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09" w:rsidRPr="00EE7DCA" w:rsidRDefault="00F55F92" w:rsidP="003F2B7C">
      <w:pPr>
        <w:jc w:val="center"/>
        <w:rPr>
          <w:rFonts w:ascii="Times New Roman" w:hAnsi="Times New Roman" w:cs="Times New Roman"/>
          <w:b/>
          <w:color w:val="FF0000"/>
          <w:sz w:val="200"/>
        </w:rPr>
      </w:pPr>
      <w:bookmarkStart w:id="0" w:name="_GoBack"/>
      <w:r w:rsidRPr="00EE7DCA">
        <w:rPr>
          <w:rFonts w:ascii="Times New Roman" w:hAnsi="Times New Roman" w:cs="Times New Roman"/>
          <w:b/>
          <w:color w:val="FF0000"/>
          <w:sz w:val="200"/>
        </w:rPr>
        <w:t>В</w:t>
      </w:r>
      <w:r w:rsidR="005569CC" w:rsidRPr="00EE7DCA">
        <w:rPr>
          <w:rFonts w:ascii="Times New Roman" w:hAnsi="Times New Roman" w:cs="Times New Roman"/>
          <w:b/>
          <w:color w:val="FF0000"/>
          <w:sz w:val="200"/>
        </w:rPr>
        <w:t>НИМАНИЕ!</w:t>
      </w:r>
    </w:p>
    <w:bookmarkEnd w:id="0"/>
    <w:p w:rsidR="00E27509" w:rsidRPr="005569CC" w:rsidRDefault="005569CC" w:rsidP="003F2B7C">
      <w:pPr>
        <w:jc w:val="center"/>
        <w:rPr>
          <w:rFonts w:ascii="Times New Roman" w:hAnsi="Times New Roman" w:cs="Times New Roman"/>
          <w:b/>
          <w:sz w:val="72"/>
        </w:rPr>
      </w:pPr>
      <w:r w:rsidRPr="005569CC">
        <w:rPr>
          <w:rFonts w:ascii="Times New Roman" w:hAnsi="Times New Roman" w:cs="Times New Roman"/>
          <w:b/>
          <w:sz w:val="72"/>
        </w:rPr>
        <w:t>ОБЪЕКТ ПОВЫШЕННОЙ ОПАСНОСТИ!</w:t>
      </w:r>
    </w:p>
    <w:p w:rsidR="00A61BEC" w:rsidRPr="005569CC" w:rsidRDefault="005569CC" w:rsidP="003F2B7C">
      <w:pPr>
        <w:jc w:val="center"/>
        <w:rPr>
          <w:rFonts w:ascii="Times New Roman" w:hAnsi="Times New Roman" w:cs="Times New Roman"/>
          <w:sz w:val="48"/>
        </w:rPr>
      </w:pPr>
      <w:r w:rsidRPr="005569CC">
        <w:rPr>
          <w:rFonts w:ascii="Times New Roman" w:hAnsi="Times New Roman" w:cs="Times New Roman"/>
          <w:sz w:val="48"/>
        </w:rPr>
        <w:t>ЗАНЯТИЯ ПРОВОДЯТСЯ ТОЛЬКО ПРИ НАЛИЧИИ ЭКИПИРОВКИ</w:t>
      </w:r>
    </w:p>
    <w:p w:rsidR="005569CC" w:rsidRDefault="005569CC" w:rsidP="003F2B7C">
      <w:pPr>
        <w:jc w:val="center"/>
        <w:rPr>
          <w:rFonts w:ascii="Times New Roman" w:hAnsi="Times New Roman" w:cs="Times New Roman"/>
          <w:sz w:val="48"/>
        </w:rPr>
      </w:pPr>
      <w:r w:rsidRPr="005569CC">
        <w:rPr>
          <w:rFonts w:ascii="Times New Roman" w:hAnsi="Times New Roman" w:cs="Times New Roman"/>
          <w:sz w:val="48"/>
        </w:rPr>
        <w:t>АДМИНИСТРАЦИЯ СПОРТИВНОЙ ШКОЛЫ</w:t>
      </w:r>
    </w:p>
    <w:p w:rsidR="00F55F92" w:rsidRPr="00F55F92" w:rsidRDefault="005569CC" w:rsidP="003F2B7C">
      <w:pPr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F55F92">
        <w:rPr>
          <w:rFonts w:ascii="Times New Roman" w:hAnsi="Times New Roman" w:cs="Times New Roman"/>
          <w:b/>
          <w:sz w:val="48"/>
          <w:u w:val="single"/>
        </w:rPr>
        <w:t xml:space="preserve"> НЕ НЕС</w:t>
      </w:r>
      <w:r w:rsidR="00F55F92">
        <w:rPr>
          <w:rFonts w:ascii="Times New Roman" w:hAnsi="Times New Roman" w:cs="Times New Roman"/>
          <w:b/>
          <w:sz w:val="48"/>
          <w:u w:val="single"/>
        </w:rPr>
        <w:t>Ё</w:t>
      </w:r>
      <w:r w:rsidRPr="00F55F92">
        <w:rPr>
          <w:rFonts w:ascii="Times New Roman" w:hAnsi="Times New Roman" w:cs="Times New Roman"/>
          <w:b/>
          <w:sz w:val="48"/>
          <w:u w:val="single"/>
        </w:rPr>
        <w:t xml:space="preserve">Т ОТВЕТСТВЕННОСТЬ </w:t>
      </w:r>
    </w:p>
    <w:p w:rsidR="005569CC" w:rsidRDefault="005569CC" w:rsidP="003F2B7C">
      <w:pPr>
        <w:jc w:val="center"/>
        <w:rPr>
          <w:rFonts w:ascii="Times New Roman" w:hAnsi="Times New Roman" w:cs="Times New Roman"/>
          <w:sz w:val="48"/>
        </w:rPr>
      </w:pPr>
      <w:r w:rsidRPr="005569CC">
        <w:rPr>
          <w:rFonts w:ascii="Times New Roman" w:hAnsi="Times New Roman" w:cs="Times New Roman"/>
          <w:sz w:val="48"/>
        </w:rPr>
        <w:t>ЗА ЛЮБЫЕ ВОЗМОЖНЫЕ</w:t>
      </w:r>
    </w:p>
    <w:p w:rsidR="00A61BEC" w:rsidRPr="005569CC" w:rsidRDefault="005569CC" w:rsidP="003F2B7C">
      <w:pPr>
        <w:jc w:val="center"/>
        <w:rPr>
          <w:rFonts w:ascii="Times New Roman" w:hAnsi="Times New Roman" w:cs="Times New Roman"/>
          <w:sz w:val="48"/>
        </w:rPr>
      </w:pPr>
      <w:r w:rsidRPr="005569CC">
        <w:rPr>
          <w:rFonts w:ascii="Times New Roman" w:hAnsi="Times New Roman" w:cs="Times New Roman"/>
          <w:sz w:val="48"/>
        </w:rPr>
        <w:t xml:space="preserve"> ТРАВМЫ </w:t>
      </w:r>
      <w:r w:rsidR="00F55F92">
        <w:rPr>
          <w:rFonts w:ascii="Times New Roman" w:hAnsi="Times New Roman" w:cs="Times New Roman"/>
          <w:sz w:val="48"/>
        </w:rPr>
        <w:t>ПОСЕТИТЕЛЕЙ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06"/>
        <w:gridCol w:w="2272"/>
        <w:gridCol w:w="2570"/>
        <w:gridCol w:w="2796"/>
        <w:gridCol w:w="2570"/>
      </w:tblGrid>
      <w:tr w:rsidR="003F2B7C" w:rsidTr="005569CC">
        <w:trPr>
          <w:jc w:val="center"/>
        </w:trPr>
        <w:tc>
          <w:tcPr>
            <w:tcW w:w="2906" w:type="dxa"/>
          </w:tcPr>
          <w:p w:rsidR="003F2B7C" w:rsidRDefault="003F2B7C">
            <w:r>
              <w:rPr>
                <w:noProof/>
                <w:lang w:eastAsia="ru-RU"/>
              </w:rPr>
              <w:drawing>
                <wp:inline distT="0" distB="0" distL="0" distR="0">
                  <wp:extent cx="1590261" cy="1590261"/>
                  <wp:effectExtent l="0" t="0" r="0" b="0"/>
                  <wp:docPr id="1" name="Рисунок 1" descr="C:\Users\Александра\Desktop\6664.9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а\Desktop\6664.9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225" cy="159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:rsidR="003F2B7C" w:rsidRDefault="003F2B7C" w:rsidP="00A61BEC">
            <w:r>
              <w:rPr>
                <w:noProof/>
                <w:lang w:eastAsia="ru-RU"/>
              </w:rPr>
              <w:drawing>
                <wp:inline distT="0" distB="0" distL="0" distR="0">
                  <wp:extent cx="1407381" cy="1407381"/>
                  <wp:effectExtent l="0" t="0" r="2540" b="2540"/>
                  <wp:docPr id="5" name="Рисунок 5" descr="C:\Users\Александра\Desktop\znak_zapreshaetsya_polzovatsya_otkrytym_ognem_Abali.ru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а\Desktop\znak_zapreshaetsya_polzovatsya_otkrytym_ognem_Abali.ru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348" cy="140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3F2B7C" w:rsidRDefault="003F2B7C">
            <w:r>
              <w:rPr>
                <w:noProof/>
                <w:lang w:eastAsia="ru-RU"/>
              </w:rPr>
              <w:drawing>
                <wp:inline distT="0" distB="0" distL="0" distR="0">
                  <wp:extent cx="1494846" cy="1494846"/>
                  <wp:effectExtent l="0" t="0" r="0" b="0"/>
                  <wp:docPr id="4" name="Рисунок 4" descr="C:\Users\Александра\Desktop\depositphotos_11085533-stock-photo-no-alcohol-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ександра\Desktop\depositphotos_11085533-stock-photo-no-alcohol-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9" cy="149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3F2B7C" w:rsidRDefault="003F2B7C" w:rsidP="00A61BEC">
            <w:r>
              <w:rPr>
                <w:noProof/>
                <w:lang w:eastAsia="ru-RU"/>
              </w:rPr>
              <w:drawing>
                <wp:inline distT="0" distB="0" distL="0" distR="0">
                  <wp:extent cx="1630017" cy="1630017"/>
                  <wp:effectExtent l="0" t="0" r="8890" b="8890"/>
                  <wp:docPr id="2" name="Рисунок 2" descr="C:\Users\Александра\Desktop\проход-с-собаками-запрещ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андра\Desktop\проход-с-собаками-запрещ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883" cy="1627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3F2B7C" w:rsidRDefault="00F55F92">
            <w:r>
              <w:rPr>
                <w:noProof/>
                <w:lang w:eastAsia="ru-RU"/>
              </w:rPr>
              <w:drawing>
                <wp:inline distT="0" distB="0" distL="0" distR="0">
                  <wp:extent cx="1619250" cy="1598490"/>
                  <wp:effectExtent l="0" t="0" r="0" b="1905"/>
                  <wp:docPr id="8" name="Рисунок 8" descr="C:\Users\Александра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лександра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9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BEC" w:rsidRDefault="00A61BEC"/>
    <w:sectPr w:rsidR="00A61BEC" w:rsidSect="005569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60F"/>
    <w:rsid w:val="00113722"/>
    <w:rsid w:val="003F2B7C"/>
    <w:rsid w:val="005569CC"/>
    <w:rsid w:val="0080160F"/>
    <w:rsid w:val="009D09D2"/>
    <w:rsid w:val="00A12DFA"/>
    <w:rsid w:val="00A61BEC"/>
    <w:rsid w:val="00B56C97"/>
    <w:rsid w:val="00E27509"/>
    <w:rsid w:val="00EE7DCA"/>
    <w:rsid w:val="00F5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2</cp:revision>
  <cp:lastPrinted>2019-05-24T07:47:00Z</cp:lastPrinted>
  <dcterms:created xsi:type="dcterms:W3CDTF">2019-05-27T08:40:00Z</dcterms:created>
  <dcterms:modified xsi:type="dcterms:W3CDTF">2019-05-27T08:40:00Z</dcterms:modified>
</cp:coreProperties>
</file>