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E" w:rsidRPr="0084791D" w:rsidRDefault="00AB3D8C" w:rsidP="006A5F75">
      <w:pPr>
        <w:jc w:val="center"/>
        <w:rPr>
          <w:b/>
        </w:rPr>
      </w:pPr>
      <w:r w:rsidRPr="0084791D">
        <w:rPr>
          <w:b/>
        </w:rPr>
        <w:t>КРИТЕРИИ ОТБОРА ДЕТЕЙ НА ОТДЕЛЕНИЕ «ПЛАВАНИЕ»</w:t>
      </w:r>
    </w:p>
    <w:p w:rsidR="00AB3D8C" w:rsidRPr="0084791D" w:rsidRDefault="00AB3D8C" w:rsidP="006A5F75">
      <w:pPr>
        <w:jc w:val="center"/>
        <w:rPr>
          <w:b/>
        </w:rPr>
      </w:pPr>
      <w:r w:rsidRPr="0084791D">
        <w:rPr>
          <w:b/>
        </w:rPr>
        <w:t>В ГРУППЫ НАЧАЛЬНОЙ ПОДГОТОВКИ ПЕРВОГО ГОДА ОБУЧЕНИЯ.</w:t>
      </w:r>
    </w:p>
    <w:p w:rsidR="00AB3D8C" w:rsidRDefault="00AB3D8C" w:rsidP="006A5F75">
      <w:pPr>
        <w:pStyle w:val="a3"/>
        <w:numPr>
          <w:ilvl w:val="0"/>
          <w:numId w:val="1"/>
        </w:numPr>
      </w:pPr>
      <w:r>
        <w:t>Возраст: 7 лет</w:t>
      </w:r>
    </w:p>
    <w:p w:rsidR="00AB3D8C" w:rsidRDefault="00AB3D8C" w:rsidP="006A5F75">
      <w:pPr>
        <w:pStyle w:val="a3"/>
        <w:numPr>
          <w:ilvl w:val="0"/>
          <w:numId w:val="1"/>
        </w:numPr>
      </w:pPr>
      <w:r>
        <w:t xml:space="preserve">Антропометрические данные: </w:t>
      </w:r>
      <w:proofErr w:type="spellStart"/>
      <w:r>
        <w:t>росто-весовой</w:t>
      </w:r>
      <w:proofErr w:type="spellEnd"/>
      <w:r>
        <w:t xml:space="preserve"> показатель, длина стопы.</w:t>
      </w:r>
    </w:p>
    <w:p w:rsidR="00AB3D8C" w:rsidRPr="0084791D" w:rsidRDefault="00AB3D8C" w:rsidP="006A5F75">
      <w:pPr>
        <w:pStyle w:val="a3"/>
        <w:numPr>
          <w:ilvl w:val="0"/>
          <w:numId w:val="1"/>
        </w:numPr>
        <w:rPr>
          <w:b/>
        </w:rPr>
      </w:pPr>
      <w:r w:rsidRPr="0084791D">
        <w:rPr>
          <w:b/>
        </w:rPr>
        <w:t>Уровень развития показателей гибкости: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2687"/>
      </w:tblGrid>
      <w:tr w:rsidR="00AB3D8C" w:rsidTr="006A5F75">
        <w:tc>
          <w:tcPr>
            <w:tcW w:w="6298" w:type="dxa"/>
          </w:tcPr>
          <w:p w:rsidR="00AB3D8C" w:rsidRDefault="00AB3D8C" w:rsidP="006A5F75">
            <w:r>
              <w:t>И.П. – основная стойка, выполнить наклон вперед из положения стоя.</w:t>
            </w:r>
          </w:p>
        </w:tc>
        <w:tc>
          <w:tcPr>
            <w:tcW w:w="2687" w:type="dxa"/>
          </w:tcPr>
          <w:p w:rsidR="00AB3D8C" w:rsidRDefault="00AB3D8C" w:rsidP="006A5F75"/>
        </w:tc>
      </w:tr>
      <w:tr w:rsidR="00AB3D8C" w:rsidTr="006A5F75">
        <w:tc>
          <w:tcPr>
            <w:tcW w:w="6298" w:type="dxa"/>
          </w:tcPr>
          <w:p w:rsidR="00AB3D8C" w:rsidRDefault="00AB3D8C" w:rsidP="006A5F75">
            <w:r>
              <w:t>Не касание пола 8 см</w:t>
            </w:r>
          </w:p>
        </w:tc>
        <w:tc>
          <w:tcPr>
            <w:tcW w:w="2687" w:type="dxa"/>
          </w:tcPr>
          <w:p w:rsidR="00AB3D8C" w:rsidRDefault="00AB3D8C" w:rsidP="006A5F75">
            <w:r>
              <w:t>1-2 балла</w:t>
            </w:r>
          </w:p>
        </w:tc>
      </w:tr>
      <w:tr w:rsidR="00AB3D8C" w:rsidTr="006A5F75">
        <w:tc>
          <w:tcPr>
            <w:tcW w:w="6298" w:type="dxa"/>
          </w:tcPr>
          <w:p w:rsidR="00AB3D8C" w:rsidRDefault="00AB3D8C" w:rsidP="006A5F75">
            <w:r>
              <w:t>Не касание пола  4-7 см</w:t>
            </w:r>
          </w:p>
        </w:tc>
        <w:tc>
          <w:tcPr>
            <w:tcW w:w="2687" w:type="dxa"/>
          </w:tcPr>
          <w:p w:rsidR="00AB3D8C" w:rsidRDefault="00AB3D8C" w:rsidP="006A5F75">
            <w:r>
              <w:t>3-4 балла</w:t>
            </w:r>
          </w:p>
        </w:tc>
      </w:tr>
      <w:tr w:rsidR="00AB3D8C" w:rsidTr="006A5F75">
        <w:tc>
          <w:tcPr>
            <w:tcW w:w="6298" w:type="dxa"/>
          </w:tcPr>
          <w:p w:rsidR="00AB3D8C" w:rsidRDefault="00AB3D8C" w:rsidP="006A5F75">
            <w:r>
              <w:t>Касание пальцами рук пола</w:t>
            </w:r>
          </w:p>
        </w:tc>
        <w:tc>
          <w:tcPr>
            <w:tcW w:w="2687" w:type="dxa"/>
          </w:tcPr>
          <w:p w:rsidR="00AB3D8C" w:rsidRDefault="00AB3D8C" w:rsidP="006A5F75">
            <w:r>
              <w:t>8-9 баллов</w:t>
            </w:r>
          </w:p>
        </w:tc>
      </w:tr>
      <w:tr w:rsidR="00AB3D8C" w:rsidTr="006A5F75">
        <w:tc>
          <w:tcPr>
            <w:tcW w:w="6298" w:type="dxa"/>
          </w:tcPr>
          <w:p w:rsidR="00AB3D8C" w:rsidRDefault="00AB3D8C" w:rsidP="006A5F75">
            <w:r>
              <w:t>Касание ладонями пола</w:t>
            </w:r>
          </w:p>
        </w:tc>
        <w:tc>
          <w:tcPr>
            <w:tcW w:w="2687" w:type="dxa"/>
          </w:tcPr>
          <w:p w:rsidR="00AB3D8C" w:rsidRDefault="00AB3D8C" w:rsidP="006A5F75">
            <w:r>
              <w:t>10 баллов</w:t>
            </w:r>
          </w:p>
        </w:tc>
      </w:tr>
      <w:tr w:rsidR="006A5F75" w:rsidTr="006A5F75">
        <w:tc>
          <w:tcPr>
            <w:tcW w:w="6298" w:type="dxa"/>
          </w:tcPr>
          <w:p w:rsidR="006A5F75" w:rsidRDefault="006A5F75" w:rsidP="006A5F75"/>
        </w:tc>
        <w:tc>
          <w:tcPr>
            <w:tcW w:w="2687" w:type="dxa"/>
          </w:tcPr>
          <w:p w:rsidR="006A5F75" w:rsidRDefault="006A5F75" w:rsidP="006A5F75"/>
        </w:tc>
      </w:tr>
    </w:tbl>
    <w:p w:rsidR="00AB3D8C" w:rsidRPr="0084791D" w:rsidRDefault="00AB3D8C" w:rsidP="006A5F75">
      <w:pPr>
        <w:pStyle w:val="a3"/>
        <w:numPr>
          <w:ilvl w:val="0"/>
          <w:numId w:val="1"/>
        </w:numPr>
        <w:rPr>
          <w:b/>
        </w:rPr>
      </w:pPr>
      <w:r w:rsidRPr="0084791D">
        <w:rPr>
          <w:b/>
        </w:rPr>
        <w:t>Уровень развития подвижности суставов:</w:t>
      </w:r>
    </w:p>
    <w:tbl>
      <w:tblPr>
        <w:tblStyle w:val="a4"/>
        <w:tblW w:w="0" w:type="auto"/>
        <w:tblInd w:w="360" w:type="dxa"/>
        <w:tblLook w:val="04A0"/>
      </w:tblPr>
      <w:tblGrid>
        <w:gridCol w:w="6298"/>
        <w:gridCol w:w="2687"/>
      </w:tblGrid>
      <w:tr w:rsidR="00AB3D8C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84791D" w:rsidRDefault="00AB3D8C" w:rsidP="006A5F75">
            <w:pPr>
              <w:rPr>
                <w:b/>
                <w:i/>
              </w:rPr>
            </w:pPr>
            <w:r w:rsidRPr="0084791D">
              <w:rPr>
                <w:b/>
                <w:i/>
              </w:rPr>
              <w:t>Подвижность плечевых суставов</w:t>
            </w:r>
          </w:p>
          <w:p w:rsidR="00AB3D8C" w:rsidRDefault="006A5F75" w:rsidP="006A5F75">
            <w:r w:rsidRPr="006A5F75">
              <w:t xml:space="preserve">- </w:t>
            </w:r>
            <w:r w:rsidR="00AB3D8C" w:rsidRPr="006A5F75">
              <w:t>И.П.</w:t>
            </w:r>
            <w:r w:rsidR="00AB3D8C">
              <w:t xml:space="preserve"> –</w:t>
            </w:r>
            <w:r>
              <w:t xml:space="preserve"> стойка</w:t>
            </w:r>
            <w:r w:rsidR="00AB3D8C">
              <w:t xml:space="preserve">, ноги врозь, руки внизу. </w:t>
            </w:r>
            <w:r w:rsidR="0084791D">
              <w:t>Выполняется пассивное отведение со сведением рук назад.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Default="00AB3D8C" w:rsidP="006A5F75"/>
        </w:tc>
      </w:tr>
      <w:tr w:rsidR="00AB3D8C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Default="0084791D" w:rsidP="006A5F75">
            <w:r>
              <w:t>Сведение рук (уровень кисти)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Default="0084791D" w:rsidP="006A5F75">
            <w:r>
              <w:t>5 баллов</w:t>
            </w:r>
          </w:p>
        </w:tc>
      </w:tr>
      <w:tr w:rsidR="00AB3D8C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Default="0084791D" w:rsidP="006A5F75">
            <w:r>
              <w:t>Крестное сведение (уровень середины предплечья)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Default="0084791D" w:rsidP="006A5F75">
            <w:r>
              <w:t>8 баллов</w:t>
            </w:r>
          </w:p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Крестное сведение (уровень локтя)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10 баллов</w:t>
            </w:r>
          </w:p>
          <w:p w:rsidR="0084791D" w:rsidRDefault="0084791D" w:rsidP="006A5F75"/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6A5F75" w:rsidP="006A5F75">
            <w:r w:rsidRPr="006A5F75">
              <w:t xml:space="preserve">- </w:t>
            </w:r>
            <w:r w:rsidR="0084791D" w:rsidRPr="006A5F75">
              <w:t>И.П.</w:t>
            </w:r>
            <w:r w:rsidR="0084791D">
              <w:t xml:space="preserve"> – стойка, ноги врозь, руки с гимнастической палкой внизу перед собой, хват сверху.</w:t>
            </w:r>
          </w:p>
          <w:p w:rsidR="0084791D" w:rsidRDefault="0084791D" w:rsidP="006A5F75">
            <w:r>
              <w:t>Выполнить пронос палки назад и обратно, не сгибая рук в локтевых суставах. Оценивается ширина хвата.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/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Уровень плеч + 30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1-2 балла</w:t>
            </w:r>
          </w:p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Уровень плеч + 20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5 баллов</w:t>
            </w:r>
          </w:p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Уровень плеч + 10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8 баллов</w:t>
            </w:r>
          </w:p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 xml:space="preserve">Уровень плеч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>
            <w:r>
              <w:t>10 баллов</w:t>
            </w:r>
          </w:p>
          <w:p w:rsidR="0084791D" w:rsidRDefault="0084791D" w:rsidP="006A5F75"/>
        </w:tc>
      </w:tr>
      <w:tr w:rsidR="0084791D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6A5F75" w:rsidP="006A5F75">
            <w:r w:rsidRPr="006A5F75">
              <w:t xml:space="preserve">- </w:t>
            </w:r>
            <w:r w:rsidR="0084791D" w:rsidRPr="006A5F75">
              <w:t>И.П.</w:t>
            </w:r>
            <w:r w:rsidR="0084791D">
              <w:t xml:space="preserve"> – стойка, ноги вместе, руки вверх в положении «стрелочка».</w:t>
            </w:r>
            <w:r w:rsidR="002C050F">
              <w:t xml:space="preserve"> Выполняется отведение прямых рук назад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Default="0084791D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pPr>
              <w:rPr>
                <w:b/>
              </w:rPr>
            </w:pPr>
            <w:r w:rsidRPr="002C050F">
              <w:t>Уровень головы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0 баллов</w:t>
            </w:r>
          </w:p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r w:rsidRPr="002C050F">
              <w:t>Отведение ру</w:t>
            </w:r>
            <w:r>
              <w:t>к за уровень затылка на 5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5 баллов</w:t>
            </w:r>
          </w:p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r>
              <w:t>Отведение рук за уровень затылка на 10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10 баллов</w:t>
            </w:r>
          </w:p>
          <w:p w:rsidR="002C050F" w:rsidRDefault="002C050F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r w:rsidRPr="002C050F">
              <w:rPr>
                <w:b/>
                <w:i/>
              </w:rPr>
              <w:t>Подвижность голеностопных суставов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r>
              <w:t xml:space="preserve">И.П – сидя на полу, руки прямые за </w:t>
            </w:r>
            <w:r w:rsidR="006A5F75">
              <w:t>спи</w:t>
            </w:r>
            <w:bookmarkStart w:id="0" w:name="_GoBack"/>
            <w:bookmarkEnd w:id="0"/>
            <w:r w:rsidR="006A5F75">
              <w:t>ной</w:t>
            </w:r>
            <w:r>
              <w:t xml:space="preserve"> в упоре, ноги выпрямлены в коленных суставах. Выполняется касание кончиками пальцев ног пола. Ноги плотно прижаты к полу.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Не касание пола более 8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1 балл</w:t>
            </w:r>
          </w:p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Не касание пола 5-3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5 баллов</w:t>
            </w:r>
          </w:p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Касание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>
            <w:r>
              <w:t>10 баллов</w:t>
            </w:r>
          </w:p>
          <w:p w:rsidR="002C050F" w:rsidRDefault="002C050F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pPr>
              <w:rPr>
                <w:b/>
                <w:i/>
              </w:rPr>
            </w:pPr>
            <w:r w:rsidRPr="002C050F">
              <w:rPr>
                <w:b/>
                <w:i/>
              </w:rPr>
              <w:t>Подвижность тазобедренных суставов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2C050F" w:rsidRDefault="002C050F" w:rsidP="006A5F75">
            <w:r>
              <w:t>И.П. – стоя на полу на коленях (колени вместе), стопы развернуты в стороны, положение рук – произвольное. Выполняется сед на пол между пятками с последующим опускание туловища назад с касание лопатками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2C050F" w:rsidP="006A5F75"/>
        </w:tc>
      </w:tr>
      <w:tr w:rsidR="002C050F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6A5F75" w:rsidP="006A5F75">
            <w:r>
              <w:t xml:space="preserve">- </w:t>
            </w:r>
            <w:r w:rsidR="002C050F">
              <w:t>Касание ягодицами пола с погрешностями в технике выполнения упражнения (колени разведены и не касаются пола)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Default="00B64315" w:rsidP="006A5F75">
            <w:r>
              <w:t>1 балл</w:t>
            </w:r>
          </w:p>
        </w:tc>
      </w:tr>
      <w:tr w:rsidR="00B64315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Default="006A5F75" w:rsidP="006A5F75">
            <w:r>
              <w:lastRenderedPageBreak/>
              <w:t xml:space="preserve">- </w:t>
            </w:r>
            <w:r w:rsidR="00B64315">
              <w:t>Касание ягодицами пола без разведения коленей и отрыва от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Default="00B64315" w:rsidP="006A5F75">
            <w:r>
              <w:t>5 баллов</w:t>
            </w:r>
          </w:p>
        </w:tc>
      </w:tr>
      <w:tr w:rsidR="00B64315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Default="006A5F75" w:rsidP="006A5F75">
            <w:r>
              <w:t xml:space="preserve">- </w:t>
            </w:r>
            <w:r w:rsidR="00B64315">
              <w:t>Касание пола ягодицами и лопатками без разведения коленей и отрыва от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Default="00B64315" w:rsidP="006A5F75">
            <w:r>
              <w:t>10 баллов</w:t>
            </w:r>
          </w:p>
        </w:tc>
      </w:tr>
      <w:tr w:rsidR="00B64315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Default="00B64315" w:rsidP="006A5F75"/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Default="00B64315" w:rsidP="006A5F75"/>
        </w:tc>
      </w:tr>
    </w:tbl>
    <w:p w:rsidR="00AB3D8C" w:rsidRDefault="00B64315" w:rsidP="006A5F75">
      <w:pPr>
        <w:pStyle w:val="a3"/>
        <w:numPr>
          <w:ilvl w:val="0"/>
          <w:numId w:val="1"/>
        </w:numPr>
        <w:rPr>
          <w:b/>
        </w:rPr>
      </w:pPr>
      <w:r w:rsidRPr="00B64315">
        <w:rPr>
          <w:b/>
        </w:rPr>
        <w:t>Уровень развития скоростно-силовых качеств: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2687"/>
      </w:tblGrid>
      <w:tr w:rsidR="00B64315" w:rsidTr="006A5F75">
        <w:tc>
          <w:tcPr>
            <w:tcW w:w="6298" w:type="dxa"/>
          </w:tcPr>
          <w:p w:rsidR="00B64315" w:rsidRPr="00B64315" w:rsidRDefault="00B64315" w:rsidP="006A5F75">
            <w:pPr>
              <w:rPr>
                <w:b/>
                <w:i/>
              </w:rPr>
            </w:pPr>
            <w:r w:rsidRPr="00B64315">
              <w:rPr>
                <w:b/>
                <w:i/>
              </w:rPr>
              <w:t>Прыжок в длину с места</w:t>
            </w:r>
          </w:p>
        </w:tc>
        <w:tc>
          <w:tcPr>
            <w:tcW w:w="2687" w:type="dxa"/>
          </w:tcPr>
          <w:p w:rsidR="00B64315" w:rsidRDefault="00B64315" w:rsidP="006A5F75"/>
        </w:tc>
      </w:tr>
      <w:tr w:rsidR="00B64315" w:rsidTr="006A5F75">
        <w:tc>
          <w:tcPr>
            <w:tcW w:w="6298" w:type="dxa"/>
          </w:tcPr>
          <w:p w:rsidR="00B64315" w:rsidRPr="00B64315" w:rsidRDefault="00B64315" w:rsidP="006A5F75">
            <w:r>
              <w:t>130 см</w:t>
            </w:r>
          </w:p>
        </w:tc>
        <w:tc>
          <w:tcPr>
            <w:tcW w:w="2687" w:type="dxa"/>
          </w:tcPr>
          <w:p w:rsidR="00B64315" w:rsidRDefault="00B64315" w:rsidP="006A5F75">
            <w:r>
              <w:t>10 баллов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>120 см</w:t>
            </w:r>
          </w:p>
        </w:tc>
        <w:tc>
          <w:tcPr>
            <w:tcW w:w="2687" w:type="dxa"/>
          </w:tcPr>
          <w:p w:rsidR="00B64315" w:rsidRDefault="00B64315" w:rsidP="006A5F75">
            <w:r>
              <w:t>8 баллов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>110 см</w:t>
            </w:r>
          </w:p>
        </w:tc>
        <w:tc>
          <w:tcPr>
            <w:tcW w:w="2687" w:type="dxa"/>
          </w:tcPr>
          <w:p w:rsidR="00B64315" w:rsidRDefault="00B64315" w:rsidP="006A5F75">
            <w:r>
              <w:t>6 баллов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>100 см</w:t>
            </w:r>
          </w:p>
        </w:tc>
        <w:tc>
          <w:tcPr>
            <w:tcW w:w="2687" w:type="dxa"/>
          </w:tcPr>
          <w:p w:rsidR="00B64315" w:rsidRDefault="00B64315" w:rsidP="006A5F75">
            <w:r>
              <w:t>4 балла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>90 см</w:t>
            </w:r>
          </w:p>
        </w:tc>
        <w:tc>
          <w:tcPr>
            <w:tcW w:w="2687" w:type="dxa"/>
          </w:tcPr>
          <w:p w:rsidR="00B64315" w:rsidRDefault="00B64315" w:rsidP="006A5F75">
            <w:r>
              <w:t>2 балла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>80 см и меньше</w:t>
            </w:r>
          </w:p>
        </w:tc>
        <w:tc>
          <w:tcPr>
            <w:tcW w:w="2687" w:type="dxa"/>
          </w:tcPr>
          <w:p w:rsidR="00B64315" w:rsidRDefault="00B64315" w:rsidP="006A5F75">
            <w:r>
              <w:t>1 балл</w:t>
            </w:r>
          </w:p>
          <w:p w:rsidR="00B64315" w:rsidRDefault="00B64315" w:rsidP="006A5F75"/>
        </w:tc>
      </w:tr>
      <w:tr w:rsidR="00B64315" w:rsidTr="006A5F75">
        <w:tc>
          <w:tcPr>
            <w:tcW w:w="6298" w:type="dxa"/>
          </w:tcPr>
          <w:p w:rsidR="00B64315" w:rsidRPr="00B64315" w:rsidRDefault="00B64315" w:rsidP="006A5F75">
            <w:pPr>
              <w:rPr>
                <w:b/>
                <w:i/>
              </w:rPr>
            </w:pPr>
            <w:r w:rsidRPr="00B64315">
              <w:rPr>
                <w:b/>
                <w:i/>
              </w:rPr>
              <w:t xml:space="preserve">Бросок набивного мяча (1 кг) </w:t>
            </w:r>
          </w:p>
        </w:tc>
        <w:tc>
          <w:tcPr>
            <w:tcW w:w="2687" w:type="dxa"/>
          </w:tcPr>
          <w:p w:rsidR="00B64315" w:rsidRDefault="00B64315" w:rsidP="006A5F75"/>
        </w:tc>
      </w:tr>
      <w:tr w:rsidR="00B64315" w:rsidTr="006A5F75">
        <w:tc>
          <w:tcPr>
            <w:tcW w:w="6298" w:type="dxa"/>
          </w:tcPr>
          <w:p w:rsidR="00B64315" w:rsidRPr="00B64315" w:rsidRDefault="00B64315" w:rsidP="006A5F75">
            <w:r>
              <w:t>3 м и дальше</w:t>
            </w:r>
          </w:p>
        </w:tc>
        <w:tc>
          <w:tcPr>
            <w:tcW w:w="2687" w:type="dxa"/>
          </w:tcPr>
          <w:p w:rsidR="00B64315" w:rsidRDefault="00B64315" w:rsidP="006A5F75">
            <w:r>
              <w:t>10 баллов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>2 – 2,5  м</w:t>
            </w:r>
          </w:p>
        </w:tc>
        <w:tc>
          <w:tcPr>
            <w:tcW w:w="2687" w:type="dxa"/>
          </w:tcPr>
          <w:p w:rsidR="00B64315" w:rsidRDefault="00B64315" w:rsidP="006A5F75">
            <w:r>
              <w:t>5 баллов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>
            <w:r>
              <w:t xml:space="preserve">1 – 1,5 м </w:t>
            </w:r>
          </w:p>
        </w:tc>
        <w:tc>
          <w:tcPr>
            <w:tcW w:w="2687" w:type="dxa"/>
          </w:tcPr>
          <w:p w:rsidR="00B64315" w:rsidRDefault="00B64315" w:rsidP="006A5F75">
            <w:r>
              <w:t>2 балла</w:t>
            </w:r>
          </w:p>
        </w:tc>
      </w:tr>
      <w:tr w:rsidR="00B64315" w:rsidTr="006A5F75">
        <w:tc>
          <w:tcPr>
            <w:tcW w:w="6298" w:type="dxa"/>
          </w:tcPr>
          <w:p w:rsidR="00B64315" w:rsidRDefault="00B64315" w:rsidP="006A5F75"/>
        </w:tc>
        <w:tc>
          <w:tcPr>
            <w:tcW w:w="2687" w:type="dxa"/>
          </w:tcPr>
          <w:p w:rsidR="00B64315" w:rsidRDefault="00B64315" w:rsidP="006A5F75"/>
        </w:tc>
      </w:tr>
    </w:tbl>
    <w:p w:rsidR="00B64315" w:rsidRDefault="00B64315" w:rsidP="006A5F7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Проверка отсутствия </w:t>
      </w:r>
      <w:r w:rsidR="006A5F75">
        <w:rPr>
          <w:b/>
        </w:rPr>
        <w:t>ярко выраженной</w:t>
      </w:r>
      <w:r>
        <w:rPr>
          <w:b/>
        </w:rPr>
        <w:t xml:space="preserve"> водобоязни.</w:t>
      </w:r>
    </w:p>
    <w:p w:rsidR="00B64315" w:rsidRPr="00B64315" w:rsidRDefault="00B64315" w:rsidP="006A5F75">
      <w:pPr>
        <w:ind w:left="360"/>
        <w:rPr>
          <w:b/>
        </w:rPr>
      </w:pPr>
      <w:r>
        <w:t>Выполнение на воде элементов с погружение головы в воду: «звездочка» на груди и на спине, «поплавок</w:t>
      </w:r>
      <w:r>
        <w:rPr>
          <w:b/>
        </w:rPr>
        <w:t xml:space="preserve">», </w:t>
      </w:r>
      <w:r w:rsidRPr="00B64315">
        <w:t>скольжение на груди и на спине, прыжок с бортика в воду.</w:t>
      </w:r>
    </w:p>
    <w:p w:rsidR="00AB3D8C" w:rsidRDefault="00AB3D8C" w:rsidP="006A5F75">
      <w:pPr>
        <w:ind w:left="360"/>
      </w:pPr>
    </w:p>
    <w:sectPr w:rsidR="00AB3D8C" w:rsidSect="00F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D60"/>
    <w:multiLevelType w:val="hybridMultilevel"/>
    <w:tmpl w:val="BD5CFA30"/>
    <w:lvl w:ilvl="0" w:tplc="971EC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AA5"/>
    <w:multiLevelType w:val="hybridMultilevel"/>
    <w:tmpl w:val="56BA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8C"/>
    <w:rsid w:val="002C050F"/>
    <w:rsid w:val="003E1405"/>
    <w:rsid w:val="006A5F75"/>
    <w:rsid w:val="0084791D"/>
    <w:rsid w:val="00AB3D8C"/>
    <w:rsid w:val="00B224FE"/>
    <w:rsid w:val="00B64315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8C"/>
    <w:pPr>
      <w:ind w:left="720"/>
      <w:contextualSpacing/>
    </w:pPr>
  </w:style>
  <w:style w:type="table" w:styleId="a4">
    <w:name w:val="Table Grid"/>
    <w:basedOn w:val="a1"/>
    <w:uiPriority w:val="39"/>
    <w:rsid w:val="00AB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2019-08-22T06:51:00Z</dcterms:created>
  <dcterms:modified xsi:type="dcterms:W3CDTF">2019-08-22T06:51:00Z</dcterms:modified>
</cp:coreProperties>
</file>