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E17BB" w14:textId="77777777" w:rsidR="00C01D28" w:rsidRDefault="00C01D28"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01FC4D47" w14:textId="1389EDE9" w:rsidR="00C01D28" w:rsidRDefault="005C053A"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C053A">
        <w:rPr>
          <w:rFonts w:ascii="Times New Roman" w:eastAsia="Times New Roman" w:hAnsi="Times New Roman" w:cs="Times New Roman"/>
          <w:b/>
          <w:bCs/>
          <w:noProof/>
          <w:color w:val="000000"/>
          <w:sz w:val="28"/>
          <w:szCs w:val="28"/>
          <w:lang w:eastAsia="ru-RU"/>
        </w:rPr>
        <w:drawing>
          <wp:inline distT="0" distB="0" distL="0" distR="0" wp14:anchorId="1590D357" wp14:editId="54B00DB1">
            <wp:extent cx="5939790" cy="8190319"/>
            <wp:effectExtent l="0" t="0" r="3810" b="1270"/>
            <wp:docPr id="2" name="Рисунок 2" descr="C:\Users\User\Desktop\СШ\Программа\Программы\программы на сайт\Спорт гимн С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Ш\Программа\Программы\программы на сайт\Спорт гимн СП.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190319"/>
                    </a:xfrm>
                    <a:prstGeom prst="rect">
                      <a:avLst/>
                    </a:prstGeom>
                    <a:noFill/>
                    <a:ln>
                      <a:noFill/>
                    </a:ln>
                  </pic:spPr>
                </pic:pic>
              </a:graphicData>
            </a:graphic>
          </wp:inline>
        </w:drawing>
      </w:r>
      <w:bookmarkStart w:id="0" w:name="_GoBack"/>
      <w:bookmarkEnd w:id="0"/>
    </w:p>
    <w:p w14:paraId="30BDB51F" w14:textId="77777777" w:rsidR="00C01D28" w:rsidRDefault="00C01D28"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56FF2EC" w14:textId="77777777" w:rsidR="00C01D28" w:rsidRDefault="00C01D28"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CDE5061" w14:textId="0692BEFA" w:rsidR="00C01D28" w:rsidRDefault="00C01D28"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6B5437A" w14:textId="32EA842D" w:rsidR="00C01D28" w:rsidRDefault="00C01D28"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9DD788E" w14:textId="77777777" w:rsidR="00C01D28" w:rsidRDefault="00C01D28"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9A2805D" w14:textId="12C724E0" w:rsidR="00990EF8" w:rsidRPr="001213E7"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r w:rsidRPr="001213E7">
        <w:rPr>
          <w:rFonts w:ascii="Times New Roman" w:eastAsia="Times New Roman" w:hAnsi="Times New Roman" w:cs="Times New Roman"/>
          <w:b/>
          <w:bCs/>
          <w:color w:val="000000"/>
          <w:sz w:val="28"/>
          <w:szCs w:val="28"/>
          <w:lang w:eastAsia="ru-RU"/>
        </w:rPr>
        <w:lastRenderedPageBreak/>
        <w:t>Государственное бюджетное учреждение</w:t>
      </w:r>
    </w:p>
    <w:p w14:paraId="6A23680B"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1213E7">
        <w:rPr>
          <w:rFonts w:ascii="Times New Roman" w:eastAsia="Times New Roman" w:hAnsi="Times New Roman" w:cs="Times New Roman"/>
          <w:b/>
          <w:bCs/>
          <w:color w:val="000000"/>
          <w:sz w:val="28"/>
          <w:szCs w:val="28"/>
          <w:lang w:eastAsia="ru-RU"/>
        </w:rPr>
        <w:t>спортивная школа Кронштадтского района Санкт-Петербурга</w:t>
      </w:r>
    </w:p>
    <w:p w14:paraId="6B5B5C5D" w14:textId="77777777" w:rsid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2AF34AFB" w14:textId="77777777" w:rsidR="00A77B6B" w:rsidRDefault="00A77B6B" w:rsidP="00990EF8">
      <w:pPr>
        <w:shd w:val="clear" w:color="auto" w:fill="FFFFFF"/>
        <w:spacing w:after="0" w:line="240" w:lineRule="auto"/>
        <w:jc w:val="center"/>
        <w:rPr>
          <w:rFonts w:ascii="Arial" w:eastAsia="Times New Roman" w:hAnsi="Arial" w:cs="Arial"/>
          <w:color w:val="000000"/>
          <w:sz w:val="21"/>
          <w:szCs w:val="21"/>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3"/>
      </w:tblGrid>
      <w:tr w:rsidR="00990EF8" w14:paraId="30D9E7B2" w14:textId="77777777" w:rsidTr="00EE481F">
        <w:tc>
          <w:tcPr>
            <w:tcW w:w="4395" w:type="dxa"/>
          </w:tcPr>
          <w:p w14:paraId="529047F0" w14:textId="77777777" w:rsidR="00990EF8" w:rsidRPr="00990EF8" w:rsidRDefault="00990EF8" w:rsidP="00990EF8">
            <w:pPr>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ПРИНЯТА:</w:t>
            </w:r>
          </w:p>
          <w:p w14:paraId="0424AA58" w14:textId="77777777" w:rsidR="00990EF8" w:rsidRPr="00990EF8" w:rsidRDefault="00990EF8" w:rsidP="00990EF8">
            <w:pPr>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на заседании тренерского совета</w:t>
            </w:r>
          </w:p>
          <w:p w14:paraId="0DA79184" w14:textId="77777777" w:rsidR="00990EF8" w:rsidRPr="00990EF8" w:rsidRDefault="00990EF8" w:rsidP="00990EF8">
            <w:pPr>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ГБУ СШ Кронштадтского района СПб</w:t>
            </w:r>
          </w:p>
          <w:p w14:paraId="70863A7C" w14:textId="77777777" w:rsidR="00990EF8" w:rsidRPr="00990EF8" w:rsidRDefault="00990EF8" w:rsidP="00990EF8">
            <w:pPr>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Протокол №______</w:t>
            </w:r>
          </w:p>
          <w:p w14:paraId="687E9677" w14:textId="77777777" w:rsidR="00990EF8" w:rsidRDefault="00990EF8" w:rsidP="00990EF8">
            <w:pPr>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от «____»</w:t>
            </w:r>
            <w:r w:rsidR="00D05282">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_______________20__ г.</w:t>
            </w:r>
          </w:p>
        </w:tc>
        <w:tc>
          <w:tcPr>
            <w:tcW w:w="4673" w:type="dxa"/>
          </w:tcPr>
          <w:p w14:paraId="5B5F30F7" w14:textId="77777777" w:rsidR="00990EF8" w:rsidRPr="00990EF8" w:rsidRDefault="00990EF8" w:rsidP="00990EF8">
            <w:pPr>
              <w:shd w:val="clear" w:color="auto" w:fill="FFFFFF"/>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bCs/>
                <w:color w:val="000000"/>
                <w:sz w:val="24"/>
                <w:szCs w:val="24"/>
                <w:lang w:eastAsia="ru-RU"/>
              </w:rPr>
              <w:t>УТВЕРЖДАЮ:</w:t>
            </w:r>
          </w:p>
          <w:p w14:paraId="3890BC52" w14:textId="55E97D3C" w:rsidR="00990EF8" w:rsidRPr="00EE481F" w:rsidRDefault="00990EF8" w:rsidP="00990EF8">
            <w:pPr>
              <w:shd w:val="clear" w:color="auto" w:fill="FFFFFF"/>
              <w:rPr>
                <w:rFonts w:ascii="Times New Roman" w:eastAsia="Times New Roman" w:hAnsi="Times New Roman" w:cs="Times New Roman"/>
                <w:bCs/>
                <w:color w:val="000000"/>
                <w:sz w:val="24"/>
                <w:szCs w:val="24"/>
                <w:lang w:eastAsia="ru-RU"/>
              </w:rPr>
            </w:pPr>
            <w:r w:rsidRPr="00990EF8">
              <w:rPr>
                <w:rFonts w:ascii="Times New Roman" w:eastAsia="Times New Roman" w:hAnsi="Times New Roman" w:cs="Times New Roman"/>
                <w:bCs/>
                <w:color w:val="000000"/>
                <w:sz w:val="24"/>
                <w:szCs w:val="24"/>
                <w:lang w:eastAsia="ru-RU"/>
              </w:rPr>
              <w:t>Директор ГБУ СШ</w:t>
            </w:r>
            <w:r w:rsidR="00EE481F">
              <w:rPr>
                <w:rFonts w:ascii="Times New Roman" w:eastAsia="Times New Roman" w:hAnsi="Times New Roman" w:cs="Times New Roman"/>
                <w:bCs/>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Кронштадтского района СПб</w:t>
            </w:r>
          </w:p>
          <w:p w14:paraId="23957793" w14:textId="77777777" w:rsidR="00990EF8" w:rsidRPr="00990EF8" w:rsidRDefault="00990EF8" w:rsidP="00990EF8">
            <w:pPr>
              <w:rPr>
                <w:rFonts w:ascii="Times New Roman" w:eastAsia="Times New Roman" w:hAnsi="Times New Roman" w:cs="Times New Roman"/>
                <w:bCs/>
                <w:color w:val="000000"/>
                <w:sz w:val="24"/>
                <w:szCs w:val="24"/>
                <w:lang w:eastAsia="ru-RU"/>
              </w:rPr>
            </w:pPr>
            <w:r w:rsidRPr="00990EF8">
              <w:rPr>
                <w:rFonts w:ascii="Times New Roman" w:eastAsia="Times New Roman" w:hAnsi="Times New Roman" w:cs="Times New Roman"/>
                <w:bCs/>
                <w:color w:val="000000"/>
                <w:sz w:val="24"/>
                <w:szCs w:val="24"/>
                <w:lang w:eastAsia="ru-RU"/>
              </w:rPr>
              <w:t xml:space="preserve">____________ </w:t>
            </w:r>
            <w:r w:rsidR="00FE2C5F">
              <w:rPr>
                <w:rFonts w:ascii="Times New Roman" w:eastAsia="Times New Roman" w:hAnsi="Times New Roman" w:cs="Times New Roman"/>
                <w:bCs/>
                <w:color w:val="000000"/>
                <w:sz w:val="24"/>
                <w:szCs w:val="24"/>
                <w:lang w:eastAsia="ru-RU"/>
              </w:rPr>
              <w:t>Е.А. Чебыкин</w:t>
            </w:r>
          </w:p>
          <w:p w14:paraId="3818F774" w14:textId="77777777" w:rsidR="00990EF8" w:rsidRPr="00990EF8" w:rsidRDefault="00990EF8" w:rsidP="00990EF8">
            <w:pPr>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Приказ №___от </w:t>
            </w:r>
            <w:r w:rsidR="00A77B6B">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____»</w:t>
            </w:r>
            <w:r w:rsidR="00D05282">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__________20___г.</w:t>
            </w:r>
          </w:p>
        </w:tc>
      </w:tr>
    </w:tbl>
    <w:p w14:paraId="6DCD87D4" w14:textId="5D123127" w:rsidR="0019785B" w:rsidRPr="0019785B" w:rsidRDefault="0019785B" w:rsidP="0019785B">
      <w:pPr>
        <w:spacing w:after="0" w:line="240" w:lineRule="auto"/>
        <w:ind w:left="4248"/>
        <w:rPr>
          <w:rFonts w:ascii="Times New Roman" w:eastAsia="Arial Unicode MS" w:hAnsi="Times New Roman" w:cs="Arial Unicode MS"/>
          <w:snapToGrid w:val="0"/>
          <w:color w:val="000000"/>
          <w:sz w:val="24"/>
          <w:szCs w:val="26"/>
          <w:lang w:bidi="ru-RU"/>
        </w:rPr>
      </w:pPr>
      <w:r>
        <w:rPr>
          <w:rFonts w:ascii="Times New Roman" w:eastAsia="Arial Unicode MS" w:hAnsi="Times New Roman" w:cs="Arial Unicode MS"/>
          <w:snapToGrid w:val="0"/>
          <w:color w:val="000000"/>
          <w:sz w:val="28"/>
          <w:szCs w:val="28"/>
          <w:lang w:bidi="ru-RU"/>
        </w:rPr>
        <w:t xml:space="preserve">   </w:t>
      </w:r>
      <w:r w:rsidRPr="0019785B">
        <w:rPr>
          <w:rFonts w:ascii="Times New Roman" w:eastAsia="Arial Unicode MS" w:hAnsi="Times New Roman" w:cs="Arial Unicode MS"/>
          <w:snapToGrid w:val="0"/>
          <w:color w:val="000000"/>
          <w:sz w:val="24"/>
          <w:szCs w:val="26"/>
          <w:lang w:bidi="ru-RU"/>
        </w:rPr>
        <w:t>Внесение изменений приказ №__</w:t>
      </w:r>
    </w:p>
    <w:p w14:paraId="00E0B4F3" w14:textId="39695D6D" w:rsidR="0019785B" w:rsidRPr="0019785B" w:rsidRDefault="0019785B" w:rsidP="0019785B">
      <w:pPr>
        <w:spacing w:after="0" w:line="240" w:lineRule="auto"/>
        <w:ind w:left="4248"/>
        <w:rPr>
          <w:rFonts w:ascii="Times New Roman" w:eastAsia="Arial Unicode MS" w:hAnsi="Times New Roman" w:cs="Arial Unicode MS"/>
          <w:snapToGrid w:val="0"/>
          <w:color w:val="000000"/>
          <w:sz w:val="24"/>
          <w:szCs w:val="26"/>
          <w:lang w:bidi="ru-RU"/>
        </w:rPr>
      </w:pPr>
      <w:r w:rsidRPr="0019785B">
        <w:rPr>
          <w:rFonts w:ascii="Times New Roman" w:eastAsia="Arial Unicode MS" w:hAnsi="Times New Roman" w:cs="Arial Unicode MS"/>
          <w:snapToGrid w:val="0"/>
          <w:color w:val="000000"/>
          <w:sz w:val="24"/>
          <w:szCs w:val="26"/>
          <w:lang w:bidi="ru-RU"/>
        </w:rPr>
        <w:t xml:space="preserve"> </w:t>
      </w:r>
      <w:r>
        <w:rPr>
          <w:rFonts w:ascii="Times New Roman" w:eastAsia="Arial Unicode MS" w:hAnsi="Times New Roman" w:cs="Arial Unicode MS"/>
          <w:snapToGrid w:val="0"/>
          <w:color w:val="000000"/>
          <w:sz w:val="24"/>
          <w:szCs w:val="26"/>
          <w:lang w:bidi="ru-RU"/>
        </w:rPr>
        <w:t xml:space="preserve"> </w:t>
      </w:r>
      <w:r w:rsidRPr="0019785B">
        <w:rPr>
          <w:rFonts w:ascii="Times New Roman" w:eastAsia="Arial Unicode MS" w:hAnsi="Times New Roman" w:cs="Arial Unicode MS"/>
          <w:snapToGrid w:val="0"/>
          <w:color w:val="000000"/>
          <w:sz w:val="24"/>
          <w:szCs w:val="26"/>
          <w:lang w:bidi="ru-RU"/>
        </w:rPr>
        <w:t xml:space="preserve">  от «__»__________ 20__г.</w:t>
      </w:r>
    </w:p>
    <w:p w14:paraId="329A673D" w14:textId="77777777" w:rsidR="00990EF8" w:rsidRPr="0019785B" w:rsidRDefault="00990EF8" w:rsidP="00990EF8">
      <w:pPr>
        <w:shd w:val="clear" w:color="auto" w:fill="FFFFFF"/>
        <w:spacing w:after="0" w:line="240" w:lineRule="auto"/>
        <w:jc w:val="center"/>
        <w:rPr>
          <w:rFonts w:ascii="Arial" w:eastAsia="Times New Roman" w:hAnsi="Arial" w:cs="Arial"/>
          <w:color w:val="000000"/>
          <w:sz w:val="20"/>
          <w:szCs w:val="20"/>
          <w:lang w:eastAsia="ru-RU"/>
        </w:rPr>
      </w:pPr>
    </w:p>
    <w:p w14:paraId="68776540"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47743D23"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515A4F5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10A29E77"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49A5F73F"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7F0B18AE" w14:textId="77777777" w:rsidR="00990EF8" w:rsidRPr="00134D41" w:rsidRDefault="00A77B6B" w:rsidP="00990EF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134D41">
        <w:rPr>
          <w:rFonts w:ascii="Times New Roman" w:eastAsia="Times New Roman" w:hAnsi="Times New Roman" w:cs="Times New Roman"/>
          <w:b/>
          <w:bCs/>
          <w:color w:val="000000"/>
          <w:sz w:val="36"/>
          <w:szCs w:val="36"/>
          <w:lang w:eastAsia="ru-RU"/>
        </w:rPr>
        <w:t>Программа спортивной подготовки</w:t>
      </w:r>
    </w:p>
    <w:p w14:paraId="67BEC185" w14:textId="77777777" w:rsidR="00A77B6B" w:rsidRPr="00134D41" w:rsidRDefault="00A77B6B" w:rsidP="00990EF8">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134D41">
        <w:rPr>
          <w:rFonts w:ascii="Times New Roman" w:eastAsia="Times New Roman" w:hAnsi="Times New Roman" w:cs="Times New Roman"/>
          <w:b/>
          <w:color w:val="000000"/>
          <w:sz w:val="36"/>
          <w:szCs w:val="36"/>
          <w:lang w:eastAsia="ru-RU"/>
        </w:rPr>
        <w:t xml:space="preserve">по виду спорта </w:t>
      </w:r>
    </w:p>
    <w:p w14:paraId="1C130454" w14:textId="31B17E2E" w:rsidR="00A77B6B" w:rsidRPr="00134D41" w:rsidRDefault="001D2FC9" w:rsidP="00990EF8">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134D41">
        <w:rPr>
          <w:rFonts w:ascii="Times New Roman" w:eastAsia="Times New Roman" w:hAnsi="Times New Roman" w:cs="Times New Roman"/>
          <w:b/>
          <w:color w:val="000000"/>
          <w:sz w:val="36"/>
          <w:szCs w:val="36"/>
          <w:lang w:eastAsia="ru-RU"/>
        </w:rPr>
        <w:t>«</w:t>
      </w:r>
      <w:r w:rsidR="00A77B6B" w:rsidRPr="00134D41">
        <w:rPr>
          <w:rFonts w:ascii="Times New Roman" w:eastAsia="Times New Roman" w:hAnsi="Times New Roman" w:cs="Times New Roman"/>
          <w:b/>
          <w:color w:val="000000"/>
          <w:sz w:val="36"/>
          <w:szCs w:val="36"/>
          <w:lang w:eastAsia="ru-RU"/>
        </w:rPr>
        <w:t>спортивная гимнастика</w:t>
      </w:r>
      <w:r w:rsidRPr="00134D41">
        <w:rPr>
          <w:rFonts w:ascii="Times New Roman" w:eastAsia="Times New Roman" w:hAnsi="Times New Roman" w:cs="Times New Roman"/>
          <w:b/>
          <w:color w:val="000000"/>
          <w:sz w:val="36"/>
          <w:szCs w:val="36"/>
          <w:lang w:eastAsia="ru-RU"/>
        </w:rPr>
        <w:t>»</w:t>
      </w:r>
    </w:p>
    <w:p w14:paraId="2099CB68"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471D13CC"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418D49BC" w14:textId="6C6BD816" w:rsidR="00990EF8" w:rsidRPr="00A77B6B" w:rsidRDefault="00990EF8" w:rsidP="00134D41">
      <w:pPr>
        <w:shd w:val="clear" w:color="auto" w:fill="FFFFFF"/>
        <w:spacing w:after="300" w:line="240" w:lineRule="auto"/>
        <w:ind w:firstLine="708"/>
        <w:jc w:val="center"/>
        <w:outlineLvl w:val="0"/>
        <w:rPr>
          <w:rFonts w:ascii="Times New Roman" w:eastAsia="Times New Roman" w:hAnsi="Times New Roman" w:cs="Times New Roman"/>
          <w:color w:val="232323"/>
          <w:kern w:val="36"/>
          <w:sz w:val="24"/>
          <w:szCs w:val="24"/>
          <w:lang w:eastAsia="ru-RU"/>
        </w:rPr>
      </w:pPr>
      <w:r w:rsidRPr="00A77B6B">
        <w:rPr>
          <w:rFonts w:ascii="Times New Roman" w:eastAsia="Times New Roman" w:hAnsi="Times New Roman" w:cs="Times New Roman"/>
          <w:iCs/>
          <w:color w:val="232323"/>
          <w:kern w:val="36"/>
          <w:sz w:val="24"/>
          <w:szCs w:val="24"/>
          <w:lang w:eastAsia="ru-RU"/>
        </w:rPr>
        <w:t xml:space="preserve">Разработана </w:t>
      </w:r>
      <w:r w:rsidR="00134D41">
        <w:rPr>
          <w:rFonts w:ascii="Times New Roman" w:eastAsia="Times New Roman" w:hAnsi="Times New Roman" w:cs="Times New Roman"/>
          <w:iCs/>
          <w:color w:val="232323"/>
          <w:kern w:val="36"/>
          <w:sz w:val="24"/>
          <w:szCs w:val="24"/>
          <w:lang w:eastAsia="ru-RU"/>
        </w:rPr>
        <w:t xml:space="preserve">в соответствии с </w:t>
      </w:r>
      <w:r w:rsidRPr="00A77B6B">
        <w:rPr>
          <w:rFonts w:ascii="Times New Roman" w:eastAsia="Times New Roman" w:hAnsi="Times New Roman" w:cs="Times New Roman"/>
          <w:iCs/>
          <w:color w:val="232323"/>
          <w:kern w:val="36"/>
          <w:sz w:val="24"/>
          <w:szCs w:val="24"/>
          <w:lang w:eastAsia="ru-RU"/>
        </w:rPr>
        <w:t> </w:t>
      </w:r>
      <w:hyperlink r:id="rId9" w:history="1">
        <w:r w:rsidRPr="00A77B6B">
          <w:rPr>
            <w:rFonts w:ascii="Times New Roman" w:eastAsia="Times New Roman" w:hAnsi="Times New Roman" w:cs="Times New Roman"/>
            <w:iCs/>
            <w:color w:val="00000A"/>
            <w:kern w:val="36"/>
            <w:sz w:val="24"/>
            <w:szCs w:val="24"/>
            <w:lang w:eastAsia="ru-RU"/>
          </w:rPr>
          <w:t>приказ</w:t>
        </w:r>
        <w:r w:rsidR="00134D41">
          <w:rPr>
            <w:rFonts w:ascii="Times New Roman" w:eastAsia="Times New Roman" w:hAnsi="Times New Roman" w:cs="Times New Roman"/>
            <w:iCs/>
            <w:color w:val="00000A"/>
            <w:kern w:val="36"/>
            <w:sz w:val="24"/>
            <w:szCs w:val="24"/>
            <w:lang w:eastAsia="ru-RU"/>
          </w:rPr>
          <w:t>ом</w:t>
        </w:r>
        <w:r w:rsidRPr="00A77B6B">
          <w:rPr>
            <w:rFonts w:ascii="Times New Roman" w:eastAsia="Times New Roman" w:hAnsi="Times New Roman" w:cs="Times New Roman"/>
            <w:iCs/>
            <w:color w:val="00000A"/>
            <w:kern w:val="36"/>
            <w:sz w:val="24"/>
            <w:szCs w:val="24"/>
            <w:lang w:eastAsia="ru-RU"/>
          </w:rPr>
          <w:t xml:space="preserve"> Министерства спорта </w:t>
        </w:r>
        <w:r w:rsidR="00134D41">
          <w:rPr>
            <w:rFonts w:ascii="Times New Roman" w:eastAsia="Times New Roman" w:hAnsi="Times New Roman" w:cs="Times New Roman"/>
            <w:iCs/>
            <w:color w:val="00000A"/>
            <w:kern w:val="36"/>
            <w:sz w:val="24"/>
            <w:szCs w:val="24"/>
            <w:lang w:eastAsia="ru-RU"/>
          </w:rPr>
          <w:t xml:space="preserve">Российской Федерации </w:t>
        </w:r>
        <w:r w:rsidRPr="00A77B6B">
          <w:rPr>
            <w:rFonts w:ascii="Times New Roman" w:eastAsia="Times New Roman" w:hAnsi="Times New Roman" w:cs="Times New Roman"/>
            <w:iCs/>
            <w:color w:val="00000A"/>
            <w:kern w:val="36"/>
            <w:sz w:val="24"/>
            <w:szCs w:val="24"/>
            <w:lang w:eastAsia="ru-RU"/>
          </w:rPr>
          <w:t xml:space="preserve"> от </w:t>
        </w:r>
        <w:r w:rsidR="00576997" w:rsidRPr="00576997">
          <w:rPr>
            <w:rFonts w:ascii="Times New Roman" w:eastAsia="Times New Roman" w:hAnsi="Times New Roman" w:cs="Times New Roman"/>
            <w:iCs/>
            <w:color w:val="00000A"/>
            <w:kern w:val="36"/>
            <w:sz w:val="24"/>
            <w:szCs w:val="24"/>
            <w:lang w:eastAsia="ru-RU"/>
          </w:rPr>
          <w:t xml:space="preserve">01 </w:t>
        </w:r>
        <w:r w:rsidR="00576997">
          <w:rPr>
            <w:rFonts w:ascii="Times New Roman" w:eastAsia="Times New Roman" w:hAnsi="Times New Roman" w:cs="Times New Roman"/>
            <w:iCs/>
            <w:color w:val="00000A"/>
            <w:kern w:val="36"/>
            <w:sz w:val="24"/>
            <w:szCs w:val="24"/>
            <w:lang w:eastAsia="ru-RU"/>
          </w:rPr>
          <w:t>июня</w:t>
        </w:r>
        <w:r w:rsidRPr="00A77B6B">
          <w:rPr>
            <w:rFonts w:ascii="Times New Roman" w:eastAsia="Times New Roman" w:hAnsi="Times New Roman" w:cs="Times New Roman"/>
            <w:iCs/>
            <w:color w:val="00000A"/>
            <w:kern w:val="36"/>
            <w:sz w:val="24"/>
            <w:szCs w:val="24"/>
            <w:lang w:eastAsia="ru-RU"/>
          </w:rPr>
          <w:t xml:space="preserve"> 20</w:t>
        </w:r>
        <w:r w:rsidR="00576997">
          <w:rPr>
            <w:rFonts w:ascii="Times New Roman" w:eastAsia="Times New Roman" w:hAnsi="Times New Roman" w:cs="Times New Roman"/>
            <w:iCs/>
            <w:color w:val="00000A"/>
            <w:kern w:val="36"/>
            <w:sz w:val="24"/>
            <w:szCs w:val="24"/>
            <w:lang w:eastAsia="ru-RU"/>
          </w:rPr>
          <w:t>21</w:t>
        </w:r>
        <w:r w:rsidRPr="00A77B6B">
          <w:rPr>
            <w:rFonts w:ascii="Times New Roman" w:eastAsia="Times New Roman" w:hAnsi="Times New Roman" w:cs="Times New Roman"/>
            <w:iCs/>
            <w:color w:val="00000A"/>
            <w:kern w:val="36"/>
            <w:sz w:val="24"/>
            <w:szCs w:val="24"/>
            <w:lang w:eastAsia="ru-RU"/>
          </w:rPr>
          <w:t xml:space="preserve"> г. </w:t>
        </w:r>
        <w:r w:rsidR="00134D41">
          <w:rPr>
            <w:rFonts w:ascii="Times New Roman" w:eastAsia="Times New Roman" w:hAnsi="Times New Roman" w:cs="Times New Roman"/>
            <w:iCs/>
            <w:color w:val="00000A"/>
            <w:kern w:val="36"/>
            <w:sz w:val="24"/>
            <w:szCs w:val="24"/>
            <w:lang w:eastAsia="ru-RU"/>
          </w:rPr>
          <w:t>№</w:t>
        </w:r>
        <w:r w:rsidR="00576997">
          <w:rPr>
            <w:rFonts w:ascii="Times New Roman" w:eastAsia="Times New Roman" w:hAnsi="Times New Roman" w:cs="Times New Roman"/>
            <w:iCs/>
            <w:color w:val="00000A"/>
            <w:kern w:val="36"/>
            <w:sz w:val="24"/>
            <w:szCs w:val="24"/>
            <w:lang w:eastAsia="ru-RU"/>
          </w:rPr>
          <w:t>397</w:t>
        </w:r>
        <w:r w:rsidR="00134D41">
          <w:rPr>
            <w:rFonts w:ascii="Times New Roman" w:eastAsia="Times New Roman" w:hAnsi="Times New Roman" w:cs="Times New Roman"/>
            <w:iCs/>
            <w:color w:val="00000A"/>
            <w:kern w:val="36"/>
            <w:sz w:val="24"/>
            <w:szCs w:val="24"/>
            <w:lang w:eastAsia="ru-RU"/>
          </w:rPr>
          <w:t xml:space="preserve"> «</w:t>
        </w:r>
        <w:r w:rsidRPr="00A77B6B">
          <w:rPr>
            <w:rFonts w:ascii="Times New Roman" w:eastAsia="Times New Roman" w:hAnsi="Times New Roman" w:cs="Times New Roman"/>
            <w:iCs/>
            <w:color w:val="00000A"/>
            <w:kern w:val="36"/>
            <w:sz w:val="24"/>
            <w:szCs w:val="24"/>
            <w:lang w:eastAsia="ru-RU"/>
          </w:rPr>
          <w:t xml:space="preserve">Об утверждении федерального стандарта спортивной подготовки по виду спорта </w:t>
        </w:r>
        <w:r w:rsidR="00576997">
          <w:rPr>
            <w:rFonts w:ascii="Times New Roman" w:eastAsia="Times New Roman" w:hAnsi="Times New Roman" w:cs="Times New Roman"/>
            <w:iCs/>
            <w:color w:val="00000A"/>
            <w:kern w:val="36"/>
            <w:sz w:val="24"/>
            <w:szCs w:val="24"/>
            <w:lang w:eastAsia="ru-RU"/>
          </w:rPr>
          <w:t>«</w:t>
        </w:r>
        <w:r w:rsidRPr="00A77B6B">
          <w:rPr>
            <w:rFonts w:ascii="Times New Roman" w:eastAsia="Times New Roman" w:hAnsi="Times New Roman" w:cs="Times New Roman"/>
            <w:iCs/>
            <w:color w:val="00000A"/>
            <w:kern w:val="36"/>
            <w:sz w:val="24"/>
            <w:szCs w:val="24"/>
            <w:lang w:eastAsia="ru-RU"/>
          </w:rPr>
          <w:t>спортивная гимнастика</w:t>
        </w:r>
      </w:hyperlink>
      <w:r w:rsidR="00576997">
        <w:rPr>
          <w:rFonts w:ascii="Times New Roman" w:eastAsia="Times New Roman" w:hAnsi="Times New Roman" w:cs="Times New Roman"/>
          <w:iCs/>
          <w:color w:val="00000A"/>
          <w:kern w:val="36"/>
          <w:sz w:val="24"/>
          <w:szCs w:val="24"/>
          <w:lang w:eastAsia="ru-RU"/>
        </w:rPr>
        <w:t>»</w:t>
      </w:r>
    </w:p>
    <w:p w14:paraId="645275DB" w14:textId="77777777" w:rsidR="00A77B6B" w:rsidRDefault="00A77B6B" w:rsidP="00A77B6B">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4A80341D" w14:textId="77777777" w:rsidR="00A77B6B" w:rsidRDefault="00A77B6B" w:rsidP="00A77B6B">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35C2968" w14:textId="77777777" w:rsidR="00A77B6B" w:rsidRDefault="00A77B6B" w:rsidP="00A77B6B">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1AD51B2" w14:textId="77777777" w:rsidR="00A77B6B" w:rsidRDefault="00A77B6B" w:rsidP="00A77B6B">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1240E7B" w14:textId="77777777" w:rsidR="00A77B6B" w:rsidRDefault="00A77B6B" w:rsidP="00A77B6B">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F4C3F0D" w14:textId="77777777" w:rsidR="00990EF8" w:rsidRPr="00A77B6B" w:rsidRDefault="00990EF8" w:rsidP="00A77B6B">
      <w:pPr>
        <w:shd w:val="clear" w:color="auto" w:fill="FFFFFF"/>
        <w:spacing w:after="0" w:line="240" w:lineRule="auto"/>
        <w:rPr>
          <w:rFonts w:ascii="Arial" w:eastAsia="Times New Roman" w:hAnsi="Arial" w:cs="Arial"/>
          <w:color w:val="000000"/>
          <w:sz w:val="24"/>
          <w:szCs w:val="24"/>
          <w:lang w:eastAsia="ru-RU"/>
        </w:rPr>
      </w:pPr>
      <w:r w:rsidRPr="00A77B6B">
        <w:rPr>
          <w:rFonts w:ascii="Times New Roman" w:eastAsia="Times New Roman" w:hAnsi="Times New Roman" w:cs="Times New Roman"/>
          <w:b/>
          <w:bCs/>
          <w:color w:val="000000"/>
          <w:sz w:val="24"/>
          <w:szCs w:val="24"/>
          <w:lang w:eastAsia="ru-RU"/>
        </w:rPr>
        <w:t>Срок реализации программы на этапах:</w:t>
      </w:r>
    </w:p>
    <w:p w14:paraId="2B1BC2AC" w14:textId="77777777" w:rsidR="00990EF8" w:rsidRPr="00A77B6B" w:rsidRDefault="00990EF8" w:rsidP="00A77B6B">
      <w:pPr>
        <w:shd w:val="clear" w:color="auto" w:fill="FFFFFF"/>
        <w:spacing w:after="0" w:line="240" w:lineRule="auto"/>
        <w:rPr>
          <w:rFonts w:ascii="Arial" w:eastAsia="Times New Roman" w:hAnsi="Arial" w:cs="Arial"/>
          <w:color w:val="000000"/>
          <w:sz w:val="24"/>
          <w:szCs w:val="24"/>
          <w:lang w:eastAsia="ru-RU"/>
        </w:rPr>
      </w:pPr>
      <w:r w:rsidRPr="00A77B6B">
        <w:rPr>
          <w:rFonts w:ascii="Times New Roman" w:eastAsia="Times New Roman" w:hAnsi="Times New Roman" w:cs="Times New Roman"/>
          <w:bCs/>
          <w:color w:val="000000"/>
          <w:sz w:val="24"/>
          <w:szCs w:val="24"/>
          <w:lang w:eastAsia="ru-RU"/>
        </w:rPr>
        <w:t>- этап начальной подготовки – 2 года</w:t>
      </w:r>
    </w:p>
    <w:p w14:paraId="6307F827" w14:textId="77777777" w:rsidR="00990EF8" w:rsidRPr="00A77B6B" w:rsidRDefault="00990EF8" w:rsidP="00A77B6B">
      <w:pPr>
        <w:shd w:val="clear" w:color="auto" w:fill="FFFFFF"/>
        <w:spacing w:after="0" w:line="240" w:lineRule="auto"/>
        <w:rPr>
          <w:rFonts w:ascii="Arial" w:eastAsia="Times New Roman" w:hAnsi="Arial" w:cs="Arial"/>
          <w:color w:val="000000"/>
          <w:sz w:val="21"/>
          <w:szCs w:val="21"/>
          <w:lang w:eastAsia="ru-RU"/>
        </w:rPr>
      </w:pPr>
      <w:r w:rsidRPr="00A77B6B">
        <w:rPr>
          <w:rFonts w:ascii="Times New Roman" w:eastAsia="Times New Roman" w:hAnsi="Times New Roman" w:cs="Times New Roman"/>
          <w:bCs/>
          <w:color w:val="000000"/>
          <w:sz w:val="24"/>
          <w:szCs w:val="24"/>
          <w:lang w:eastAsia="ru-RU"/>
        </w:rPr>
        <w:t>- тренировочный этап</w:t>
      </w:r>
      <w:r w:rsidR="00A77B6B">
        <w:rPr>
          <w:rFonts w:ascii="Times New Roman" w:eastAsia="Times New Roman" w:hAnsi="Times New Roman" w:cs="Times New Roman"/>
          <w:bCs/>
          <w:color w:val="000000"/>
          <w:sz w:val="24"/>
          <w:szCs w:val="24"/>
          <w:lang w:eastAsia="ru-RU"/>
        </w:rPr>
        <w:t xml:space="preserve"> (этап спортивной специализации)</w:t>
      </w:r>
      <w:r w:rsidRPr="00A77B6B">
        <w:rPr>
          <w:rFonts w:ascii="Times New Roman" w:eastAsia="Times New Roman" w:hAnsi="Times New Roman" w:cs="Times New Roman"/>
          <w:bCs/>
          <w:color w:val="000000"/>
          <w:sz w:val="24"/>
          <w:szCs w:val="24"/>
          <w:lang w:eastAsia="ru-RU"/>
        </w:rPr>
        <w:t xml:space="preserve"> – 5 лет</w:t>
      </w:r>
    </w:p>
    <w:p w14:paraId="43C7EECC"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6820E0E6"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5060BAC2" w14:textId="77777777" w:rsidR="00A77B6B" w:rsidRDefault="00A77B6B"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29E99133" w14:textId="77777777" w:rsidR="00A77B6B" w:rsidRDefault="00A77B6B"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00741A83" w14:textId="77777777" w:rsidR="00A77B6B" w:rsidRDefault="00A77B6B"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tbl>
      <w:tblPr>
        <w:tblStyle w:val="a6"/>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A77B6B" w14:paraId="6A8BCAEF" w14:textId="77777777" w:rsidTr="00A77B6B">
        <w:tc>
          <w:tcPr>
            <w:tcW w:w="4672" w:type="dxa"/>
          </w:tcPr>
          <w:p w14:paraId="0129C3EC" w14:textId="77777777" w:rsidR="00A77B6B" w:rsidRPr="00A77B6B" w:rsidRDefault="00A77B6B" w:rsidP="00A77B6B">
            <w:pPr>
              <w:rPr>
                <w:rFonts w:ascii="Times New Roman" w:eastAsia="Times New Roman" w:hAnsi="Times New Roman" w:cs="Times New Roman"/>
                <w:bCs/>
                <w:color w:val="000000"/>
                <w:sz w:val="24"/>
                <w:szCs w:val="24"/>
                <w:lang w:eastAsia="ru-RU"/>
              </w:rPr>
            </w:pPr>
            <w:r w:rsidRPr="00A77B6B">
              <w:rPr>
                <w:rFonts w:ascii="Times New Roman" w:eastAsia="Times New Roman" w:hAnsi="Times New Roman" w:cs="Times New Roman"/>
                <w:bCs/>
                <w:color w:val="000000"/>
                <w:sz w:val="24"/>
                <w:szCs w:val="24"/>
                <w:lang w:eastAsia="ru-RU"/>
              </w:rPr>
              <w:t>Автор-разработчик:</w:t>
            </w:r>
          </w:p>
          <w:p w14:paraId="3A4DEE48" w14:textId="77777777" w:rsidR="00A77B6B" w:rsidRPr="00A77B6B" w:rsidRDefault="00A77B6B" w:rsidP="00A77B6B">
            <w:pPr>
              <w:rPr>
                <w:rFonts w:ascii="Times New Roman" w:eastAsia="Times New Roman" w:hAnsi="Times New Roman" w:cs="Times New Roman"/>
                <w:bCs/>
                <w:color w:val="000000"/>
                <w:sz w:val="24"/>
                <w:szCs w:val="24"/>
                <w:lang w:eastAsia="ru-RU"/>
              </w:rPr>
            </w:pPr>
            <w:r w:rsidRPr="00A77B6B">
              <w:rPr>
                <w:rFonts w:ascii="Times New Roman" w:eastAsia="Times New Roman" w:hAnsi="Times New Roman" w:cs="Times New Roman"/>
                <w:bCs/>
                <w:color w:val="000000"/>
                <w:sz w:val="24"/>
                <w:szCs w:val="24"/>
                <w:lang w:eastAsia="ru-RU"/>
              </w:rPr>
              <w:t>Инструктор- методист высшей категории</w:t>
            </w:r>
          </w:p>
          <w:p w14:paraId="5ABB1250" w14:textId="77777777" w:rsidR="00A77B6B" w:rsidRPr="00A77B6B" w:rsidRDefault="00A77B6B" w:rsidP="00A77B6B">
            <w:pPr>
              <w:rPr>
                <w:rFonts w:ascii="Times New Roman" w:eastAsia="Times New Roman" w:hAnsi="Times New Roman" w:cs="Times New Roman"/>
                <w:bCs/>
                <w:color w:val="000000"/>
                <w:sz w:val="24"/>
                <w:szCs w:val="24"/>
                <w:lang w:eastAsia="ru-RU"/>
              </w:rPr>
            </w:pPr>
            <w:r w:rsidRPr="00A77B6B">
              <w:rPr>
                <w:rFonts w:ascii="Times New Roman" w:eastAsia="Times New Roman" w:hAnsi="Times New Roman" w:cs="Times New Roman"/>
                <w:bCs/>
                <w:color w:val="000000"/>
                <w:sz w:val="24"/>
                <w:szCs w:val="24"/>
                <w:lang w:eastAsia="ru-RU"/>
              </w:rPr>
              <w:t>ГБУ СШ Кронштадтского района СПб</w:t>
            </w:r>
          </w:p>
          <w:p w14:paraId="55BA6399" w14:textId="77777777" w:rsidR="00A77B6B" w:rsidRPr="00A77B6B" w:rsidRDefault="00A77B6B" w:rsidP="00A77B6B">
            <w:pPr>
              <w:rPr>
                <w:rFonts w:ascii="Times New Roman" w:eastAsia="Times New Roman" w:hAnsi="Times New Roman" w:cs="Times New Roman"/>
                <w:bCs/>
                <w:color w:val="000000"/>
                <w:sz w:val="24"/>
                <w:szCs w:val="24"/>
                <w:lang w:eastAsia="ru-RU"/>
              </w:rPr>
            </w:pPr>
            <w:r w:rsidRPr="00A77B6B">
              <w:rPr>
                <w:rFonts w:ascii="Times New Roman" w:eastAsia="Times New Roman" w:hAnsi="Times New Roman" w:cs="Times New Roman"/>
                <w:bCs/>
                <w:color w:val="000000"/>
                <w:sz w:val="24"/>
                <w:szCs w:val="24"/>
                <w:lang w:eastAsia="ru-RU"/>
              </w:rPr>
              <w:t>Рыбачева Л.А.</w:t>
            </w:r>
          </w:p>
        </w:tc>
      </w:tr>
    </w:tbl>
    <w:p w14:paraId="0FF51150" w14:textId="77777777" w:rsidR="00A77B6B" w:rsidRDefault="00A77B6B"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47A5DF69" w14:textId="77777777" w:rsidR="00A77B6B" w:rsidRDefault="00A77B6B"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4178A592" w14:textId="77777777" w:rsidR="00A77B6B" w:rsidRDefault="00A77B6B"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04BF0DB2" w14:textId="77777777" w:rsidR="00134D41" w:rsidRDefault="00134D41"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34B0345E" w14:textId="77777777" w:rsidR="00A77B6B" w:rsidRPr="00134D41" w:rsidRDefault="00A77B6B" w:rsidP="00A77B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4D41">
        <w:rPr>
          <w:rFonts w:ascii="Times New Roman" w:eastAsia="Times New Roman" w:hAnsi="Times New Roman" w:cs="Times New Roman"/>
          <w:color w:val="000000"/>
          <w:sz w:val="24"/>
          <w:szCs w:val="24"/>
          <w:lang w:eastAsia="ru-RU"/>
        </w:rPr>
        <w:t>Кронштадт</w:t>
      </w:r>
    </w:p>
    <w:p w14:paraId="66D5BA96" w14:textId="1C26F114" w:rsidR="00A77B6B" w:rsidRPr="00134D41" w:rsidRDefault="00A77B6B" w:rsidP="00A77B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4D41">
        <w:rPr>
          <w:rFonts w:ascii="Times New Roman" w:eastAsia="Times New Roman" w:hAnsi="Times New Roman" w:cs="Times New Roman"/>
          <w:color w:val="000000"/>
          <w:sz w:val="24"/>
          <w:szCs w:val="24"/>
          <w:lang w:eastAsia="ru-RU"/>
        </w:rPr>
        <w:t>20</w:t>
      </w:r>
      <w:r w:rsidR="00576997" w:rsidRPr="00134D41">
        <w:rPr>
          <w:rFonts w:ascii="Times New Roman" w:eastAsia="Times New Roman" w:hAnsi="Times New Roman" w:cs="Times New Roman"/>
          <w:color w:val="000000"/>
          <w:sz w:val="24"/>
          <w:szCs w:val="24"/>
          <w:lang w:eastAsia="ru-RU"/>
        </w:rPr>
        <w:t>2</w:t>
      </w:r>
      <w:r w:rsidR="004F19DC">
        <w:rPr>
          <w:rFonts w:ascii="Times New Roman" w:eastAsia="Times New Roman" w:hAnsi="Times New Roman" w:cs="Times New Roman"/>
          <w:color w:val="000000"/>
          <w:sz w:val="24"/>
          <w:szCs w:val="24"/>
          <w:lang w:eastAsia="ru-RU"/>
        </w:rPr>
        <w:t>2</w:t>
      </w:r>
      <w:r w:rsidRPr="00134D41">
        <w:rPr>
          <w:rFonts w:ascii="Times New Roman" w:eastAsia="Times New Roman" w:hAnsi="Times New Roman" w:cs="Times New Roman"/>
          <w:color w:val="000000"/>
          <w:sz w:val="24"/>
          <w:szCs w:val="24"/>
          <w:lang w:eastAsia="ru-RU"/>
        </w:rPr>
        <w:t xml:space="preserve"> год</w:t>
      </w:r>
    </w:p>
    <w:p w14:paraId="1D70D2CE" w14:textId="77777777" w:rsidR="00990EF8" w:rsidRPr="00990EF8" w:rsidRDefault="00990EF8" w:rsidP="00990EF8">
      <w:pPr>
        <w:shd w:val="clear" w:color="auto" w:fill="FFFFFF"/>
        <w:spacing w:after="0" w:line="240" w:lineRule="auto"/>
        <w:jc w:val="right"/>
        <w:rPr>
          <w:rFonts w:ascii="Arial" w:eastAsia="Times New Roman" w:hAnsi="Arial" w:cs="Arial"/>
          <w:color w:val="000000"/>
          <w:sz w:val="21"/>
          <w:szCs w:val="21"/>
          <w:lang w:eastAsia="ru-RU"/>
        </w:rPr>
      </w:pPr>
    </w:p>
    <w:p w14:paraId="0C53F92A"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40"/>
          <w:szCs w:val="40"/>
          <w:lang w:eastAsia="ru-RU"/>
        </w:rPr>
        <w:lastRenderedPageBreak/>
        <w:t>Содержание</w:t>
      </w:r>
    </w:p>
    <w:p w14:paraId="0C8A68F3" w14:textId="1536D7F0" w:rsidR="00990EF8" w:rsidRPr="00990EF8" w:rsidRDefault="00990EF8" w:rsidP="0074333E">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Пояснительная записка</w:t>
      </w:r>
      <w:r w:rsidR="0074333E">
        <w:rPr>
          <w:rFonts w:ascii="Times New Roman" w:eastAsia="Times New Roman" w:hAnsi="Times New Roman" w:cs="Times New Roman"/>
          <w:b/>
          <w:bCs/>
          <w:color w:val="000000"/>
          <w:sz w:val="24"/>
          <w:szCs w:val="24"/>
          <w:lang w:eastAsia="ru-RU"/>
        </w:rPr>
        <w:t>_____________________________________________________4</w:t>
      </w:r>
    </w:p>
    <w:p w14:paraId="4CF44A0C" w14:textId="00531DC7" w:rsidR="00990EF8" w:rsidRPr="00990EF8" w:rsidRDefault="00990EF8" w:rsidP="0074333E">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Глава 1. Нормативная часть</w:t>
      </w:r>
      <w:r w:rsidR="0074333E">
        <w:rPr>
          <w:rFonts w:ascii="Times New Roman" w:eastAsia="Times New Roman" w:hAnsi="Times New Roman" w:cs="Times New Roman"/>
          <w:b/>
          <w:bCs/>
          <w:color w:val="000000"/>
          <w:sz w:val="24"/>
          <w:szCs w:val="24"/>
          <w:lang w:eastAsia="ru-RU"/>
        </w:rPr>
        <w:t>_________________________________________________8</w:t>
      </w:r>
    </w:p>
    <w:p w14:paraId="2AC81D16" w14:textId="0CB9C3B7" w:rsidR="00990EF8" w:rsidRDefault="00990EF8" w:rsidP="0074333E">
      <w:pPr>
        <w:shd w:val="clear" w:color="auto" w:fill="FFFFFF"/>
        <w:spacing w:after="0" w:line="240" w:lineRule="auto"/>
        <w:rPr>
          <w:rFonts w:ascii="Times New Roman" w:eastAsia="Times New Roman" w:hAnsi="Times New Roman" w:cs="Times New Roman"/>
          <w:b/>
          <w:bCs/>
          <w:color w:val="000000"/>
          <w:sz w:val="24"/>
          <w:szCs w:val="24"/>
          <w:lang w:eastAsia="ru-RU"/>
        </w:rPr>
      </w:pPr>
      <w:r w:rsidRPr="00990EF8">
        <w:rPr>
          <w:rFonts w:ascii="Times New Roman" w:eastAsia="Times New Roman" w:hAnsi="Times New Roman" w:cs="Times New Roman"/>
          <w:b/>
          <w:bCs/>
          <w:color w:val="000000"/>
          <w:sz w:val="24"/>
          <w:szCs w:val="24"/>
          <w:lang w:eastAsia="ru-RU"/>
        </w:rPr>
        <w:t>Глава 2. Методическая часть</w:t>
      </w:r>
      <w:r w:rsidR="0074333E">
        <w:rPr>
          <w:rFonts w:ascii="Times New Roman" w:eastAsia="Times New Roman" w:hAnsi="Times New Roman" w:cs="Times New Roman"/>
          <w:b/>
          <w:bCs/>
          <w:color w:val="000000"/>
          <w:sz w:val="24"/>
          <w:szCs w:val="24"/>
          <w:lang w:eastAsia="ru-RU"/>
        </w:rPr>
        <w:t>_________________________________________________19</w:t>
      </w:r>
    </w:p>
    <w:p w14:paraId="4D95EFD6" w14:textId="7F625DB5" w:rsidR="00C01D28" w:rsidRPr="00990EF8" w:rsidRDefault="00C01D28" w:rsidP="0074333E">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            2.5.Антидопинговые мероприятия______________________________________34</w:t>
      </w:r>
    </w:p>
    <w:p w14:paraId="74B65341" w14:textId="75147BCC" w:rsidR="00990EF8" w:rsidRPr="00990EF8" w:rsidRDefault="00990EF8" w:rsidP="0074333E">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Глава 3. Система контроля и зачетные требования</w:t>
      </w:r>
      <w:r w:rsidR="0074333E">
        <w:rPr>
          <w:rFonts w:ascii="Times New Roman" w:eastAsia="Times New Roman" w:hAnsi="Times New Roman" w:cs="Times New Roman"/>
          <w:b/>
          <w:bCs/>
          <w:color w:val="000000"/>
          <w:sz w:val="24"/>
          <w:szCs w:val="24"/>
          <w:lang w:eastAsia="ru-RU"/>
        </w:rPr>
        <w:t>_____________________________3</w:t>
      </w:r>
      <w:r w:rsidR="00C01D28">
        <w:rPr>
          <w:rFonts w:ascii="Times New Roman" w:eastAsia="Times New Roman" w:hAnsi="Times New Roman" w:cs="Times New Roman"/>
          <w:b/>
          <w:bCs/>
          <w:color w:val="000000"/>
          <w:sz w:val="24"/>
          <w:szCs w:val="24"/>
          <w:lang w:eastAsia="ru-RU"/>
        </w:rPr>
        <w:t>9</w:t>
      </w:r>
    </w:p>
    <w:p w14:paraId="07BD1326" w14:textId="5C947420" w:rsidR="00990EF8" w:rsidRPr="00990EF8" w:rsidRDefault="002900D8" w:rsidP="0074333E">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Г</w:t>
      </w:r>
      <w:r w:rsidR="00990EF8" w:rsidRPr="00990EF8">
        <w:rPr>
          <w:rFonts w:ascii="Times New Roman" w:eastAsia="Times New Roman" w:hAnsi="Times New Roman" w:cs="Times New Roman"/>
          <w:b/>
          <w:bCs/>
          <w:color w:val="000000"/>
          <w:sz w:val="24"/>
          <w:szCs w:val="24"/>
          <w:lang w:eastAsia="ru-RU"/>
        </w:rPr>
        <w:t>лава 4. Информационное обеспечение программы</w:t>
      </w:r>
      <w:r w:rsidR="0074333E">
        <w:rPr>
          <w:rFonts w:ascii="Times New Roman" w:eastAsia="Times New Roman" w:hAnsi="Times New Roman" w:cs="Times New Roman"/>
          <w:b/>
          <w:bCs/>
          <w:color w:val="000000"/>
          <w:sz w:val="24"/>
          <w:szCs w:val="24"/>
          <w:lang w:eastAsia="ru-RU"/>
        </w:rPr>
        <w:t>____________________________</w:t>
      </w:r>
      <w:r w:rsidR="00C01D28">
        <w:rPr>
          <w:rFonts w:ascii="Times New Roman" w:eastAsia="Times New Roman" w:hAnsi="Times New Roman" w:cs="Times New Roman"/>
          <w:b/>
          <w:bCs/>
          <w:color w:val="000000"/>
          <w:sz w:val="24"/>
          <w:szCs w:val="24"/>
          <w:lang w:eastAsia="ru-RU"/>
        </w:rPr>
        <w:t>44</w:t>
      </w:r>
    </w:p>
    <w:p w14:paraId="7E7B885A" w14:textId="67F32C79" w:rsidR="00E06350" w:rsidRPr="00E06350" w:rsidRDefault="00E06350" w:rsidP="0074333E">
      <w:pPr>
        <w:shd w:val="clear" w:color="auto" w:fill="FFFFFF"/>
        <w:spacing w:after="0" w:line="240" w:lineRule="auto"/>
        <w:rPr>
          <w:rFonts w:ascii="Times New Roman" w:eastAsia="Times New Roman" w:hAnsi="Times New Roman" w:cs="Times New Roman"/>
          <w:b/>
          <w:bCs/>
          <w:color w:val="000000"/>
          <w:sz w:val="24"/>
          <w:szCs w:val="24"/>
          <w:lang w:eastAsia="ru-RU"/>
        </w:rPr>
      </w:pPr>
      <w:r w:rsidRPr="00990EF8">
        <w:rPr>
          <w:rFonts w:ascii="Times New Roman" w:eastAsia="Times New Roman" w:hAnsi="Times New Roman" w:cs="Times New Roman"/>
          <w:b/>
          <w:bCs/>
          <w:color w:val="000000"/>
          <w:sz w:val="24"/>
          <w:szCs w:val="24"/>
          <w:lang w:eastAsia="ru-RU"/>
        </w:rPr>
        <w:t>Глава 5. План физкультурных мероприятий и спортивны</w:t>
      </w:r>
      <w:r w:rsidR="0074333E">
        <w:rPr>
          <w:rFonts w:ascii="Times New Roman" w:eastAsia="Times New Roman" w:hAnsi="Times New Roman" w:cs="Times New Roman"/>
          <w:b/>
          <w:bCs/>
          <w:color w:val="000000"/>
          <w:sz w:val="24"/>
          <w:szCs w:val="24"/>
          <w:lang w:eastAsia="ru-RU"/>
        </w:rPr>
        <w:t xml:space="preserve">х </w:t>
      </w:r>
      <w:r w:rsidRPr="00990EF8">
        <w:rPr>
          <w:rFonts w:ascii="Times New Roman" w:eastAsia="Times New Roman" w:hAnsi="Times New Roman" w:cs="Times New Roman"/>
          <w:b/>
          <w:bCs/>
          <w:color w:val="000000"/>
          <w:sz w:val="24"/>
          <w:szCs w:val="24"/>
          <w:lang w:eastAsia="ru-RU"/>
        </w:rPr>
        <w:t>мероприятий</w:t>
      </w:r>
      <w:r w:rsidR="0074333E">
        <w:rPr>
          <w:rFonts w:ascii="Times New Roman" w:eastAsia="Times New Roman" w:hAnsi="Times New Roman" w:cs="Times New Roman"/>
          <w:b/>
          <w:bCs/>
          <w:color w:val="000000"/>
          <w:sz w:val="24"/>
          <w:szCs w:val="24"/>
          <w:lang w:eastAsia="ru-RU"/>
        </w:rPr>
        <w:t>_________4</w:t>
      </w:r>
      <w:r w:rsidR="00C01D28">
        <w:rPr>
          <w:rFonts w:ascii="Times New Roman" w:eastAsia="Times New Roman" w:hAnsi="Times New Roman" w:cs="Times New Roman"/>
          <w:b/>
          <w:bCs/>
          <w:color w:val="000000"/>
          <w:sz w:val="24"/>
          <w:szCs w:val="24"/>
          <w:lang w:eastAsia="ru-RU"/>
        </w:rPr>
        <w:t>5</w:t>
      </w:r>
    </w:p>
    <w:p w14:paraId="642AD0E4" w14:textId="77777777" w:rsidR="00E06350" w:rsidRPr="00AD1B35" w:rsidRDefault="00E06350" w:rsidP="00E06350">
      <w:pPr>
        <w:shd w:val="clear" w:color="auto" w:fill="FFFFFF"/>
        <w:spacing w:after="0" w:line="240" w:lineRule="auto"/>
        <w:rPr>
          <w:rFonts w:ascii="Arial" w:eastAsia="Times New Roman" w:hAnsi="Arial" w:cs="Arial"/>
          <w:sz w:val="21"/>
          <w:szCs w:val="21"/>
          <w:lang w:eastAsia="ru-RU"/>
        </w:rPr>
      </w:pPr>
    </w:p>
    <w:p w14:paraId="55531008" w14:textId="77777777"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bookmarkStart w:id="1" w:name="_Hlk88468855"/>
    </w:p>
    <w:p w14:paraId="490FFAA8" w14:textId="050FE8C2"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4E611944" w14:textId="7E1327C8"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3FEA1AF1" w14:textId="13186FFD"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2B8CE79F" w14:textId="579E86C4"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77A4FC65" w14:textId="0F739DD0"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6179F66C" w14:textId="1EEF807A"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652089BB" w14:textId="2C50BABA"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30184BB6" w14:textId="2F1D4C4D"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1204EEE2" w14:textId="624CFD76"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3EA47BE6" w14:textId="4731ECD6"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6157B61E" w14:textId="7CF277B5"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7CE760A6" w14:textId="5373B0EC"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185727E0" w14:textId="62A1838E"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6940CDDA" w14:textId="76261A48"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2ECB2030" w14:textId="419E97CC"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7C323616" w14:textId="2D51E70D"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3A199758" w14:textId="02CFD899"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7AB51FF3" w14:textId="11979A3B"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000471AD" w14:textId="45899BB7"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4B279938" w14:textId="492DC399"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7BB59EA4" w14:textId="01940686"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26CAE96B" w14:textId="51698430"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5801145E" w14:textId="3C774419"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467C46C7" w14:textId="28B41603"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1FBD4323" w14:textId="3AC56B95"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42BD131D" w14:textId="6A930D29"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266CBEA1" w14:textId="34D9ED12"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2768A96D" w14:textId="753884EC"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14505922" w14:textId="69782984"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41DDA7B0" w14:textId="6F76D2A4"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3C7BD743" w14:textId="75FDFE94"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2C1C5A6B" w14:textId="56C58F04"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740C659D" w14:textId="1AA33E16" w:rsidR="0074333E" w:rsidRDefault="0074333E"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65F433BE" w14:textId="6E9AF0AC" w:rsidR="00990EF8" w:rsidRPr="00AD1B35" w:rsidRDefault="00990EF8" w:rsidP="00990EF8">
      <w:pPr>
        <w:shd w:val="clear" w:color="auto" w:fill="FFFFFF"/>
        <w:spacing w:after="0" w:line="240" w:lineRule="auto"/>
        <w:jc w:val="center"/>
        <w:rPr>
          <w:rFonts w:ascii="Arial" w:eastAsia="Times New Roman" w:hAnsi="Arial" w:cs="Arial"/>
          <w:sz w:val="21"/>
          <w:szCs w:val="21"/>
          <w:lang w:eastAsia="ru-RU"/>
        </w:rPr>
      </w:pPr>
      <w:r w:rsidRPr="00AD1B35">
        <w:rPr>
          <w:rFonts w:ascii="Times New Roman" w:eastAsia="Times New Roman" w:hAnsi="Times New Roman" w:cs="Times New Roman"/>
          <w:b/>
          <w:bCs/>
          <w:sz w:val="32"/>
          <w:szCs w:val="32"/>
          <w:lang w:eastAsia="ru-RU"/>
        </w:rPr>
        <w:t>Пояснительная записка.</w:t>
      </w:r>
    </w:p>
    <w:p w14:paraId="6471FCB4" w14:textId="2E078946" w:rsidR="00990EF8" w:rsidRPr="00AD1B35" w:rsidRDefault="00990EF8" w:rsidP="00EA2A7E">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Программа спортивной подготовки по виду спорта </w:t>
      </w:r>
      <w:r w:rsidR="00EA2A7E" w:rsidRPr="00AD1B35">
        <w:rPr>
          <w:rFonts w:ascii="Times New Roman" w:eastAsia="Times New Roman" w:hAnsi="Times New Roman" w:cs="Times New Roman"/>
          <w:sz w:val="24"/>
          <w:szCs w:val="24"/>
          <w:lang w:eastAsia="ru-RU"/>
        </w:rPr>
        <w:t>спортивная гимнастика</w:t>
      </w:r>
      <w:r w:rsidRPr="00AD1B35">
        <w:rPr>
          <w:rFonts w:ascii="Times New Roman" w:eastAsia="Times New Roman" w:hAnsi="Times New Roman" w:cs="Times New Roman"/>
          <w:sz w:val="24"/>
          <w:szCs w:val="24"/>
          <w:lang w:eastAsia="ru-RU"/>
        </w:rPr>
        <w:t> (далее – Программа) разработана в соответствии с Федеральным законом № 329-ФЗ от 04.12.2007 г. «О физической культуре и спорте в Российской федерации» на основе Федерального стандарта спортивной подготовки по виду спорта спортивная гимнастика (</w:t>
      </w:r>
      <w:r w:rsidR="00EA2A7E" w:rsidRPr="00AD1B35">
        <w:rPr>
          <w:rFonts w:ascii="Times New Roman" w:eastAsia="Times New Roman" w:hAnsi="Times New Roman" w:cs="Times New Roman"/>
          <w:sz w:val="24"/>
          <w:szCs w:val="24"/>
          <w:lang w:eastAsia="ru-RU"/>
        </w:rPr>
        <w:t xml:space="preserve">Приказ Министерства спорта Российской федерации </w:t>
      </w:r>
      <w:r w:rsidRPr="00AD1B35">
        <w:rPr>
          <w:rFonts w:ascii="Times New Roman" w:eastAsia="Times New Roman" w:hAnsi="Times New Roman" w:cs="Times New Roman"/>
          <w:sz w:val="24"/>
          <w:szCs w:val="24"/>
          <w:lang w:eastAsia="ru-RU"/>
        </w:rPr>
        <w:t xml:space="preserve">от </w:t>
      </w:r>
      <w:r w:rsidR="00576997" w:rsidRPr="00AD1B35">
        <w:rPr>
          <w:rFonts w:ascii="Times New Roman" w:eastAsia="Times New Roman" w:hAnsi="Times New Roman" w:cs="Times New Roman"/>
          <w:sz w:val="24"/>
          <w:szCs w:val="24"/>
          <w:lang w:eastAsia="ru-RU"/>
        </w:rPr>
        <w:t>01.06.2021</w:t>
      </w:r>
      <w:r w:rsidRPr="00AD1B35">
        <w:rPr>
          <w:rFonts w:ascii="Times New Roman" w:eastAsia="Times New Roman" w:hAnsi="Times New Roman" w:cs="Times New Roman"/>
          <w:sz w:val="24"/>
          <w:szCs w:val="24"/>
          <w:lang w:eastAsia="ru-RU"/>
        </w:rPr>
        <w:t xml:space="preserve"> г. № </w:t>
      </w:r>
      <w:r w:rsidR="00576997" w:rsidRPr="00AD1B35">
        <w:rPr>
          <w:rFonts w:ascii="Times New Roman" w:eastAsia="Times New Roman" w:hAnsi="Times New Roman" w:cs="Times New Roman"/>
          <w:sz w:val="24"/>
          <w:szCs w:val="24"/>
          <w:lang w:eastAsia="ru-RU"/>
        </w:rPr>
        <w:t>397</w:t>
      </w:r>
      <w:r w:rsidRPr="00AD1B35">
        <w:rPr>
          <w:rFonts w:ascii="Trebuchet MS" w:eastAsia="Times New Roman" w:hAnsi="Trebuchet MS" w:cs="Arial"/>
          <w:sz w:val="20"/>
          <w:szCs w:val="20"/>
          <w:lang w:eastAsia="ru-RU"/>
        </w:rPr>
        <w:t>)</w:t>
      </w:r>
      <w:r w:rsidR="00EA2A7E" w:rsidRPr="00AD1B35">
        <w:rPr>
          <w:rFonts w:ascii="Times New Roman" w:eastAsia="Times New Roman" w:hAnsi="Times New Roman" w:cs="Times New Roman"/>
          <w:sz w:val="24"/>
          <w:szCs w:val="24"/>
          <w:lang w:eastAsia="ru-RU"/>
        </w:rPr>
        <w:t xml:space="preserve"> </w:t>
      </w:r>
      <w:r w:rsidRPr="00AD1B35">
        <w:rPr>
          <w:rFonts w:ascii="Times New Roman" w:eastAsia="Times New Roman" w:hAnsi="Times New Roman" w:cs="Times New Roman"/>
          <w:sz w:val="24"/>
          <w:szCs w:val="24"/>
          <w:lang w:eastAsia="ru-RU"/>
        </w:rPr>
        <w:t>учитывает возрастные и индивидуальные особенности спортсменов.</w:t>
      </w:r>
    </w:p>
    <w:p w14:paraId="03F868D3" w14:textId="5342AA33" w:rsidR="00EA2A7E" w:rsidRPr="00AD1B35" w:rsidRDefault="00990EF8" w:rsidP="00EA2A7E">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Спортивная гимнастика – один из старейших олимпийских видов спорта, включающий соревнования на 6 мужских снарядах: вольные упражнения, конь</w:t>
      </w:r>
      <w:r w:rsidR="00EA2A7E" w:rsidRPr="00AD1B35">
        <w:rPr>
          <w:rFonts w:ascii="Times New Roman" w:eastAsia="Times New Roman" w:hAnsi="Times New Roman" w:cs="Times New Roman"/>
          <w:sz w:val="24"/>
          <w:szCs w:val="24"/>
          <w:lang w:eastAsia="ru-RU"/>
        </w:rPr>
        <w:t>-махи</w:t>
      </w:r>
      <w:r w:rsidRPr="00AD1B35">
        <w:rPr>
          <w:rFonts w:ascii="Times New Roman" w:eastAsia="Times New Roman" w:hAnsi="Times New Roman" w:cs="Times New Roman"/>
          <w:sz w:val="24"/>
          <w:szCs w:val="24"/>
          <w:lang w:eastAsia="ru-RU"/>
        </w:rPr>
        <w:t xml:space="preserve">, кольца, прыжок, </w:t>
      </w:r>
      <w:r w:rsidR="00EA2A7E" w:rsidRPr="00AD1B35">
        <w:rPr>
          <w:rFonts w:ascii="Times New Roman" w:eastAsia="Times New Roman" w:hAnsi="Times New Roman" w:cs="Times New Roman"/>
          <w:sz w:val="24"/>
          <w:szCs w:val="24"/>
          <w:lang w:eastAsia="ru-RU"/>
        </w:rPr>
        <w:t xml:space="preserve">параллельные </w:t>
      </w:r>
      <w:r w:rsidRPr="00AD1B35">
        <w:rPr>
          <w:rFonts w:ascii="Times New Roman" w:eastAsia="Times New Roman" w:hAnsi="Times New Roman" w:cs="Times New Roman"/>
          <w:sz w:val="24"/>
          <w:szCs w:val="24"/>
          <w:lang w:eastAsia="ru-RU"/>
        </w:rPr>
        <w:t xml:space="preserve">брусья и перекладина. Международная федерация (ФИЖ) была создана в 1881 году. </w:t>
      </w:r>
    </w:p>
    <w:p w14:paraId="6BDA1B8D" w14:textId="77777777" w:rsidR="00EA2A7E" w:rsidRPr="00AD1B35" w:rsidRDefault="00990EF8" w:rsidP="00EA2A7E">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Спортивная гимнастика относится к группе видов спорта со стабилизированной кинематической структурой сложных по координации движений и действий. Современная гимнастика многообразна и является координационно сложной, биологически энергоемкой системой, предъявляющ</w:t>
      </w:r>
      <w:r w:rsidR="00EA2A7E" w:rsidRPr="00AD1B35">
        <w:rPr>
          <w:rFonts w:ascii="Times New Roman" w:eastAsia="Times New Roman" w:hAnsi="Times New Roman" w:cs="Times New Roman"/>
          <w:sz w:val="24"/>
          <w:szCs w:val="24"/>
          <w:lang w:eastAsia="ru-RU"/>
        </w:rPr>
        <w:t>ей</w:t>
      </w:r>
      <w:r w:rsidRPr="00AD1B35">
        <w:rPr>
          <w:rFonts w:ascii="Times New Roman" w:eastAsia="Times New Roman" w:hAnsi="Times New Roman" w:cs="Times New Roman"/>
          <w:sz w:val="24"/>
          <w:szCs w:val="24"/>
          <w:lang w:eastAsia="ru-RU"/>
        </w:rPr>
        <w:t xml:space="preserve"> высокие требования к уровню технической, физической, функциональной и психологической подготовки спортсмена. </w:t>
      </w:r>
    </w:p>
    <w:p w14:paraId="295FD334" w14:textId="77777777" w:rsidR="00990EF8" w:rsidRPr="00AD1B35" w:rsidRDefault="00990EF8" w:rsidP="00EA2A7E">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С точки зрения физической двигательной деятельности гимнастические упражнения относятся к физической работе умеренной и большой мощности. Основными критериями спортивной гимнастики являются трудность упражнений, их композиция и качество исполнения. Предметом оценки является то, что делает гимнаст и как он это делает в соответствии с возрастными особенностями. Отличительными чертами гимнастики является выразительность, сценичность, пластичность и ритмичность движений, стремление к созданию художественного образа специфическими гимнастическими двигательными средствами. Гимнастика во всех своих проявлениях остается ярко выраженным творческим видом спорта.</w:t>
      </w:r>
    </w:p>
    <w:p w14:paraId="5C3649C8" w14:textId="77777777" w:rsidR="00E11F32" w:rsidRPr="00AD1B35" w:rsidRDefault="00990EF8" w:rsidP="00EA2A7E">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Основной вид подготовки гимнастов – спортивная тренировка. Она представляет собой многолетний, круглогодичный процесс, направленный на развитие у </w:t>
      </w:r>
      <w:r w:rsidR="00EA2A7E" w:rsidRPr="00AD1B35">
        <w:rPr>
          <w:rFonts w:ascii="Times New Roman" w:eastAsia="Times New Roman" w:hAnsi="Times New Roman" w:cs="Times New Roman"/>
          <w:sz w:val="24"/>
          <w:szCs w:val="24"/>
          <w:lang w:eastAsia="ru-RU"/>
        </w:rPr>
        <w:t>гимнастов</w:t>
      </w:r>
      <w:r w:rsidR="00E11F32" w:rsidRPr="00AD1B35">
        <w:rPr>
          <w:rFonts w:ascii="Times New Roman" w:eastAsia="Times New Roman" w:hAnsi="Times New Roman" w:cs="Times New Roman"/>
          <w:sz w:val="24"/>
          <w:szCs w:val="24"/>
          <w:lang w:eastAsia="ru-RU"/>
        </w:rPr>
        <w:t xml:space="preserve"> </w:t>
      </w:r>
      <w:r w:rsidRPr="00AD1B35">
        <w:rPr>
          <w:rFonts w:ascii="Times New Roman" w:eastAsia="Times New Roman" w:hAnsi="Times New Roman" w:cs="Times New Roman"/>
          <w:sz w:val="24"/>
          <w:szCs w:val="24"/>
          <w:lang w:eastAsia="ru-RU"/>
        </w:rPr>
        <w:t xml:space="preserve">способностей, необходимых </w:t>
      </w:r>
      <w:r w:rsidR="00E11F32" w:rsidRPr="00AD1B35">
        <w:rPr>
          <w:rFonts w:ascii="Times New Roman" w:eastAsia="Times New Roman" w:hAnsi="Times New Roman" w:cs="Times New Roman"/>
          <w:sz w:val="24"/>
          <w:szCs w:val="24"/>
          <w:lang w:eastAsia="ru-RU"/>
        </w:rPr>
        <w:t>для</w:t>
      </w:r>
      <w:r w:rsidRPr="00AD1B35">
        <w:rPr>
          <w:rFonts w:ascii="Times New Roman" w:eastAsia="Times New Roman" w:hAnsi="Times New Roman" w:cs="Times New Roman"/>
          <w:sz w:val="24"/>
          <w:szCs w:val="24"/>
          <w:lang w:eastAsia="ru-RU"/>
        </w:rPr>
        <w:t xml:space="preserve"> достижени</w:t>
      </w:r>
      <w:r w:rsidR="00E11F32" w:rsidRPr="00AD1B35">
        <w:rPr>
          <w:rFonts w:ascii="Times New Roman" w:eastAsia="Times New Roman" w:hAnsi="Times New Roman" w:cs="Times New Roman"/>
          <w:sz w:val="24"/>
          <w:szCs w:val="24"/>
          <w:lang w:eastAsia="ru-RU"/>
        </w:rPr>
        <w:t>я</w:t>
      </w:r>
      <w:r w:rsidRPr="00AD1B35">
        <w:rPr>
          <w:rFonts w:ascii="Times New Roman" w:eastAsia="Times New Roman" w:hAnsi="Times New Roman" w:cs="Times New Roman"/>
          <w:sz w:val="24"/>
          <w:szCs w:val="24"/>
          <w:lang w:eastAsia="ru-RU"/>
        </w:rPr>
        <w:t xml:space="preserve"> спортивного мастерства. В процессе тренировки осуществляется общая и специальная физическая, техническая, тактическая. психологическая и теоретическая подготовка гимнастов. Тренировка проводится на тренировочных занятиях, соревнованиях, внеурочных и внесоревновательных мероприятиях и на других видах занятий. </w:t>
      </w:r>
    </w:p>
    <w:p w14:paraId="29B959F8" w14:textId="77777777" w:rsidR="00990EF8" w:rsidRPr="00AD1B35" w:rsidRDefault="00990EF8" w:rsidP="00EA2A7E">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Подготовка квалифицированных гимнастов предусматривает решение следующих основных задач:</w:t>
      </w:r>
    </w:p>
    <w:p w14:paraId="46BD508A"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1. Укрепление здоровья гимнастов, опережающее развитие способностей, воспитание личностных свойств, необходимых для успешного овладения сложными гимнастическими упражнениями и достижения высокого спортивного мастерства.</w:t>
      </w:r>
    </w:p>
    <w:p w14:paraId="67C7A8FA"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2. Изучение новых элементов, соединений, упражнений обязательной и произвольной программ, совершенствование их исполнения; работа над школой движений, виртуозностью, выразительностью движений, артистизм в исполнении целого упражнения (комбинации).</w:t>
      </w:r>
    </w:p>
    <w:p w14:paraId="71AA7FC5" w14:textId="77777777" w:rsidR="00E11F32" w:rsidRPr="00AD1B35" w:rsidRDefault="00990EF8" w:rsidP="00990EF8">
      <w:pPr>
        <w:shd w:val="clear" w:color="auto" w:fill="FFFFFF"/>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3. Непосредственная тактическая, психологическая, теоретическая и другие виды подготовки, необходимые для успешного выступления на соревнованиях. </w:t>
      </w:r>
    </w:p>
    <w:p w14:paraId="34F4998F" w14:textId="77777777" w:rsidR="00990EF8" w:rsidRPr="00AD1B35" w:rsidRDefault="00990EF8" w:rsidP="00E11F32">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Для решения этих задач применяются следующие средства гимнастики:</w:t>
      </w:r>
    </w:p>
    <w:p w14:paraId="26B3D97E" w14:textId="77777777" w:rsidR="00E11F32" w:rsidRPr="00AD1B35" w:rsidRDefault="00E11F32" w:rsidP="00990EF8">
      <w:pPr>
        <w:shd w:val="clear" w:color="auto" w:fill="FFFFFF"/>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-о</w:t>
      </w:r>
      <w:r w:rsidR="00990EF8" w:rsidRPr="00AD1B35">
        <w:rPr>
          <w:rFonts w:ascii="Times New Roman" w:eastAsia="Times New Roman" w:hAnsi="Times New Roman" w:cs="Times New Roman"/>
          <w:sz w:val="24"/>
          <w:szCs w:val="24"/>
          <w:lang w:eastAsia="ru-RU"/>
        </w:rPr>
        <w:t xml:space="preserve">бщеразвивающие и специальные упражнения для повышения функциональных возможностей организма, </w:t>
      </w:r>
    </w:p>
    <w:p w14:paraId="5CAB88BE" w14:textId="77777777" w:rsidR="00E11F32" w:rsidRPr="00AD1B35" w:rsidRDefault="00E11F32" w:rsidP="00990EF8">
      <w:pPr>
        <w:shd w:val="clear" w:color="auto" w:fill="FFFFFF"/>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r w:rsidR="00990EF8" w:rsidRPr="00AD1B35">
        <w:rPr>
          <w:rFonts w:ascii="Times New Roman" w:eastAsia="Times New Roman" w:hAnsi="Times New Roman" w:cs="Times New Roman"/>
          <w:sz w:val="24"/>
          <w:szCs w:val="24"/>
          <w:lang w:eastAsia="ru-RU"/>
        </w:rPr>
        <w:t xml:space="preserve">развитие способностей гимнаста, </w:t>
      </w:r>
    </w:p>
    <w:p w14:paraId="3BA9D649" w14:textId="551B0E45" w:rsidR="00E11F32" w:rsidRPr="00AD1B35" w:rsidRDefault="00E11F32" w:rsidP="00990EF8">
      <w:pPr>
        <w:shd w:val="clear" w:color="auto" w:fill="FFFFFF"/>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r w:rsidR="00990EF8" w:rsidRPr="00AD1B35">
        <w:rPr>
          <w:rFonts w:ascii="Times New Roman" w:eastAsia="Times New Roman" w:hAnsi="Times New Roman" w:cs="Times New Roman"/>
          <w:sz w:val="24"/>
          <w:szCs w:val="24"/>
          <w:lang w:eastAsia="ru-RU"/>
        </w:rPr>
        <w:t xml:space="preserve">воспитание личностных свойств, обогащение опытом </w:t>
      </w:r>
      <w:r w:rsidR="00576997" w:rsidRPr="00AD1B35">
        <w:rPr>
          <w:rFonts w:ascii="Times New Roman" w:eastAsia="Times New Roman" w:hAnsi="Times New Roman" w:cs="Times New Roman"/>
          <w:sz w:val="24"/>
          <w:szCs w:val="24"/>
          <w:lang w:eastAsia="ru-RU"/>
        </w:rPr>
        <w:t xml:space="preserve">- </w:t>
      </w:r>
      <w:r w:rsidR="00990EF8" w:rsidRPr="00AD1B35">
        <w:rPr>
          <w:rFonts w:ascii="Times New Roman" w:eastAsia="Times New Roman" w:hAnsi="Times New Roman" w:cs="Times New Roman"/>
          <w:sz w:val="24"/>
          <w:szCs w:val="24"/>
          <w:lang w:eastAsia="ru-RU"/>
        </w:rPr>
        <w:t xml:space="preserve">двигательным, эстетическим, эмоциональным, волевым, общения, нравственным, спортивным и др. </w:t>
      </w:r>
    </w:p>
    <w:p w14:paraId="7D8E929F" w14:textId="77777777" w:rsidR="00990EF8" w:rsidRPr="00AD1B35" w:rsidRDefault="00E11F32" w:rsidP="00E11F32">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-г</w:t>
      </w:r>
      <w:r w:rsidR="00990EF8" w:rsidRPr="00AD1B35">
        <w:rPr>
          <w:rFonts w:ascii="Times New Roman" w:eastAsia="Times New Roman" w:hAnsi="Times New Roman" w:cs="Times New Roman"/>
          <w:sz w:val="24"/>
          <w:szCs w:val="24"/>
          <w:lang w:eastAsia="ru-RU"/>
        </w:rPr>
        <w:t>имнастические упражнения, предусмотренные классификационной программой для данного спортивного разряда</w:t>
      </w:r>
      <w:r w:rsidRPr="00AD1B35">
        <w:rPr>
          <w:rFonts w:ascii="Times New Roman" w:eastAsia="Times New Roman" w:hAnsi="Times New Roman" w:cs="Times New Roman"/>
          <w:sz w:val="24"/>
          <w:szCs w:val="24"/>
          <w:lang w:eastAsia="ru-RU"/>
        </w:rPr>
        <w:t>, р</w:t>
      </w:r>
      <w:r w:rsidR="00990EF8" w:rsidRPr="00AD1B35">
        <w:rPr>
          <w:rFonts w:ascii="Times New Roman" w:eastAsia="Times New Roman" w:hAnsi="Times New Roman" w:cs="Times New Roman"/>
          <w:sz w:val="24"/>
          <w:szCs w:val="24"/>
          <w:lang w:eastAsia="ru-RU"/>
        </w:rPr>
        <w:t>азрабатывается последовательность и методика их изучения и совершенствования.</w:t>
      </w:r>
    </w:p>
    <w:p w14:paraId="619BD160" w14:textId="649A14B5" w:rsidR="00990EF8" w:rsidRPr="00AD1B35" w:rsidRDefault="00990EF8" w:rsidP="00CE72B7">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lastRenderedPageBreak/>
        <w:t xml:space="preserve">Слова тренера </w:t>
      </w:r>
      <w:r w:rsidR="00CE72B7" w:rsidRPr="00AD1B35">
        <w:rPr>
          <w:rFonts w:ascii="Times New Roman" w:eastAsia="Times New Roman" w:hAnsi="Times New Roman" w:cs="Times New Roman"/>
          <w:sz w:val="24"/>
          <w:szCs w:val="24"/>
          <w:lang w:eastAsia="ru-RU"/>
        </w:rPr>
        <w:t xml:space="preserve">по спортивной гимнастике </w:t>
      </w:r>
      <w:r w:rsidRPr="00AD1B35">
        <w:rPr>
          <w:rFonts w:ascii="Times New Roman" w:eastAsia="Times New Roman" w:hAnsi="Times New Roman" w:cs="Times New Roman"/>
          <w:sz w:val="24"/>
          <w:szCs w:val="24"/>
          <w:lang w:eastAsia="ru-RU"/>
        </w:rPr>
        <w:t>применяются,</w:t>
      </w:r>
      <w:r w:rsidR="00E11F32" w:rsidRPr="00AD1B35">
        <w:rPr>
          <w:rFonts w:ascii="Times New Roman" w:eastAsia="Times New Roman" w:hAnsi="Times New Roman" w:cs="Times New Roman"/>
          <w:sz w:val="24"/>
          <w:szCs w:val="24"/>
          <w:lang w:eastAsia="ru-RU"/>
        </w:rPr>
        <w:t xml:space="preserve"> </w:t>
      </w:r>
      <w:r w:rsidRPr="00AD1B35">
        <w:rPr>
          <w:rFonts w:ascii="Times New Roman" w:eastAsia="Times New Roman" w:hAnsi="Times New Roman" w:cs="Times New Roman"/>
          <w:sz w:val="24"/>
          <w:szCs w:val="24"/>
          <w:lang w:eastAsia="ru-RU"/>
        </w:rPr>
        <w:t>как средство терминологического общения с занимающимися при объяснении техники гимнастических упражнений, правил соревнований, содержания спортивных программ, а также при проведении групповых и индивидуальных бесед с целью убеждения гимнастов в необходимости сознательного и активного отношения к спортивным занятиям, в большой пользе их для здоровья, обогащения опытом, развития способностей, воспитания личностных свойств и достижения высоких спортивных результатов</w:t>
      </w:r>
      <w:r w:rsidR="00CE72B7" w:rsidRPr="00AD1B35">
        <w:rPr>
          <w:rFonts w:ascii="Times New Roman" w:eastAsia="Times New Roman" w:hAnsi="Times New Roman" w:cs="Times New Roman"/>
          <w:sz w:val="24"/>
          <w:szCs w:val="24"/>
          <w:lang w:eastAsia="ru-RU"/>
        </w:rPr>
        <w:t>.</w:t>
      </w:r>
    </w:p>
    <w:p w14:paraId="6E0B2D27" w14:textId="77777777" w:rsidR="00CE72B7" w:rsidRPr="00AD1B35" w:rsidRDefault="00990EF8" w:rsidP="00CE72B7">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Музыкальное сопровождение занятий подбирается в зависимости от их содержания, а также от характера упражнений (комбинаций), выполняемых отдельными гимнастами, и от их индивидуальных особенностей. Музыка помогает гимнастам овладевать изучаемыми упражнениями. Она является также средством эстетического и нравственного воспитания.</w:t>
      </w:r>
    </w:p>
    <w:p w14:paraId="1C2B910D" w14:textId="0AF4D7E5" w:rsidR="00990EF8" w:rsidRPr="00AD1B35" w:rsidRDefault="00990EF8" w:rsidP="00CE72B7">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Условия для занятий гимнастикой создаются такие, чтобы тренировочный процесс обеспечивал наибольшую производительность труда тренеров и гимнастов. Для этого необходим хорошо оборудованный современным инвентарем, снарядами гимнастический зал, удобная раздевалка, комната для теоретических занятий, бесед, место отдыха, психорегулирующей тренировки, массажа и др.</w:t>
      </w:r>
    </w:p>
    <w:p w14:paraId="4E685140" w14:textId="77777777" w:rsidR="00E11F32" w:rsidRPr="00AD1B35" w:rsidRDefault="00E11F32" w:rsidP="00990EF8">
      <w:pPr>
        <w:shd w:val="clear" w:color="auto" w:fill="FFFFFF"/>
        <w:spacing w:after="0" w:line="240" w:lineRule="auto"/>
        <w:rPr>
          <w:rFonts w:ascii="Arial" w:eastAsia="Times New Roman" w:hAnsi="Arial" w:cs="Arial"/>
          <w:sz w:val="21"/>
          <w:szCs w:val="21"/>
          <w:lang w:eastAsia="ru-RU"/>
        </w:rPr>
      </w:pPr>
    </w:p>
    <w:p w14:paraId="252E4D4C" w14:textId="7724AB39" w:rsidR="00576997" w:rsidRPr="00AD1B35" w:rsidRDefault="00990EF8" w:rsidP="00D939F4">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Тренировочный процесс по спортивной гимнастике ведется в соответствии с годовым тренировочным планом, рассчитанным на 52 недели</w:t>
      </w:r>
      <w:r w:rsidR="00D939F4" w:rsidRPr="00AD1B35">
        <w:rPr>
          <w:rFonts w:ascii="Times New Roman" w:eastAsia="Times New Roman" w:hAnsi="Times New Roman" w:cs="Times New Roman"/>
          <w:sz w:val="24"/>
          <w:szCs w:val="24"/>
          <w:lang w:eastAsia="ru-RU"/>
        </w:rPr>
        <w:t xml:space="preserve">, </w:t>
      </w:r>
      <w:r w:rsidR="00576997" w:rsidRPr="00AD1B35">
        <w:rPr>
          <w:rFonts w:ascii="Times New Roman" w:eastAsia="Times New Roman" w:hAnsi="Times New Roman" w:cs="Times New Roman"/>
          <w:sz w:val="24"/>
          <w:szCs w:val="24"/>
          <w:lang w:eastAsia="ru-RU"/>
        </w:rPr>
        <w:t>включая четыре недели летнего периода самостоятельной подготовки и (или) летнего- оздоровительного лагеря для обеспечения непрерывности тренировочного процесса.</w:t>
      </w:r>
    </w:p>
    <w:p w14:paraId="7C5821D7" w14:textId="668A47CF" w:rsidR="00576997" w:rsidRPr="00AD1B35" w:rsidRDefault="00576997" w:rsidP="00576997">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Основными формами осуществления спортивной подготовки являются:</w:t>
      </w:r>
    </w:p>
    <w:p w14:paraId="5C172F03" w14:textId="6871F72F" w:rsidR="00576997" w:rsidRPr="00AD1B35" w:rsidRDefault="00576997" w:rsidP="00576997">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ab/>
        <w:t>Тренировочные занятия (групповые, индивидуальные и смеш</w:t>
      </w:r>
      <w:r w:rsidR="00D939F4" w:rsidRPr="00AD1B35">
        <w:rPr>
          <w:rFonts w:ascii="Times New Roman" w:eastAsia="Times New Roman" w:hAnsi="Times New Roman" w:cs="Times New Roman"/>
          <w:sz w:val="24"/>
          <w:szCs w:val="24"/>
          <w:lang w:eastAsia="ru-RU"/>
        </w:rPr>
        <w:t>а</w:t>
      </w:r>
      <w:r w:rsidRPr="00AD1B35">
        <w:rPr>
          <w:rFonts w:ascii="Times New Roman" w:eastAsia="Times New Roman" w:hAnsi="Times New Roman" w:cs="Times New Roman"/>
          <w:sz w:val="24"/>
          <w:szCs w:val="24"/>
          <w:lang w:eastAsia="ru-RU"/>
        </w:rPr>
        <w:t>нные), в том числе с использованием дистанционных технологий;</w:t>
      </w:r>
    </w:p>
    <w:p w14:paraId="00737450" w14:textId="77777777" w:rsidR="00576997" w:rsidRPr="00AD1B35" w:rsidRDefault="00576997" w:rsidP="00576997">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ab/>
        <w:t>тренировочные мероприятия (тренировочные сборы);</w:t>
      </w:r>
    </w:p>
    <w:p w14:paraId="6841DBF4" w14:textId="46E7E49F" w:rsidR="00576997" w:rsidRPr="00AD1B35" w:rsidRDefault="00576997" w:rsidP="00576997">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ab/>
        <w:t>самостоятельная подготовка, в том числе с использованием дистанционных технологий (самостоятельная подготовка должна составлять не менее 10% от общего количества часов, предусмотренных годовым планом спортивной подготовки);</w:t>
      </w:r>
    </w:p>
    <w:p w14:paraId="41A01701" w14:textId="77777777" w:rsidR="00576997" w:rsidRPr="00AD1B35" w:rsidRDefault="00576997" w:rsidP="00576997">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ab/>
        <w:t>спортивные соревнования;</w:t>
      </w:r>
    </w:p>
    <w:p w14:paraId="359F4DDE" w14:textId="77777777" w:rsidR="00576997" w:rsidRPr="00AD1B35" w:rsidRDefault="00576997" w:rsidP="00576997">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ab/>
        <w:t>контрольные мероприятия;</w:t>
      </w:r>
    </w:p>
    <w:p w14:paraId="3B7B0295" w14:textId="77777777" w:rsidR="00576997" w:rsidRPr="00AD1B35" w:rsidRDefault="00576997" w:rsidP="00576997">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ab/>
        <w:t>инструкторская и судейская практика;</w:t>
      </w:r>
    </w:p>
    <w:p w14:paraId="4937C2E6" w14:textId="791EEC29" w:rsidR="00576997" w:rsidRPr="00AD1B35" w:rsidRDefault="00576997" w:rsidP="00576997">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ab/>
        <w:t>медицинские, медико-биологические и восстановительные мероприятия.</w:t>
      </w:r>
    </w:p>
    <w:p w14:paraId="4A10C5C2" w14:textId="77777777" w:rsidR="00E11F32" w:rsidRPr="00AD1B35" w:rsidRDefault="00E11F32" w:rsidP="00990EF8">
      <w:pPr>
        <w:shd w:val="clear" w:color="auto" w:fill="FFFFFF"/>
        <w:spacing w:after="0" w:line="240" w:lineRule="auto"/>
        <w:rPr>
          <w:rFonts w:ascii="Times New Roman" w:eastAsia="Times New Roman" w:hAnsi="Times New Roman" w:cs="Times New Roman"/>
          <w:sz w:val="24"/>
          <w:szCs w:val="24"/>
          <w:lang w:eastAsia="ru-RU"/>
        </w:rPr>
      </w:pPr>
    </w:p>
    <w:p w14:paraId="68EF9C25" w14:textId="77777777" w:rsidR="00990EF8" w:rsidRPr="00AD1B35" w:rsidRDefault="00990EF8" w:rsidP="00134D41">
      <w:pPr>
        <w:shd w:val="clear" w:color="auto" w:fill="FFFFFF"/>
        <w:spacing w:after="0" w:line="240" w:lineRule="auto"/>
        <w:ind w:firstLine="708"/>
        <w:jc w:val="both"/>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Расписание тренировочных занятий (тренировок) по спортивной гимнастике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14:paraId="4B461C98" w14:textId="77777777" w:rsidR="00990EF8" w:rsidRPr="00AD1B35" w:rsidRDefault="00990EF8" w:rsidP="00134D41">
      <w:pPr>
        <w:shd w:val="clear" w:color="auto" w:fill="FFFFFF"/>
        <w:spacing w:after="0" w:line="240" w:lineRule="auto"/>
        <w:ind w:firstLine="708"/>
        <w:jc w:val="both"/>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При составлении расписания тренировок продолжительность одного тренировочного занятия рассчитывается в астрономических часах.</w:t>
      </w:r>
    </w:p>
    <w:p w14:paraId="5BC3D54C" w14:textId="77777777" w:rsidR="00990EF8" w:rsidRPr="00AD1B35" w:rsidRDefault="00990EF8" w:rsidP="00134D41">
      <w:pPr>
        <w:shd w:val="clear" w:color="auto" w:fill="FFFFFF"/>
        <w:spacing w:after="0" w:line="240" w:lineRule="auto"/>
        <w:ind w:firstLine="708"/>
        <w:jc w:val="both"/>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Допускается проведение тренировочных занятий одновременно со спортсменами из разных групп. При этом должны соблюдаться все перечисленные ниже условия:</w:t>
      </w:r>
    </w:p>
    <w:p w14:paraId="02DABBE6" w14:textId="77777777" w:rsidR="00990EF8" w:rsidRPr="00AD1B35" w:rsidRDefault="00990EF8" w:rsidP="00134D41">
      <w:pPr>
        <w:shd w:val="clear" w:color="auto" w:fill="FFFFFF"/>
        <w:spacing w:after="0" w:line="240" w:lineRule="auto"/>
        <w:jc w:val="both"/>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разница в уровне подготовки спортсменов не превышает двух спортивных разрядов и (или) спортивных званий;</w:t>
      </w:r>
    </w:p>
    <w:p w14:paraId="1C6720A0" w14:textId="77777777" w:rsidR="00990EF8" w:rsidRPr="00AD1B35" w:rsidRDefault="00990EF8" w:rsidP="00134D41">
      <w:pPr>
        <w:shd w:val="clear" w:color="auto" w:fill="FFFFFF"/>
        <w:spacing w:after="0" w:line="240" w:lineRule="auto"/>
        <w:jc w:val="both"/>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не превышена единовременная пропускная способность спортивного сооружения;</w:t>
      </w:r>
    </w:p>
    <w:p w14:paraId="3B5B6B33" w14:textId="77777777" w:rsidR="00990EF8" w:rsidRPr="00AD1B35" w:rsidRDefault="00990EF8" w:rsidP="00134D41">
      <w:pPr>
        <w:shd w:val="clear" w:color="auto" w:fill="FFFFFF"/>
        <w:spacing w:after="0" w:line="240" w:lineRule="auto"/>
        <w:jc w:val="both"/>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не превышен максимальный количественный состав объединенной группы.</w:t>
      </w:r>
    </w:p>
    <w:p w14:paraId="3D2C6289" w14:textId="77777777" w:rsidR="00E11F32" w:rsidRPr="00AD1B35" w:rsidRDefault="00E11F32" w:rsidP="00134D41">
      <w:pPr>
        <w:shd w:val="clear" w:color="auto" w:fill="FFFFFF"/>
        <w:spacing w:after="0" w:line="240" w:lineRule="auto"/>
        <w:jc w:val="both"/>
        <w:rPr>
          <w:rFonts w:ascii="Times New Roman" w:eastAsia="Times New Roman" w:hAnsi="Times New Roman" w:cs="Times New Roman"/>
          <w:i/>
          <w:iCs/>
          <w:sz w:val="24"/>
          <w:szCs w:val="24"/>
          <w:lang w:eastAsia="ru-RU"/>
        </w:rPr>
      </w:pPr>
    </w:p>
    <w:p w14:paraId="6ACD07E5" w14:textId="79015744"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iCs/>
          <w:sz w:val="24"/>
          <w:szCs w:val="24"/>
          <w:lang w:eastAsia="ru-RU"/>
        </w:rPr>
        <w:t xml:space="preserve">Продолжительность </w:t>
      </w:r>
      <w:r w:rsidR="00D939F4" w:rsidRPr="00AD1B35">
        <w:rPr>
          <w:rFonts w:ascii="Times New Roman" w:eastAsia="Times New Roman" w:hAnsi="Times New Roman" w:cs="Times New Roman"/>
          <w:iCs/>
          <w:sz w:val="24"/>
          <w:szCs w:val="24"/>
          <w:lang w:eastAsia="ru-RU"/>
        </w:rPr>
        <w:t>одного тренировочного занятия при реализации Программы не должна превышать</w:t>
      </w:r>
      <w:r w:rsidRPr="00AD1B35">
        <w:rPr>
          <w:rFonts w:ascii="Times New Roman" w:eastAsia="Times New Roman" w:hAnsi="Times New Roman" w:cs="Times New Roman"/>
          <w:iCs/>
          <w:sz w:val="24"/>
          <w:szCs w:val="24"/>
          <w:lang w:eastAsia="ru-RU"/>
        </w:rPr>
        <w:t>:</w:t>
      </w:r>
    </w:p>
    <w:p w14:paraId="56B4CC22" w14:textId="001EE59C"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 на этапе начальной подготовки – </w:t>
      </w:r>
      <w:r w:rsidR="00D939F4" w:rsidRPr="00AD1B35">
        <w:rPr>
          <w:rFonts w:ascii="Times New Roman" w:eastAsia="Times New Roman" w:hAnsi="Times New Roman" w:cs="Times New Roman"/>
          <w:sz w:val="24"/>
          <w:szCs w:val="24"/>
          <w:lang w:eastAsia="ru-RU"/>
        </w:rPr>
        <w:t>двух</w:t>
      </w:r>
      <w:r w:rsidRPr="00AD1B35">
        <w:rPr>
          <w:rFonts w:ascii="Times New Roman" w:eastAsia="Times New Roman" w:hAnsi="Times New Roman" w:cs="Times New Roman"/>
          <w:sz w:val="24"/>
          <w:szCs w:val="24"/>
          <w:lang w:eastAsia="ru-RU"/>
        </w:rPr>
        <w:t> часов;</w:t>
      </w:r>
    </w:p>
    <w:p w14:paraId="71081C93" w14:textId="3F884B02"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 на тренировочном этапе (этапе спортивной специализации) – </w:t>
      </w:r>
      <w:r w:rsidR="00D939F4" w:rsidRPr="00AD1B35">
        <w:rPr>
          <w:rFonts w:ascii="Times New Roman" w:eastAsia="Times New Roman" w:hAnsi="Times New Roman" w:cs="Times New Roman"/>
          <w:sz w:val="24"/>
          <w:szCs w:val="24"/>
          <w:lang w:eastAsia="ru-RU"/>
        </w:rPr>
        <w:t>трех</w:t>
      </w:r>
      <w:r w:rsidRPr="00AD1B35">
        <w:rPr>
          <w:rFonts w:ascii="Times New Roman" w:eastAsia="Times New Roman" w:hAnsi="Times New Roman" w:cs="Times New Roman"/>
          <w:sz w:val="24"/>
          <w:szCs w:val="24"/>
          <w:lang w:eastAsia="ru-RU"/>
        </w:rPr>
        <w:t> часов</w:t>
      </w:r>
      <w:r w:rsidR="00A51701" w:rsidRPr="00AD1B35">
        <w:rPr>
          <w:rFonts w:ascii="Times New Roman" w:eastAsia="Times New Roman" w:hAnsi="Times New Roman" w:cs="Times New Roman"/>
          <w:sz w:val="24"/>
          <w:szCs w:val="24"/>
          <w:lang w:eastAsia="ru-RU"/>
        </w:rPr>
        <w:t>.</w:t>
      </w:r>
    </w:p>
    <w:p w14:paraId="716BF654" w14:textId="77777777" w:rsidR="00E11F32" w:rsidRPr="00AD1B35" w:rsidRDefault="00E11F32" w:rsidP="00990EF8">
      <w:pPr>
        <w:shd w:val="clear" w:color="auto" w:fill="FFFFFF"/>
        <w:spacing w:after="0" w:line="240" w:lineRule="auto"/>
        <w:rPr>
          <w:rFonts w:ascii="Times New Roman" w:eastAsia="Times New Roman" w:hAnsi="Times New Roman" w:cs="Times New Roman"/>
          <w:sz w:val="24"/>
          <w:szCs w:val="24"/>
          <w:lang w:eastAsia="ru-RU"/>
        </w:rPr>
      </w:pPr>
    </w:p>
    <w:p w14:paraId="69BE2CB5" w14:textId="20F0E388" w:rsidR="00990EF8" w:rsidRPr="00AD1B35" w:rsidRDefault="00990EF8" w:rsidP="00E11F32">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lastRenderedPageBreak/>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w:t>
      </w:r>
      <w:r w:rsidR="00E437D1" w:rsidRPr="00AD1B35">
        <w:rPr>
          <w:rFonts w:ascii="Times New Roman" w:eastAsia="Times New Roman" w:hAnsi="Times New Roman" w:cs="Times New Roman"/>
          <w:sz w:val="24"/>
          <w:szCs w:val="24"/>
          <w:lang w:eastAsia="ru-RU"/>
        </w:rPr>
        <w:t>контрольно-переводные нормативы</w:t>
      </w:r>
      <w:r w:rsidRPr="00AD1B35">
        <w:rPr>
          <w:rFonts w:ascii="Times New Roman" w:eastAsia="Times New Roman" w:hAnsi="Times New Roman" w:cs="Times New Roman"/>
          <w:sz w:val="24"/>
          <w:szCs w:val="24"/>
          <w:lang w:eastAsia="ru-RU"/>
        </w:rPr>
        <w:t>.</w:t>
      </w:r>
    </w:p>
    <w:p w14:paraId="3FC6094D" w14:textId="5455A069" w:rsidR="00990EF8" w:rsidRPr="00AD1B35" w:rsidRDefault="00990EF8" w:rsidP="00E11F32">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По результатам сдачи нормативов осуществляется перевод спортсменов на следующий год этапа подготовки реализации программы.</w:t>
      </w:r>
    </w:p>
    <w:p w14:paraId="2B5F97E1" w14:textId="77777777" w:rsidR="00990EF8" w:rsidRPr="00AD1B35" w:rsidRDefault="00990EF8" w:rsidP="00E11F32">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14:paraId="0D526277" w14:textId="77777777" w:rsidR="00990EF8" w:rsidRPr="00AD1B35" w:rsidRDefault="00990EF8" w:rsidP="00E11F32">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r w:rsidR="00E11F32" w:rsidRPr="00AD1B35">
        <w:rPr>
          <w:rFonts w:ascii="Times New Roman" w:eastAsia="Times New Roman" w:hAnsi="Times New Roman" w:cs="Times New Roman"/>
          <w:sz w:val="24"/>
          <w:szCs w:val="24"/>
          <w:lang w:eastAsia="ru-RU"/>
        </w:rPr>
        <w:t xml:space="preserve"> </w:t>
      </w:r>
      <w:r w:rsidRPr="00AD1B35">
        <w:rPr>
          <w:rFonts w:ascii="Times New Roman" w:eastAsia="Times New Roman" w:hAnsi="Times New Roman" w:cs="Times New Roman"/>
          <w:sz w:val="24"/>
          <w:szCs w:val="24"/>
          <w:lang w:eastAsia="ru-RU"/>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14:paraId="2C982CE6" w14:textId="77777777" w:rsidR="00E11F32" w:rsidRPr="00AD1B35" w:rsidRDefault="00E11F32" w:rsidP="00990EF8">
      <w:pPr>
        <w:shd w:val="clear" w:color="auto" w:fill="FFFFFF"/>
        <w:spacing w:after="0" w:line="240" w:lineRule="auto"/>
        <w:rPr>
          <w:rFonts w:ascii="Times New Roman" w:eastAsia="Times New Roman" w:hAnsi="Times New Roman" w:cs="Times New Roman"/>
          <w:sz w:val="24"/>
          <w:szCs w:val="24"/>
          <w:lang w:eastAsia="ru-RU"/>
        </w:rPr>
      </w:pPr>
    </w:p>
    <w:p w14:paraId="64FF39D6" w14:textId="77777777" w:rsidR="00990EF8" w:rsidRPr="00AD1B35" w:rsidRDefault="00990EF8" w:rsidP="00E11F32">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b/>
          <w:bCs/>
          <w:sz w:val="24"/>
          <w:szCs w:val="24"/>
          <w:lang w:eastAsia="ru-RU"/>
        </w:rPr>
        <w:t>Целью Программы</w:t>
      </w:r>
      <w:r w:rsidRPr="00AD1B35">
        <w:rPr>
          <w:rFonts w:ascii="Times New Roman" w:eastAsia="Times New Roman" w:hAnsi="Times New Roman" w:cs="Times New Roman"/>
          <w:sz w:val="24"/>
          <w:szCs w:val="24"/>
          <w:lang w:eastAsia="ru-RU"/>
        </w:rPr>
        <w:t xml:space="preserve"> является организация и реализация тренировочного процесса на этапах многолетней спортивной подготовки. </w:t>
      </w:r>
      <w:r w:rsidRPr="00AD1B35">
        <w:rPr>
          <w:rFonts w:ascii="Times New Roman" w:eastAsia="Times New Roman" w:hAnsi="Times New Roman" w:cs="Times New Roman"/>
          <w:b/>
          <w:bCs/>
          <w:sz w:val="24"/>
          <w:szCs w:val="24"/>
          <w:lang w:eastAsia="ru-RU"/>
        </w:rPr>
        <w:t>Результатом реализации Программы</w:t>
      </w:r>
      <w:r w:rsidRPr="00AD1B35">
        <w:rPr>
          <w:rFonts w:ascii="Times New Roman" w:eastAsia="Times New Roman" w:hAnsi="Times New Roman" w:cs="Times New Roman"/>
          <w:sz w:val="24"/>
          <w:szCs w:val="24"/>
          <w:lang w:eastAsia="ru-RU"/>
        </w:rPr>
        <w:t xml:space="preserve"> должно быть</w:t>
      </w:r>
      <w:r w:rsidR="00E11F32" w:rsidRPr="00AD1B35">
        <w:rPr>
          <w:rFonts w:ascii="Times New Roman" w:eastAsia="Times New Roman" w:hAnsi="Times New Roman" w:cs="Times New Roman"/>
          <w:sz w:val="24"/>
          <w:szCs w:val="24"/>
          <w:lang w:eastAsia="ru-RU"/>
        </w:rPr>
        <w:t xml:space="preserve"> </w:t>
      </w:r>
      <w:r w:rsidRPr="00AD1B35">
        <w:rPr>
          <w:rFonts w:ascii="Times New Roman" w:eastAsia="Times New Roman" w:hAnsi="Times New Roman" w:cs="Times New Roman"/>
          <w:sz w:val="24"/>
          <w:szCs w:val="24"/>
          <w:lang w:eastAsia="ru-RU"/>
        </w:rPr>
        <w:t>воспитание высококвалифицированных гимнастов.</w:t>
      </w:r>
    </w:p>
    <w:p w14:paraId="2E5AAF1E" w14:textId="6AB25574" w:rsidR="00990EF8" w:rsidRPr="00AD1B35" w:rsidRDefault="00990EF8" w:rsidP="00E11F32">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В процессе тренировок данная Программа помогает решить нижеследующие задачи:</w:t>
      </w:r>
    </w:p>
    <w:p w14:paraId="67FCECB6"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-осуществление гармоничного развития личности, воспитание ответственности и профессионального самоопределения, в соответствии с индивидуальными способностями;</w:t>
      </w:r>
    </w:p>
    <w:p w14:paraId="6D11E1A6"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укрепление здоровья;</w:t>
      </w:r>
    </w:p>
    <w:p w14:paraId="620A8DD8" w14:textId="61F1B99F"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достижение высокого уровня основных физических качеств;</w:t>
      </w:r>
    </w:p>
    <w:p w14:paraId="49F09114" w14:textId="11FE760D"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-достижение высокого уровня индивидуальной подготовленности, приобретение навыков и их реализация в соревновательных условиях;</w:t>
      </w:r>
    </w:p>
    <w:p w14:paraId="2CFA7E8A"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сохранение высокого уровня общей и специальной работоспособности;</w:t>
      </w:r>
    </w:p>
    <w:p w14:paraId="20D5388B" w14:textId="5685392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-приобретение глубоких теоретических знаний и практических навыков по методике тренировки, планированию, контролю, восстановлению, судейству, организации соревнований.</w:t>
      </w:r>
    </w:p>
    <w:p w14:paraId="2EE7001E" w14:textId="77777777" w:rsidR="00E11F32" w:rsidRPr="00AD1B35" w:rsidRDefault="00E11F32" w:rsidP="00990EF8">
      <w:pPr>
        <w:shd w:val="clear" w:color="auto" w:fill="FFFFFF"/>
        <w:spacing w:after="0" w:line="240" w:lineRule="auto"/>
        <w:rPr>
          <w:rFonts w:ascii="Times New Roman" w:eastAsia="Times New Roman" w:hAnsi="Times New Roman" w:cs="Times New Roman"/>
          <w:sz w:val="24"/>
          <w:szCs w:val="24"/>
          <w:lang w:eastAsia="ru-RU"/>
        </w:rPr>
      </w:pPr>
    </w:p>
    <w:p w14:paraId="6EFC4DA5" w14:textId="77777777" w:rsidR="00990EF8" w:rsidRPr="00AD1B35" w:rsidRDefault="00990EF8" w:rsidP="00E11F32">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Методы программы:</w:t>
      </w:r>
    </w:p>
    <w:p w14:paraId="603BAF78"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 </w:t>
      </w:r>
      <w:r w:rsidRPr="00AD1B35">
        <w:rPr>
          <w:rFonts w:ascii="Times New Roman" w:eastAsia="Times New Roman" w:hAnsi="Times New Roman" w:cs="Times New Roman"/>
          <w:b/>
          <w:bCs/>
          <w:sz w:val="24"/>
          <w:szCs w:val="24"/>
          <w:lang w:eastAsia="ru-RU"/>
        </w:rPr>
        <w:t>словесные методы</w:t>
      </w:r>
      <w:r w:rsidRPr="00AD1B35">
        <w:rPr>
          <w:rFonts w:ascii="Times New Roman" w:eastAsia="Times New Roman" w:hAnsi="Times New Roman" w:cs="Times New Roman"/>
          <w:sz w:val="24"/>
          <w:szCs w:val="24"/>
          <w:lang w:eastAsia="ru-RU"/>
        </w:rPr>
        <w:t xml:space="preserve"> – методы, создающие предварительное представление об изучаемом движении. К словесным методам относятся следующие формы речи: объяснение, рассказ, замечание, команда, распоряжение, указание, подсчет и др.;</w:t>
      </w:r>
    </w:p>
    <w:p w14:paraId="6CC78A99" w14:textId="257778BE"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 </w:t>
      </w:r>
      <w:r w:rsidRPr="00AD1B35">
        <w:rPr>
          <w:rFonts w:ascii="Times New Roman" w:eastAsia="Times New Roman" w:hAnsi="Times New Roman" w:cs="Times New Roman"/>
          <w:b/>
          <w:bCs/>
          <w:sz w:val="24"/>
          <w:szCs w:val="24"/>
          <w:lang w:eastAsia="ru-RU"/>
        </w:rPr>
        <w:t>наглядные методы</w:t>
      </w:r>
      <w:r w:rsidR="00D766A2" w:rsidRPr="00AD1B35">
        <w:rPr>
          <w:rFonts w:ascii="Times New Roman" w:eastAsia="Times New Roman" w:hAnsi="Times New Roman" w:cs="Times New Roman"/>
          <w:b/>
          <w:bCs/>
          <w:sz w:val="24"/>
          <w:szCs w:val="24"/>
          <w:lang w:eastAsia="ru-RU"/>
        </w:rPr>
        <w:t xml:space="preserve"> -</w:t>
      </w:r>
      <w:r w:rsidRPr="00AD1B35">
        <w:rPr>
          <w:rFonts w:ascii="Times New Roman" w:eastAsia="Times New Roman" w:hAnsi="Times New Roman" w:cs="Times New Roman"/>
          <w:sz w:val="24"/>
          <w:szCs w:val="24"/>
          <w:lang w:eastAsia="ru-RU"/>
        </w:rPr>
        <w:t xml:space="preserve"> применяются главным образом в виде показа упражнений, наглядных пособий, видеофильмов. Данные методы помогают создать конкретные представления об изучаемых действиях;</w:t>
      </w:r>
    </w:p>
    <w:p w14:paraId="3E1D0106" w14:textId="7E155438"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 </w:t>
      </w:r>
      <w:r w:rsidRPr="00AD1B35">
        <w:rPr>
          <w:rFonts w:ascii="Times New Roman" w:eastAsia="Times New Roman" w:hAnsi="Times New Roman" w:cs="Times New Roman"/>
          <w:b/>
          <w:bCs/>
          <w:sz w:val="24"/>
          <w:szCs w:val="24"/>
          <w:lang w:eastAsia="ru-RU"/>
        </w:rPr>
        <w:t>практические методы</w:t>
      </w:r>
      <w:r w:rsidR="00D766A2" w:rsidRPr="00AD1B35">
        <w:rPr>
          <w:rFonts w:ascii="Times New Roman" w:eastAsia="Times New Roman" w:hAnsi="Times New Roman" w:cs="Times New Roman"/>
          <w:sz w:val="24"/>
          <w:szCs w:val="24"/>
          <w:lang w:eastAsia="ru-RU"/>
        </w:rPr>
        <w:t xml:space="preserve"> -</w:t>
      </w:r>
      <w:r w:rsidRPr="00AD1B35">
        <w:rPr>
          <w:rFonts w:ascii="Times New Roman" w:eastAsia="Times New Roman" w:hAnsi="Times New Roman" w:cs="Times New Roman"/>
          <w:sz w:val="24"/>
          <w:szCs w:val="24"/>
          <w:lang w:eastAsia="ru-RU"/>
        </w:rPr>
        <w:t xml:space="preserve"> метод упражнений, игровой и соревновательный методы.</w:t>
      </w:r>
    </w:p>
    <w:p w14:paraId="79BD1D51" w14:textId="1F4006D6" w:rsidR="00990EF8" w:rsidRPr="00AD1B35" w:rsidRDefault="00990EF8" w:rsidP="00E11F32">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 </w:t>
      </w:r>
    </w:p>
    <w:p w14:paraId="671A99F8" w14:textId="2C9FBAEB" w:rsidR="00990EF8" w:rsidRPr="00AD1B35" w:rsidRDefault="00990EF8" w:rsidP="00E11F32">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Занимающиеся в спортивной школе, на протяжении всего периода </w:t>
      </w:r>
      <w:r w:rsidR="00A51701" w:rsidRPr="00AD1B35">
        <w:rPr>
          <w:rFonts w:ascii="Times New Roman" w:eastAsia="Times New Roman" w:hAnsi="Times New Roman" w:cs="Times New Roman"/>
          <w:sz w:val="24"/>
          <w:szCs w:val="24"/>
          <w:lang w:eastAsia="ru-RU"/>
        </w:rPr>
        <w:t>тренировок</w:t>
      </w:r>
      <w:r w:rsidRPr="00AD1B35">
        <w:rPr>
          <w:rFonts w:ascii="Times New Roman" w:eastAsia="Times New Roman" w:hAnsi="Times New Roman" w:cs="Times New Roman"/>
          <w:sz w:val="24"/>
          <w:szCs w:val="24"/>
          <w:lang w:eastAsia="ru-RU"/>
        </w:rPr>
        <w:t>, проходят несколько возрастных этапов:</w:t>
      </w:r>
    </w:p>
    <w:p w14:paraId="0291AE84"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1) Этап начальной подготовки - 2 года,</w:t>
      </w:r>
    </w:p>
    <w:p w14:paraId="29E0B540"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2) Тренировочный этап (спортивной специализации) - 5 лет,</w:t>
      </w:r>
    </w:p>
    <w:p w14:paraId="195741AC" w14:textId="06D29CC5" w:rsidR="00990EF8" w:rsidRPr="00AD1B35" w:rsidRDefault="00990EF8" w:rsidP="00990EF8">
      <w:pPr>
        <w:shd w:val="clear" w:color="auto" w:fill="FFFFFF"/>
        <w:spacing w:after="0" w:line="240" w:lineRule="auto"/>
        <w:rPr>
          <w:rFonts w:ascii="Arial" w:eastAsia="Times New Roman" w:hAnsi="Arial" w:cs="Arial"/>
          <w:sz w:val="21"/>
          <w:szCs w:val="21"/>
          <w:lang w:eastAsia="ru-RU"/>
        </w:rPr>
      </w:pPr>
    </w:p>
    <w:p w14:paraId="437F1563"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Общая направленность многолетней подготовки заключается в следующем:</w:t>
      </w:r>
    </w:p>
    <w:p w14:paraId="7D644FC0"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-увеличение соревновательных упражнений в процессе подготовки;</w:t>
      </w:r>
    </w:p>
    <w:p w14:paraId="0C548252"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-увеличение объема тренировочных нагрузок;</w:t>
      </w:r>
    </w:p>
    <w:p w14:paraId="21184A26"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-повышение интенсивности занятий;</w:t>
      </w:r>
    </w:p>
    <w:p w14:paraId="3BE15CC9"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-использование восстановительных мероприятий в целях поддержания необходимой работоспособности и сохранения здоровья занимающихся.</w:t>
      </w:r>
    </w:p>
    <w:p w14:paraId="7136FDFC" w14:textId="77777777" w:rsidR="00D05282" w:rsidRPr="00AD1B35" w:rsidRDefault="00D05282" w:rsidP="00990EF8">
      <w:pPr>
        <w:shd w:val="clear" w:color="auto" w:fill="FFFFFF"/>
        <w:spacing w:after="0" w:line="240" w:lineRule="auto"/>
        <w:rPr>
          <w:rFonts w:ascii="Arial" w:eastAsia="Times New Roman" w:hAnsi="Arial" w:cs="Arial"/>
          <w:sz w:val="21"/>
          <w:szCs w:val="21"/>
          <w:lang w:eastAsia="ru-RU"/>
        </w:rPr>
      </w:pPr>
    </w:p>
    <w:p w14:paraId="4C7913BA" w14:textId="77777777" w:rsidR="00D05282" w:rsidRPr="00AD1B35" w:rsidRDefault="00D05282" w:rsidP="00990EF8">
      <w:pPr>
        <w:shd w:val="clear" w:color="auto" w:fill="FFFFFF"/>
        <w:spacing w:after="0" w:line="240" w:lineRule="auto"/>
        <w:rPr>
          <w:rFonts w:ascii="Arial" w:eastAsia="Times New Roman" w:hAnsi="Arial" w:cs="Arial"/>
          <w:sz w:val="21"/>
          <w:szCs w:val="21"/>
          <w:lang w:eastAsia="ru-RU"/>
        </w:rPr>
      </w:pPr>
    </w:p>
    <w:p w14:paraId="3106AF35" w14:textId="77777777" w:rsidR="00C01D28" w:rsidRDefault="00C01D28"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07018715" w14:textId="77777777" w:rsidR="00C01D28" w:rsidRDefault="00C01D28" w:rsidP="00990EF8">
      <w:pPr>
        <w:shd w:val="clear" w:color="auto" w:fill="FFFFFF"/>
        <w:spacing w:after="0" w:line="240" w:lineRule="auto"/>
        <w:jc w:val="center"/>
        <w:rPr>
          <w:rFonts w:ascii="Times New Roman" w:eastAsia="Times New Roman" w:hAnsi="Times New Roman" w:cs="Times New Roman"/>
          <w:b/>
          <w:bCs/>
          <w:sz w:val="32"/>
          <w:szCs w:val="32"/>
          <w:lang w:eastAsia="ru-RU"/>
        </w:rPr>
      </w:pPr>
    </w:p>
    <w:p w14:paraId="5BF6B563" w14:textId="687C637C" w:rsidR="00990EF8" w:rsidRPr="00AD1B35" w:rsidRDefault="00990EF8" w:rsidP="00990EF8">
      <w:pPr>
        <w:shd w:val="clear" w:color="auto" w:fill="FFFFFF"/>
        <w:spacing w:after="0" w:line="240" w:lineRule="auto"/>
        <w:jc w:val="center"/>
        <w:rPr>
          <w:rFonts w:ascii="Arial" w:eastAsia="Times New Roman" w:hAnsi="Arial" w:cs="Arial"/>
          <w:sz w:val="32"/>
          <w:szCs w:val="32"/>
          <w:lang w:eastAsia="ru-RU"/>
        </w:rPr>
      </w:pPr>
      <w:r w:rsidRPr="00AD1B35">
        <w:rPr>
          <w:rFonts w:ascii="Times New Roman" w:eastAsia="Times New Roman" w:hAnsi="Times New Roman" w:cs="Times New Roman"/>
          <w:b/>
          <w:bCs/>
          <w:sz w:val="32"/>
          <w:szCs w:val="32"/>
          <w:lang w:eastAsia="ru-RU"/>
        </w:rPr>
        <w:t>Глава 1.</w:t>
      </w:r>
      <w:r w:rsidR="00E11F32" w:rsidRPr="00AD1B35">
        <w:rPr>
          <w:rFonts w:ascii="Times New Roman" w:eastAsia="Times New Roman" w:hAnsi="Times New Roman" w:cs="Times New Roman"/>
          <w:b/>
          <w:bCs/>
          <w:sz w:val="32"/>
          <w:szCs w:val="32"/>
          <w:lang w:eastAsia="ru-RU"/>
        </w:rPr>
        <w:t xml:space="preserve"> </w:t>
      </w:r>
      <w:r w:rsidRPr="00AD1B35">
        <w:rPr>
          <w:rFonts w:ascii="Times New Roman" w:eastAsia="Times New Roman" w:hAnsi="Times New Roman" w:cs="Times New Roman"/>
          <w:b/>
          <w:bCs/>
          <w:sz w:val="32"/>
          <w:szCs w:val="32"/>
          <w:lang w:eastAsia="ru-RU"/>
        </w:rPr>
        <w:t>Нормативная часть</w:t>
      </w:r>
    </w:p>
    <w:p w14:paraId="25FDE59A" w14:textId="77E62025" w:rsidR="00D05282" w:rsidRPr="00AD1B35" w:rsidRDefault="009A49AA" w:rsidP="000B6B11">
      <w:pPr>
        <w:shd w:val="clear" w:color="auto" w:fill="FFFFFF"/>
        <w:spacing w:after="0" w:line="240" w:lineRule="auto"/>
        <w:jc w:val="center"/>
        <w:rPr>
          <w:rStyle w:val="FontStyle49"/>
          <w:rFonts w:ascii="Arial" w:eastAsia="Times New Roman" w:hAnsi="Arial" w:cs="Arial"/>
          <w:b w:val="0"/>
          <w:bCs w:val="0"/>
          <w:sz w:val="28"/>
          <w:szCs w:val="28"/>
          <w:lang w:eastAsia="ru-RU"/>
        </w:rPr>
      </w:pPr>
      <w:r w:rsidRPr="00AD1B35">
        <w:rPr>
          <w:rFonts w:ascii="Times New Roman" w:eastAsia="Times New Roman" w:hAnsi="Times New Roman" w:cs="Times New Roman"/>
          <w:b/>
          <w:bCs/>
          <w:sz w:val="28"/>
          <w:szCs w:val="28"/>
          <w:lang w:eastAsia="ru-RU"/>
        </w:rPr>
        <w:t xml:space="preserve">1.1 </w:t>
      </w:r>
      <w:r w:rsidR="00D05282" w:rsidRPr="00AD1B35">
        <w:rPr>
          <w:rStyle w:val="FontStyle49"/>
        </w:rPr>
        <w:t xml:space="preserve">Продолжительность этапов спортивной подготовки, возраст лиц для зачисления </w:t>
      </w:r>
      <w:r w:rsidR="00E437D1" w:rsidRPr="00AD1B35">
        <w:rPr>
          <w:rStyle w:val="FontStyle49"/>
        </w:rPr>
        <w:t xml:space="preserve">и перевода </w:t>
      </w:r>
      <w:r w:rsidR="00D05282" w:rsidRPr="00AD1B35">
        <w:rPr>
          <w:rStyle w:val="FontStyle49"/>
        </w:rPr>
        <w:t>на этапы спортивной подготовки</w:t>
      </w:r>
      <w:r w:rsidR="00E437D1" w:rsidRPr="00AD1B35">
        <w:rPr>
          <w:rStyle w:val="FontStyle49"/>
        </w:rPr>
        <w:t>,</w:t>
      </w:r>
      <w:r w:rsidR="00D05282" w:rsidRPr="00AD1B35">
        <w:rPr>
          <w:rStyle w:val="FontStyle49"/>
        </w:rPr>
        <w:t xml:space="preserve"> количество лиц, проходящих спортивную подготовку в группах на этапах спортивной подготовки по виду спорта «спортивная гимнастика»</w:t>
      </w:r>
    </w:p>
    <w:p w14:paraId="185E1BF1"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p>
    <w:tbl>
      <w:tblPr>
        <w:tblpPr w:leftFromText="180" w:rightFromText="180" w:vertAnchor="text" w:horzAnchor="margin" w:tblpXSpec="center" w:tblpY="195"/>
        <w:tblW w:w="10368" w:type="dxa"/>
        <w:tblLayout w:type="fixed"/>
        <w:tblCellMar>
          <w:left w:w="40" w:type="dxa"/>
          <w:right w:w="40" w:type="dxa"/>
        </w:tblCellMar>
        <w:tblLook w:val="0000" w:firstRow="0" w:lastRow="0" w:firstColumn="0" w:lastColumn="0" w:noHBand="0" w:noVBand="0"/>
      </w:tblPr>
      <w:tblGrid>
        <w:gridCol w:w="2582"/>
        <w:gridCol w:w="2626"/>
        <w:gridCol w:w="1565"/>
        <w:gridCol w:w="1435"/>
        <w:gridCol w:w="2160"/>
      </w:tblGrid>
      <w:tr w:rsidR="00AD1B35" w:rsidRPr="00AD1B35" w14:paraId="2FD36C68" w14:textId="77777777" w:rsidTr="00D05282">
        <w:trPr>
          <w:trHeight w:hRule="exact" w:val="682"/>
        </w:trPr>
        <w:tc>
          <w:tcPr>
            <w:tcW w:w="2582" w:type="dxa"/>
            <w:vMerge w:val="restart"/>
            <w:tcBorders>
              <w:top w:val="single" w:sz="6" w:space="0" w:color="auto"/>
              <w:left w:val="single" w:sz="6" w:space="0" w:color="auto"/>
              <w:bottom w:val="nil"/>
              <w:right w:val="single" w:sz="6" w:space="0" w:color="auto"/>
            </w:tcBorders>
          </w:tcPr>
          <w:p w14:paraId="6D629B9A" w14:textId="77777777" w:rsidR="00D05282" w:rsidRPr="00AD1B35" w:rsidRDefault="00D05282" w:rsidP="00D05282">
            <w:pPr>
              <w:autoSpaceDE w:val="0"/>
              <w:autoSpaceDN w:val="0"/>
              <w:adjustRightInd w:val="0"/>
              <w:spacing w:after="0" w:line="322" w:lineRule="exact"/>
              <w:ind w:left="67" w:right="58"/>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Этапы спортивной подготовки</w:t>
            </w:r>
          </w:p>
        </w:tc>
        <w:tc>
          <w:tcPr>
            <w:tcW w:w="2626" w:type="dxa"/>
            <w:vMerge w:val="restart"/>
            <w:tcBorders>
              <w:top w:val="single" w:sz="6" w:space="0" w:color="auto"/>
              <w:left w:val="single" w:sz="6" w:space="0" w:color="auto"/>
              <w:bottom w:val="nil"/>
              <w:right w:val="single" w:sz="6" w:space="0" w:color="auto"/>
            </w:tcBorders>
          </w:tcPr>
          <w:p w14:paraId="7AF865D7" w14:textId="77777777" w:rsidR="00D05282" w:rsidRPr="00AD1B35" w:rsidRDefault="00D05282" w:rsidP="00D05282">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Продолжительность этапов (в годах)</w:t>
            </w:r>
          </w:p>
        </w:tc>
        <w:tc>
          <w:tcPr>
            <w:tcW w:w="3000" w:type="dxa"/>
            <w:gridSpan w:val="2"/>
            <w:tcBorders>
              <w:top w:val="single" w:sz="6" w:space="0" w:color="auto"/>
              <w:left w:val="single" w:sz="6" w:space="0" w:color="auto"/>
              <w:bottom w:val="single" w:sz="6" w:space="0" w:color="auto"/>
              <w:right w:val="single" w:sz="6" w:space="0" w:color="auto"/>
            </w:tcBorders>
          </w:tcPr>
          <w:p w14:paraId="2667F5E6" w14:textId="77777777" w:rsidR="00D05282" w:rsidRPr="00AD1B35" w:rsidRDefault="00D05282" w:rsidP="00D05282">
            <w:pPr>
              <w:autoSpaceDE w:val="0"/>
              <w:autoSpaceDN w:val="0"/>
              <w:adjustRightInd w:val="0"/>
              <w:spacing w:after="0" w:line="326" w:lineRule="exac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Возраст для зачисления (лет)</w:t>
            </w:r>
          </w:p>
        </w:tc>
        <w:tc>
          <w:tcPr>
            <w:tcW w:w="2160" w:type="dxa"/>
            <w:vMerge w:val="restart"/>
            <w:tcBorders>
              <w:top w:val="single" w:sz="6" w:space="0" w:color="auto"/>
              <w:left w:val="single" w:sz="6" w:space="0" w:color="auto"/>
              <w:bottom w:val="nil"/>
              <w:right w:val="single" w:sz="6" w:space="0" w:color="auto"/>
            </w:tcBorders>
          </w:tcPr>
          <w:p w14:paraId="7D5137B7" w14:textId="77777777" w:rsidR="00D05282" w:rsidRPr="00AD1B35" w:rsidRDefault="00D05282" w:rsidP="00D05282">
            <w:pPr>
              <w:autoSpaceDE w:val="0"/>
              <w:autoSpaceDN w:val="0"/>
              <w:adjustRightInd w:val="0"/>
              <w:spacing w:after="0" w:line="322" w:lineRule="exact"/>
              <w:ind w:left="5" w:right="19"/>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Количество лиц (человек)</w:t>
            </w:r>
          </w:p>
        </w:tc>
      </w:tr>
      <w:tr w:rsidR="00AD1B35" w:rsidRPr="00AD1B35" w14:paraId="407DFAAC" w14:textId="77777777" w:rsidTr="00D05282">
        <w:trPr>
          <w:trHeight w:hRule="exact" w:val="490"/>
        </w:trPr>
        <w:tc>
          <w:tcPr>
            <w:tcW w:w="2582" w:type="dxa"/>
            <w:vMerge/>
            <w:tcBorders>
              <w:top w:val="nil"/>
              <w:left w:val="single" w:sz="6" w:space="0" w:color="auto"/>
              <w:bottom w:val="single" w:sz="6" w:space="0" w:color="auto"/>
              <w:right w:val="single" w:sz="6" w:space="0" w:color="auto"/>
            </w:tcBorders>
          </w:tcPr>
          <w:p w14:paraId="5CF28E3F" w14:textId="77777777" w:rsidR="00D05282" w:rsidRPr="00AD1B35"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p w14:paraId="6047F721" w14:textId="77777777" w:rsidR="00D05282" w:rsidRPr="00AD1B35"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26" w:type="dxa"/>
            <w:vMerge/>
            <w:tcBorders>
              <w:top w:val="nil"/>
              <w:left w:val="single" w:sz="6" w:space="0" w:color="auto"/>
              <w:bottom w:val="single" w:sz="6" w:space="0" w:color="auto"/>
              <w:right w:val="single" w:sz="6" w:space="0" w:color="auto"/>
            </w:tcBorders>
          </w:tcPr>
          <w:p w14:paraId="43E08A93" w14:textId="77777777" w:rsidR="00D05282" w:rsidRPr="00AD1B35"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p w14:paraId="1830FE39" w14:textId="77777777" w:rsidR="00D05282" w:rsidRPr="00AD1B35"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5" w:type="dxa"/>
            <w:tcBorders>
              <w:top w:val="single" w:sz="6" w:space="0" w:color="auto"/>
              <w:left w:val="single" w:sz="6" w:space="0" w:color="auto"/>
              <w:bottom w:val="single" w:sz="6" w:space="0" w:color="auto"/>
              <w:right w:val="single" w:sz="6" w:space="0" w:color="auto"/>
            </w:tcBorders>
          </w:tcPr>
          <w:p w14:paraId="2A959BDD"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мальчики</w:t>
            </w:r>
          </w:p>
        </w:tc>
        <w:tc>
          <w:tcPr>
            <w:tcW w:w="1435" w:type="dxa"/>
            <w:tcBorders>
              <w:top w:val="single" w:sz="6" w:space="0" w:color="auto"/>
              <w:left w:val="single" w:sz="6" w:space="0" w:color="auto"/>
              <w:bottom w:val="single" w:sz="6" w:space="0" w:color="auto"/>
              <w:right w:val="single" w:sz="6" w:space="0" w:color="auto"/>
            </w:tcBorders>
          </w:tcPr>
          <w:p w14:paraId="488927E1"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девочки</w:t>
            </w:r>
          </w:p>
        </w:tc>
        <w:tc>
          <w:tcPr>
            <w:tcW w:w="2160" w:type="dxa"/>
            <w:vMerge/>
            <w:tcBorders>
              <w:top w:val="nil"/>
              <w:left w:val="single" w:sz="6" w:space="0" w:color="auto"/>
              <w:bottom w:val="single" w:sz="6" w:space="0" w:color="auto"/>
              <w:right w:val="single" w:sz="6" w:space="0" w:color="auto"/>
            </w:tcBorders>
          </w:tcPr>
          <w:p w14:paraId="50CBBE3A"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34D8898"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D1B35" w:rsidRPr="00AD1B35" w14:paraId="38B8FD0E" w14:textId="77777777" w:rsidTr="00D05282">
        <w:trPr>
          <w:trHeight w:hRule="exact" w:val="883"/>
        </w:trPr>
        <w:tc>
          <w:tcPr>
            <w:tcW w:w="2582" w:type="dxa"/>
            <w:tcBorders>
              <w:top w:val="single" w:sz="6" w:space="0" w:color="auto"/>
              <w:left w:val="single" w:sz="6" w:space="0" w:color="auto"/>
              <w:bottom w:val="single" w:sz="6" w:space="0" w:color="auto"/>
              <w:right w:val="single" w:sz="6" w:space="0" w:color="auto"/>
            </w:tcBorders>
            <w:vAlign w:val="center"/>
          </w:tcPr>
          <w:p w14:paraId="3C066EF4" w14:textId="77777777" w:rsidR="00D05282" w:rsidRPr="00AD1B35" w:rsidRDefault="00D05282" w:rsidP="00D05282">
            <w:pPr>
              <w:autoSpaceDE w:val="0"/>
              <w:autoSpaceDN w:val="0"/>
              <w:adjustRightInd w:val="0"/>
              <w:spacing w:after="0" w:line="322" w:lineRule="exact"/>
              <w:ind w:left="230" w:right="226"/>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Этап начальной подготовки</w:t>
            </w:r>
          </w:p>
        </w:tc>
        <w:tc>
          <w:tcPr>
            <w:tcW w:w="2626" w:type="dxa"/>
            <w:tcBorders>
              <w:top w:val="single" w:sz="6" w:space="0" w:color="auto"/>
              <w:left w:val="single" w:sz="6" w:space="0" w:color="auto"/>
              <w:bottom w:val="single" w:sz="6" w:space="0" w:color="auto"/>
              <w:right w:val="single" w:sz="6" w:space="0" w:color="auto"/>
            </w:tcBorders>
          </w:tcPr>
          <w:p w14:paraId="5DDB51A4"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c>
          <w:tcPr>
            <w:tcW w:w="1565" w:type="dxa"/>
            <w:tcBorders>
              <w:top w:val="single" w:sz="6" w:space="0" w:color="auto"/>
              <w:left w:val="single" w:sz="6" w:space="0" w:color="auto"/>
              <w:bottom w:val="single" w:sz="6" w:space="0" w:color="auto"/>
              <w:right w:val="single" w:sz="6" w:space="0" w:color="auto"/>
            </w:tcBorders>
          </w:tcPr>
          <w:p w14:paraId="41D7F9F6"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7</w:t>
            </w:r>
          </w:p>
        </w:tc>
        <w:tc>
          <w:tcPr>
            <w:tcW w:w="1435" w:type="dxa"/>
            <w:tcBorders>
              <w:top w:val="single" w:sz="6" w:space="0" w:color="auto"/>
              <w:left w:val="single" w:sz="6" w:space="0" w:color="auto"/>
              <w:bottom w:val="single" w:sz="6" w:space="0" w:color="auto"/>
              <w:right w:val="single" w:sz="6" w:space="0" w:color="auto"/>
            </w:tcBorders>
          </w:tcPr>
          <w:p w14:paraId="159D361A"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6</w:t>
            </w:r>
          </w:p>
        </w:tc>
        <w:tc>
          <w:tcPr>
            <w:tcW w:w="2160" w:type="dxa"/>
            <w:tcBorders>
              <w:top w:val="single" w:sz="6" w:space="0" w:color="auto"/>
              <w:left w:val="single" w:sz="6" w:space="0" w:color="auto"/>
              <w:bottom w:val="single" w:sz="6" w:space="0" w:color="auto"/>
              <w:right w:val="single" w:sz="6" w:space="0" w:color="auto"/>
            </w:tcBorders>
          </w:tcPr>
          <w:p w14:paraId="4B312DDB"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10</w:t>
            </w:r>
          </w:p>
        </w:tc>
      </w:tr>
      <w:tr w:rsidR="00AD1B35" w:rsidRPr="00AD1B35" w14:paraId="6678D162" w14:textId="77777777" w:rsidTr="00D05282">
        <w:trPr>
          <w:trHeight w:hRule="exact" w:val="1310"/>
        </w:trPr>
        <w:tc>
          <w:tcPr>
            <w:tcW w:w="2582" w:type="dxa"/>
            <w:tcBorders>
              <w:top w:val="single" w:sz="6" w:space="0" w:color="auto"/>
              <w:left w:val="single" w:sz="6" w:space="0" w:color="auto"/>
              <w:bottom w:val="single" w:sz="6" w:space="0" w:color="auto"/>
              <w:right w:val="single" w:sz="6" w:space="0" w:color="auto"/>
            </w:tcBorders>
          </w:tcPr>
          <w:p w14:paraId="2BD0DB67" w14:textId="77777777" w:rsidR="00D05282" w:rsidRPr="00AD1B35" w:rsidRDefault="00D05282" w:rsidP="00D05282">
            <w:pPr>
              <w:autoSpaceDE w:val="0"/>
              <w:autoSpaceDN w:val="0"/>
              <w:adjustRightInd w:val="0"/>
              <w:spacing w:after="0" w:line="322" w:lineRule="exact"/>
              <w:ind w:left="221" w:right="216"/>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Тренировочный этап (этап спортивной</w:t>
            </w:r>
          </w:p>
          <w:p w14:paraId="067DC5AE" w14:textId="77777777" w:rsidR="00D05282" w:rsidRPr="00AD1B35" w:rsidRDefault="00D05282" w:rsidP="00D05282">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специализации)</w:t>
            </w:r>
          </w:p>
        </w:tc>
        <w:tc>
          <w:tcPr>
            <w:tcW w:w="2626" w:type="dxa"/>
            <w:tcBorders>
              <w:top w:val="single" w:sz="6" w:space="0" w:color="auto"/>
              <w:left w:val="single" w:sz="6" w:space="0" w:color="auto"/>
              <w:bottom w:val="single" w:sz="6" w:space="0" w:color="auto"/>
              <w:right w:val="single" w:sz="6" w:space="0" w:color="auto"/>
            </w:tcBorders>
          </w:tcPr>
          <w:p w14:paraId="22154DB9"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5</w:t>
            </w:r>
          </w:p>
        </w:tc>
        <w:tc>
          <w:tcPr>
            <w:tcW w:w="1565" w:type="dxa"/>
            <w:tcBorders>
              <w:top w:val="single" w:sz="6" w:space="0" w:color="auto"/>
              <w:left w:val="single" w:sz="6" w:space="0" w:color="auto"/>
              <w:bottom w:val="single" w:sz="6" w:space="0" w:color="auto"/>
              <w:right w:val="single" w:sz="6" w:space="0" w:color="auto"/>
            </w:tcBorders>
          </w:tcPr>
          <w:p w14:paraId="26537DD0"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9</w:t>
            </w:r>
          </w:p>
        </w:tc>
        <w:tc>
          <w:tcPr>
            <w:tcW w:w="1435" w:type="dxa"/>
            <w:tcBorders>
              <w:top w:val="single" w:sz="6" w:space="0" w:color="auto"/>
              <w:left w:val="single" w:sz="6" w:space="0" w:color="auto"/>
              <w:bottom w:val="single" w:sz="6" w:space="0" w:color="auto"/>
              <w:right w:val="single" w:sz="6" w:space="0" w:color="auto"/>
            </w:tcBorders>
          </w:tcPr>
          <w:p w14:paraId="6C0E529A"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7</w:t>
            </w:r>
          </w:p>
        </w:tc>
        <w:tc>
          <w:tcPr>
            <w:tcW w:w="2160" w:type="dxa"/>
            <w:tcBorders>
              <w:top w:val="single" w:sz="6" w:space="0" w:color="auto"/>
              <w:left w:val="single" w:sz="6" w:space="0" w:color="auto"/>
              <w:bottom w:val="single" w:sz="6" w:space="0" w:color="auto"/>
              <w:right w:val="single" w:sz="6" w:space="0" w:color="auto"/>
            </w:tcBorders>
          </w:tcPr>
          <w:p w14:paraId="7C83C711"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5</w:t>
            </w:r>
          </w:p>
        </w:tc>
      </w:tr>
    </w:tbl>
    <w:p w14:paraId="5870E80C"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p>
    <w:p w14:paraId="42DD0701" w14:textId="1C0F1FCB" w:rsidR="009A49AA" w:rsidRPr="00AD1B35" w:rsidRDefault="00990EF8" w:rsidP="00D05282">
      <w:pPr>
        <w:pStyle w:val="Style8"/>
        <w:widowControl/>
        <w:spacing w:line="331" w:lineRule="exact"/>
        <w:rPr>
          <w:rStyle w:val="FontStyle49"/>
          <w:sz w:val="28"/>
          <w:szCs w:val="28"/>
        </w:rPr>
      </w:pPr>
      <w:r w:rsidRPr="00AD1B35">
        <w:rPr>
          <w:b/>
          <w:bCs/>
          <w:sz w:val="28"/>
          <w:szCs w:val="28"/>
        </w:rPr>
        <w:t xml:space="preserve">1.2 </w:t>
      </w:r>
      <w:r w:rsidR="00D05282" w:rsidRPr="00AD1B35">
        <w:rPr>
          <w:rStyle w:val="FontStyle49"/>
          <w:sz w:val="28"/>
          <w:szCs w:val="28"/>
        </w:rPr>
        <w:t xml:space="preserve">Соотношение </w:t>
      </w:r>
      <w:r w:rsidR="00E437D1" w:rsidRPr="00AD1B35">
        <w:rPr>
          <w:rStyle w:val="FontStyle49"/>
          <w:sz w:val="28"/>
          <w:szCs w:val="28"/>
        </w:rPr>
        <w:t>видов спортивной подготовки в структуре тренировочного процесса на этапах спортивной подготовки</w:t>
      </w:r>
      <w:r w:rsidR="00D05282" w:rsidRPr="00AD1B35">
        <w:rPr>
          <w:rStyle w:val="FontStyle49"/>
          <w:sz w:val="28"/>
          <w:szCs w:val="28"/>
        </w:rPr>
        <w:t xml:space="preserve"> </w:t>
      </w:r>
    </w:p>
    <w:p w14:paraId="133C1AA0" w14:textId="420D6C60" w:rsidR="00D05282" w:rsidRPr="00AD1B35" w:rsidRDefault="00D05282" w:rsidP="009A49AA">
      <w:pPr>
        <w:pStyle w:val="Style8"/>
        <w:widowControl/>
        <w:spacing w:line="331" w:lineRule="exact"/>
        <w:rPr>
          <w:rStyle w:val="FontStyle49"/>
          <w:sz w:val="28"/>
          <w:szCs w:val="28"/>
        </w:rPr>
      </w:pPr>
      <w:r w:rsidRPr="00AD1B35">
        <w:rPr>
          <w:rStyle w:val="FontStyle49"/>
          <w:sz w:val="28"/>
          <w:szCs w:val="28"/>
        </w:rPr>
        <w:t>по виду спорта</w:t>
      </w:r>
      <w:r w:rsidR="009A49AA" w:rsidRPr="00AD1B35">
        <w:rPr>
          <w:rStyle w:val="FontStyle49"/>
          <w:sz w:val="28"/>
          <w:szCs w:val="28"/>
        </w:rPr>
        <w:t xml:space="preserve"> </w:t>
      </w:r>
      <w:r w:rsidRPr="00AD1B35">
        <w:rPr>
          <w:rStyle w:val="FontStyle49"/>
          <w:sz w:val="28"/>
          <w:szCs w:val="28"/>
        </w:rPr>
        <w:t>«спортивная гимнастика»</w:t>
      </w:r>
    </w:p>
    <w:tbl>
      <w:tblPr>
        <w:tblW w:w="10302" w:type="dxa"/>
        <w:tblInd w:w="-529" w:type="dxa"/>
        <w:tblLayout w:type="fixed"/>
        <w:tblCellMar>
          <w:left w:w="40" w:type="dxa"/>
          <w:right w:w="40" w:type="dxa"/>
        </w:tblCellMar>
        <w:tblLook w:val="0000" w:firstRow="0" w:lastRow="0" w:firstColumn="0" w:lastColumn="0" w:noHBand="0" w:noVBand="0"/>
      </w:tblPr>
      <w:tblGrid>
        <w:gridCol w:w="2516"/>
        <w:gridCol w:w="972"/>
        <w:gridCol w:w="973"/>
        <w:gridCol w:w="1163"/>
        <w:gridCol w:w="1134"/>
        <w:gridCol w:w="1843"/>
        <w:gridCol w:w="1701"/>
      </w:tblGrid>
      <w:tr w:rsidR="00AD1B35" w:rsidRPr="00AD1B35" w14:paraId="38BF3F95" w14:textId="77777777" w:rsidTr="000D7CA7">
        <w:trPr>
          <w:trHeight w:hRule="exact" w:val="345"/>
        </w:trPr>
        <w:tc>
          <w:tcPr>
            <w:tcW w:w="2516" w:type="dxa"/>
            <w:tcBorders>
              <w:top w:val="single" w:sz="6" w:space="0" w:color="auto"/>
              <w:left w:val="single" w:sz="6" w:space="0" w:color="auto"/>
              <w:bottom w:val="nil"/>
              <w:right w:val="single" w:sz="6" w:space="0" w:color="auto"/>
            </w:tcBorders>
          </w:tcPr>
          <w:p w14:paraId="03D637BB" w14:textId="1493DDED" w:rsidR="00D05282" w:rsidRPr="00AD1B35" w:rsidRDefault="00D05282" w:rsidP="00D05282">
            <w:pPr>
              <w:autoSpaceDE w:val="0"/>
              <w:autoSpaceDN w:val="0"/>
              <w:adjustRightInd w:val="0"/>
              <w:spacing w:after="0" w:line="326" w:lineRule="exact"/>
              <w:ind w:left="96" w:right="96"/>
              <w:jc w:val="center"/>
              <w:rPr>
                <w:rFonts w:ascii="Times New Roman" w:eastAsia="Times New Roman" w:hAnsi="Times New Roman" w:cs="Times New Roman"/>
                <w:sz w:val="24"/>
                <w:szCs w:val="24"/>
                <w:lang w:eastAsia="ru-RU"/>
              </w:rPr>
            </w:pPr>
          </w:p>
        </w:tc>
        <w:tc>
          <w:tcPr>
            <w:tcW w:w="7786" w:type="dxa"/>
            <w:gridSpan w:val="6"/>
            <w:tcBorders>
              <w:top w:val="single" w:sz="6" w:space="0" w:color="auto"/>
              <w:left w:val="single" w:sz="6" w:space="0" w:color="auto"/>
              <w:bottom w:val="single" w:sz="6" w:space="0" w:color="auto"/>
              <w:right w:val="single" w:sz="6" w:space="0" w:color="auto"/>
            </w:tcBorders>
          </w:tcPr>
          <w:p w14:paraId="4C24BEF9" w14:textId="77777777" w:rsidR="00D05282" w:rsidRPr="00AD1B35" w:rsidRDefault="00D05282" w:rsidP="00D05282">
            <w:pPr>
              <w:autoSpaceDE w:val="0"/>
              <w:autoSpaceDN w:val="0"/>
              <w:adjustRightInd w:val="0"/>
              <w:spacing w:after="0" w:line="240" w:lineRule="auto"/>
              <w:ind w:left="1306"/>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Этапы и периоды спортивной подготовки</w:t>
            </w:r>
          </w:p>
        </w:tc>
      </w:tr>
      <w:tr w:rsidR="00AD1B35" w:rsidRPr="00AD1B35" w14:paraId="340836C3" w14:textId="77777777" w:rsidTr="000D7CA7">
        <w:trPr>
          <w:trHeight w:hRule="exact" w:val="1308"/>
        </w:trPr>
        <w:tc>
          <w:tcPr>
            <w:tcW w:w="2516" w:type="dxa"/>
            <w:tcBorders>
              <w:top w:val="nil"/>
              <w:left w:val="single" w:sz="6" w:space="0" w:color="auto"/>
              <w:bottom w:val="nil"/>
              <w:right w:val="single" w:sz="6" w:space="0" w:color="auto"/>
            </w:tcBorders>
          </w:tcPr>
          <w:p w14:paraId="1BF70AE7" w14:textId="46B7484D" w:rsidR="00D05282" w:rsidRPr="00AD1B35" w:rsidRDefault="000B6B11" w:rsidP="00D05282">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Виды</w:t>
            </w:r>
          </w:p>
          <w:p w14:paraId="005D9050" w14:textId="1BFC3A85" w:rsidR="000B6B11" w:rsidRPr="00AD1B35" w:rsidRDefault="000B6B11" w:rsidP="00D05282">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Спортивной</w:t>
            </w:r>
          </w:p>
          <w:p w14:paraId="45429024" w14:textId="050D1A6D" w:rsidR="000B6B11" w:rsidRPr="00AD1B35" w:rsidRDefault="000B6B11" w:rsidP="00D05282">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подготовки</w:t>
            </w:r>
          </w:p>
          <w:p w14:paraId="6F69F63D" w14:textId="77777777" w:rsidR="00D05282" w:rsidRPr="00AD1B35"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45" w:type="dxa"/>
            <w:gridSpan w:val="2"/>
            <w:tcBorders>
              <w:top w:val="single" w:sz="6" w:space="0" w:color="auto"/>
              <w:left w:val="single" w:sz="6" w:space="0" w:color="auto"/>
              <w:bottom w:val="single" w:sz="6" w:space="0" w:color="auto"/>
              <w:right w:val="single" w:sz="6" w:space="0" w:color="auto"/>
            </w:tcBorders>
          </w:tcPr>
          <w:p w14:paraId="4F187673" w14:textId="77777777" w:rsidR="00D05282" w:rsidRPr="00AD1B35" w:rsidRDefault="00D05282" w:rsidP="00D05282">
            <w:pPr>
              <w:autoSpaceDE w:val="0"/>
              <w:autoSpaceDN w:val="0"/>
              <w:adjustRightInd w:val="0"/>
              <w:spacing w:after="0" w:line="326" w:lineRule="exact"/>
              <w:ind w:left="197" w:right="197"/>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Этап начальной подготовки</w:t>
            </w:r>
          </w:p>
        </w:tc>
        <w:tc>
          <w:tcPr>
            <w:tcW w:w="2297" w:type="dxa"/>
            <w:gridSpan w:val="2"/>
            <w:tcBorders>
              <w:top w:val="single" w:sz="6" w:space="0" w:color="auto"/>
              <w:left w:val="single" w:sz="6" w:space="0" w:color="auto"/>
              <w:bottom w:val="single" w:sz="6" w:space="0" w:color="auto"/>
              <w:right w:val="single" w:sz="6" w:space="0" w:color="auto"/>
            </w:tcBorders>
          </w:tcPr>
          <w:p w14:paraId="7884F004" w14:textId="77777777" w:rsidR="00D05282" w:rsidRPr="00AD1B35" w:rsidRDefault="00D05282" w:rsidP="00D05282">
            <w:pPr>
              <w:autoSpaceDE w:val="0"/>
              <w:autoSpaceDN w:val="0"/>
              <w:adjustRightInd w:val="0"/>
              <w:spacing w:after="0" w:line="322" w:lineRule="exact"/>
              <w:ind w:left="182" w:right="19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Тренировочный этап (этап спортивной</w:t>
            </w:r>
          </w:p>
          <w:p w14:paraId="1EF8CC48" w14:textId="77777777" w:rsidR="00D05282" w:rsidRPr="00AD1B35" w:rsidRDefault="00D05282" w:rsidP="00D05282">
            <w:pPr>
              <w:autoSpaceDE w:val="0"/>
              <w:autoSpaceDN w:val="0"/>
              <w:adjustRightInd w:val="0"/>
              <w:spacing w:after="0" w:line="322" w:lineRule="exact"/>
              <w:ind w:left="18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специализации)</w:t>
            </w:r>
          </w:p>
        </w:tc>
        <w:tc>
          <w:tcPr>
            <w:tcW w:w="1843" w:type="dxa"/>
            <w:tcBorders>
              <w:top w:val="single" w:sz="6" w:space="0" w:color="auto"/>
              <w:left w:val="single" w:sz="6" w:space="0" w:color="auto"/>
              <w:bottom w:val="nil"/>
              <w:right w:val="single" w:sz="6" w:space="0" w:color="auto"/>
            </w:tcBorders>
          </w:tcPr>
          <w:p w14:paraId="49C19F54" w14:textId="49ADEE33" w:rsidR="00D05282" w:rsidRPr="00AD1B35" w:rsidRDefault="00D05282" w:rsidP="00D05282">
            <w:pPr>
              <w:autoSpaceDE w:val="0"/>
              <w:autoSpaceDN w:val="0"/>
              <w:adjustRightInd w:val="0"/>
              <w:spacing w:after="0" w:line="322" w:lineRule="exact"/>
              <w:ind w:right="48"/>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14:paraId="240A23B2" w14:textId="79ABAA37" w:rsidR="00D05282" w:rsidRPr="00AD1B35" w:rsidRDefault="00D05282" w:rsidP="00D05282">
            <w:pPr>
              <w:autoSpaceDE w:val="0"/>
              <w:autoSpaceDN w:val="0"/>
              <w:adjustRightInd w:val="0"/>
              <w:spacing w:after="0" w:line="326" w:lineRule="exact"/>
              <w:ind w:left="48" w:right="48"/>
              <w:jc w:val="center"/>
              <w:rPr>
                <w:rFonts w:ascii="Times New Roman" w:eastAsia="Times New Roman" w:hAnsi="Times New Roman" w:cs="Times New Roman"/>
                <w:sz w:val="24"/>
                <w:szCs w:val="24"/>
                <w:lang w:eastAsia="ru-RU"/>
              </w:rPr>
            </w:pPr>
          </w:p>
        </w:tc>
      </w:tr>
      <w:tr w:rsidR="00AD1B35" w:rsidRPr="00AD1B35" w14:paraId="27C9C3D9" w14:textId="77777777" w:rsidTr="000D7CA7">
        <w:trPr>
          <w:trHeight w:hRule="exact" w:val="1655"/>
        </w:trPr>
        <w:tc>
          <w:tcPr>
            <w:tcW w:w="2516" w:type="dxa"/>
            <w:tcBorders>
              <w:top w:val="nil"/>
              <w:left w:val="single" w:sz="6" w:space="0" w:color="auto"/>
              <w:bottom w:val="single" w:sz="6" w:space="0" w:color="auto"/>
              <w:right w:val="single" w:sz="6" w:space="0" w:color="auto"/>
            </w:tcBorders>
          </w:tcPr>
          <w:p w14:paraId="3A299B2D" w14:textId="77777777" w:rsidR="00D05282" w:rsidRPr="00AD1B35"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p w14:paraId="6932D9FF" w14:textId="77777777" w:rsidR="00D05282" w:rsidRPr="00AD1B35"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2" w:type="dxa"/>
            <w:tcBorders>
              <w:top w:val="single" w:sz="6" w:space="0" w:color="auto"/>
              <w:left w:val="single" w:sz="6" w:space="0" w:color="auto"/>
              <w:bottom w:val="single" w:sz="6" w:space="0" w:color="auto"/>
              <w:right w:val="single" w:sz="6" w:space="0" w:color="auto"/>
            </w:tcBorders>
          </w:tcPr>
          <w:p w14:paraId="5EE204DE" w14:textId="77777777" w:rsidR="00D05282" w:rsidRPr="00AD1B35" w:rsidRDefault="00D05282" w:rsidP="00D05282">
            <w:pPr>
              <w:autoSpaceDE w:val="0"/>
              <w:autoSpaceDN w:val="0"/>
              <w:adjustRightInd w:val="0"/>
              <w:spacing w:after="0" w:line="293" w:lineRule="exact"/>
              <w:ind w:left="130" w:right="115"/>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До года</w:t>
            </w:r>
          </w:p>
        </w:tc>
        <w:tc>
          <w:tcPr>
            <w:tcW w:w="973" w:type="dxa"/>
            <w:tcBorders>
              <w:top w:val="single" w:sz="6" w:space="0" w:color="auto"/>
              <w:left w:val="single" w:sz="6" w:space="0" w:color="auto"/>
              <w:bottom w:val="single" w:sz="6" w:space="0" w:color="auto"/>
              <w:right w:val="single" w:sz="6" w:space="0" w:color="auto"/>
            </w:tcBorders>
          </w:tcPr>
          <w:p w14:paraId="1FE1B4CF" w14:textId="77777777" w:rsidR="00D05282" w:rsidRPr="00AD1B35" w:rsidRDefault="00D05282" w:rsidP="00D05282">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Свыше года</w:t>
            </w:r>
          </w:p>
        </w:tc>
        <w:tc>
          <w:tcPr>
            <w:tcW w:w="1163" w:type="dxa"/>
            <w:tcBorders>
              <w:top w:val="single" w:sz="6" w:space="0" w:color="auto"/>
              <w:left w:val="single" w:sz="6" w:space="0" w:color="auto"/>
              <w:bottom w:val="single" w:sz="6" w:space="0" w:color="auto"/>
              <w:right w:val="single" w:sz="6" w:space="0" w:color="auto"/>
            </w:tcBorders>
          </w:tcPr>
          <w:p w14:paraId="30E21BDA" w14:textId="77777777" w:rsidR="00D05282" w:rsidRPr="00AD1B35" w:rsidRDefault="00D05282" w:rsidP="00D05282">
            <w:pPr>
              <w:autoSpaceDE w:val="0"/>
              <w:autoSpaceDN w:val="0"/>
              <w:adjustRightInd w:val="0"/>
              <w:spacing w:after="0" w:line="322" w:lineRule="exact"/>
              <w:ind w:left="48" w:right="43"/>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До двух лет</w:t>
            </w:r>
          </w:p>
        </w:tc>
        <w:tc>
          <w:tcPr>
            <w:tcW w:w="1134" w:type="dxa"/>
            <w:tcBorders>
              <w:top w:val="single" w:sz="6" w:space="0" w:color="auto"/>
              <w:left w:val="single" w:sz="6" w:space="0" w:color="auto"/>
              <w:bottom w:val="single" w:sz="6" w:space="0" w:color="auto"/>
              <w:right w:val="single" w:sz="6" w:space="0" w:color="auto"/>
            </w:tcBorders>
          </w:tcPr>
          <w:p w14:paraId="6D534BF1" w14:textId="77777777" w:rsidR="00D05282" w:rsidRPr="00AD1B35" w:rsidRDefault="00D05282" w:rsidP="00D05282">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Свыше двух лет</w:t>
            </w:r>
          </w:p>
        </w:tc>
        <w:tc>
          <w:tcPr>
            <w:tcW w:w="1843" w:type="dxa"/>
            <w:tcBorders>
              <w:top w:val="nil"/>
              <w:left w:val="single" w:sz="6" w:space="0" w:color="auto"/>
              <w:bottom w:val="single" w:sz="6" w:space="0" w:color="auto"/>
              <w:right w:val="single" w:sz="6" w:space="0" w:color="auto"/>
            </w:tcBorders>
          </w:tcPr>
          <w:p w14:paraId="0B4E80E7" w14:textId="77777777" w:rsidR="00D05282" w:rsidRPr="00AD1B35" w:rsidRDefault="00D05282" w:rsidP="00D05282">
            <w:pPr>
              <w:autoSpaceDE w:val="0"/>
              <w:autoSpaceDN w:val="0"/>
              <w:adjustRightInd w:val="0"/>
              <w:spacing w:after="0" w:line="322" w:lineRule="exact"/>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14:paraId="567D80F9" w14:textId="77777777" w:rsidR="00D05282" w:rsidRPr="00AD1B35" w:rsidRDefault="00D05282" w:rsidP="00D05282">
            <w:pPr>
              <w:autoSpaceDE w:val="0"/>
              <w:autoSpaceDN w:val="0"/>
              <w:adjustRightInd w:val="0"/>
              <w:spacing w:after="0" w:line="322" w:lineRule="exact"/>
              <w:jc w:val="center"/>
              <w:rPr>
                <w:rFonts w:ascii="Times New Roman" w:eastAsia="Times New Roman" w:hAnsi="Times New Roman" w:cs="Times New Roman"/>
                <w:sz w:val="24"/>
                <w:szCs w:val="24"/>
                <w:lang w:eastAsia="ru-RU"/>
              </w:rPr>
            </w:pPr>
          </w:p>
        </w:tc>
      </w:tr>
      <w:tr w:rsidR="00AD1B35" w:rsidRPr="00AD1B35" w14:paraId="6DE7ADC3" w14:textId="77777777" w:rsidTr="000D7CA7">
        <w:trPr>
          <w:trHeight w:hRule="exact" w:val="1116"/>
        </w:trPr>
        <w:tc>
          <w:tcPr>
            <w:tcW w:w="2516" w:type="dxa"/>
            <w:tcBorders>
              <w:top w:val="single" w:sz="6" w:space="0" w:color="auto"/>
              <w:left w:val="single" w:sz="6" w:space="0" w:color="auto"/>
              <w:bottom w:val="single" w:sz="6" w:space="0" w:color="auto"/>
              <w:right w:val="single" w:sz="6" w:space="0" w:color="auto"/>
            </w:tcBorders>
          </w:tcPr>
          <w:p w14:paraId="026B2B2F" w14:textId="77777777" w:rsidR="00D05282" w:rsidRPr="00AD1B35" w:rsidRDefault="00D05282" w:rsidP="00D05282">
            <w:pPr>
              <w:autoSpaceDE w:val="0"/>
              <w:autoSpaceDN w:val="0"/>
              <w:adjustRightInd w:val="0"/>
              <w:spacing w:after="0" w:line="326" w:lineRule="exact"/>
              <w:ind w:left="101"/>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Общая физическая подготовка (%)</w:t>
            </w:r>
          </w:p>
        </w:tc>
        <w:tc>
          <w:tcPr>
            <w:tcW w:w="972" w:type="dxa"/>
            <w:tcBorders>
              <w:top w:val="single" w:sz="6" w:space="0" w:color="auto"/>
              <w:left w:val="single" w:sz="6" w:space="0" w:color="auto"/>
              <w:bottom w:val="single" w:sz="6" w:space="0" w:color="auto"/>
              <w:right w:val="single" w:sz="6" w:space="0" w:color="auto"/>
            </w:tcBorders>
          </w:tcPr>
          <w:p w14:paraId="64646B43" w14:textId="6C7421DA"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27-30</w:t>
            </w:r>
          </w:p>
        </w:tc>
        <w:tc>
          <w:tcPr>
            <w:tcW w:w="973" w:type="dxa"/>
            <w:tcBorders>
              <w:top w:val="single" w:sz="6" w:space="0" w:color="auto"/>
              <w:left w:val="single" w:sz="6" w:space="0" w:color="auto"/>
              <w:bottom w:val="single" w:sz="6" w:space="0" w:color="auto"/>
              <w:right w:val="single" w:sz="6" w:space="0" w:color="auto"/>
            </w:tcBorders>
          </w:tcPr>
          <w:p w14:paraId="7B73C43A" w14:textId="2F374D43"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17-20</w:t>
            </w:r>
          </w:p>
        </w:tc>
        <w:tc>
          <w:tcPr>
            <w:tcW w:w="1163" w:type="dxa"/>
            <w:tcBorders>
              <w:top w:val="single" w:sz="6" w:space="0" w:color="auto"/>
              <w:left w:val="single" w:sz="6" w:space="0" w:color="auto"/>
              <w:bottom w:val="single" w:sz="6" w:space="0" w:color="auto"/>
              <w:right w:val="single" w:sz="6" w:space="0" w:color="auto"/>
            </w:tcBorders>
          </w:tcPr>
          <w:p w14:paraId="233BE294" w14:textId="7D4519A0"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10-13</w:t>
            </w:r>
          </w:p>
        </w:tc>
        <w:tc>
          <w:tcPr>
            <w:tcW w:w="1134" w:type="dxa"/>
            <w:tcBorders>
              <w:top w:val="single" w:sz="6" w:space="0" w:color="auto"/>
              <w:left w:val="single" w:sz="6" w:space="0" w:color="auto"/>
              <w:bottom w:val="single" w:sz="6" w:space="0" w:color="auto"/>
              <w:right w:val="single" w:sz="6" w:space="0" w:color="auto"/>
            </w:tcBorders>
          </w:tcPr>
          <w:p w14:paraId="4B7004D5" w14:textId="3D28FB76"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4-7</w:t>
            </w:r>
          </w:p>
        </w:tc>
        <w:tc>
          <w:tcPr>
            <w:tcW w:w="1843" w:type="dxa"/>
            <w:tcBorders>
              <w:top w:val="single" w:sz="6" w:space="0" w:color="auto"/>
              <w:left w:val="single" w:sz="6" w:space="0" w:color="auto"/>
              <w:bottom w:val="single" w:sz="6" w:space="0" w:color="auto"/>
              <w:right w:val="single" w:sz="6" w:space="0" w:color="auto"/>
            </w:tcBorders>
          </w:tcPr>
          <w:p w14:paraId="23763AA5" w14:textId="51A5FEE3"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09B48890" w14:textId="3097FBDC"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D1B35" w:rsidRPr="00AD1B35" w14:paraId="54942963" w14:textId="77777777" w:rsidTr="000D7CA7">
        <w:trPr>
          <w:trHeight w:hRule="exact" w:val="978"/>
        </w:trPr>
        <w:tc>
          <w:tcPr>
            <w:tcW w:w="2516" w:type="dxa"/>
            <w:tcBorders>
              <w:top w:val="single" w:sz="6" w:space="0" w:color="auto"/>
              <w:left w:val="single" w:sz="6" w:space="0" w:color="auto"/>
              <w:bottom w:val="single" w:sz="6" w:space="0" w:color="auto"/>
              <w:right w:val="single" w:sz="6" w:space="0" w:color="auto"/>
            </w:tcBorders>
            <w:vAlign w:val="center"/>
          </w:tcPr>
          <w:p w14:paraId="6C020D8B" w14:textId="77777777" w:rsidR="00D05282" w:rsidRPr="00AD1B35" w:rsidRDefault="00D05282" w:rsidP="00D05282">
            <w:pPr>
              <w:autoSpaceDE w:val="0"/>
              <w:autoSpaceDN w:val="0"/>
              <w:adjustRightInd w:val="0"/>
              <w:spacing w:after="0" w:line="322" w:lineRule="exact"/>
              <w:ind w:left="302" w:right="192"/>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Специальная физическая подготовка (%)</w:t>
            </w:r>
          </w:p>
        </w:tc>
        <w:tc>
          <w:tcPr>
            <w:tcW w:w="972" w:type="dxa"/>
            <w:tcBorders>
              <w:top w:val="single" w:sz="6" w:space="0" w:color="auto"/>
              <w:left w:val="single" w:sz="6" w:space="0" w:color="auto"/>
              <w:bottom w:val="single" w:sz="6" w:space="0" w:color="auto"/>
              <w:right w:val="single" w:sz="6" w:space="0" w:color="auto"/>
            </w:tcBorders>
          </w:tcPr>
          <w:p w14:paraId="25CE8981" w14:textId="0172F897"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15-18</w:t>
            </w:r>
          </w:p>
        </w:tc>
        <w:tc>
          <w:tcPr>
            <w:tcW w:w="973" w:type="dxa"/>
            <w:tcBorders>
              <w:top w:val="single" w:sz="6" w:space="0" w:color="auto"/>
              <w:left w:val="single" w:sz="6" w:space="0" w:color="auto"/>
              <w:bottom w:val="single" w:sz="6" w:space="0" w:color="auto"/>
              <w:right w:val="single" w:sz="6" w:space="0" w:color="auto"/>
            </w:tcBorders>
          </w:tcPr>
          <w:p w14:paraId="7F7DE503" w14:textId="2CE4F7C4"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25-28</w:t>
            </w:r>
          </w:p>
        </w:tc>
        <w:tc>
          <w:tcPr>
            <w:tcW w:w="1163" w:type="dxa"/>
            <w:tcBorders>
              <w:top w:val="single" w:sz="6" w:space="0" w:color="auto"/>
              <w:left w:val="single" w:sz="6" w:space="0" w:color="auto"/>
              <w:bottom w:val="single" w:sz="6" w:space="0" w:color="auto"/>
              <w:right w:val="single" w:sz="6" w:space="0" w:color="auto"/>
            </w:tcBorders>
          </w:tcPr>
          <w:p w14:paraId="1BC7AB6A" w14:textId="77DBC840"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27-30</w:t>
            </w:r>
          </w:p>
        </w:tc>
        <w:tc>
          <w:tcPr>
            <w:tcW w:w="1134" w:type="dxa"/>
            <w:tcBorders>
              <w:top w:val="single" w:sz="6" w:space="0" w:color="auto"/>
              <w:left w:val="single" w:sz="6" w:space="0" w:color="auto"/>
              <w:bottom w:val="single" w:sz="6" w:space="0" w:color="auto"/>
              <w:right w:val="single" w:sz="6" w:space="0" w:color="auto"/>
            </w:tcBorders>
          </w:tcPr>
          <w:p w14:paraId="5607B6C8" w14:textId="3A4BCD05"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27-30</w:t>
            </w:r>
          </w:p>
        </w:tc>
        <w:tc>
          <w:tcPr>
            <w:tcW w:w="1843" w:type="dxa"/>
            <w:tcBorders>
              <w:top w:val="single" w:sz="6" w:space="0" w:color="auto"/>
              <w:left w:val="single" w:sz="6" w:space="0" w:color="auto"/>
              <w:bottom w:val="single" w:sz="6" w:space="0" w:color="auto"/>
              <w:right w:val="single" w:sz="6" w:space="0" w:color="auto"/>
            </w:tcBorders>
          </w:tcPr>
          <w:p w14:paraId="00FBF61E" w14:textId="1B57C5B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5D1DA01C" w14:textId="68302DBE"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D1B35" w:rsidRPr="00AD1B35" w14:paraId="6354975C" w14:textId="77777777" w:rsidTr="000D7CA7">
        <w:trPr>
          <w:trHeight w:hRule="exact" w:val="661"/>
        </w:trPr>
        <w:tc>
          <w:tcPr>
            <w:tcW w:w="2516" w:type="dxa"/>
            <w:tcBorders>
              <w:top w:val="single" w:sz="6" w:space="0" w:color="auto"/>
              <w:left w:val="single" w:sz="6" w:space="0" w:color="auto"/>
              <w:bottom w:val="single" w:sz="6" w:space="0" w:color="auto"/>
              <w:right w:val="single" w:sz="6" w:space="0" w:color="auto"/>
            </w:tcBorders>
            <w:vAlign w:val="center"/>
          </w:tcPr>
          <w:p w14:paraId="5304B0C0" w14:textId="77777777" w:rsidR="00D05282" w:rsidRPr="00AD1B35" w:rsidRDefault="00D05282" w:rsidP="00D05282">
            <w:pPr>
              <w:autoSpaceDE w:val="0"/>
              <w:autoSpaceDN w:val="0"/>
              <w:adjustRightInd w:val="0"/>
              <w:spacing w:after="0" w:line="326" w:lineRule="exact"/>
              <w:ind w:left="307" w:right="192"/>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Техническая подготовка (%)</w:t>
            </w:r>
          </w:p>
        </w:tc>
        <w:tc>
          <w:tcPr>
            <w:tcW w:w="972" w:type="dxa"/>
            <w:tcBorders>
              <w:top w:val="single" w:sz="6" w:space="0" w:color="auto"/>
              <w:left w:val="single" w:sz="6" w:space="0" w:color="auto"/>
              <w:bottom w:val="single" w:sz="6" w:space="0" w:color="auto"/>
              <w:right w:val="single" w:sz="6" w:space="0" w:color="auto"/>
            </w:tcBorders>
          </w:tcPr>
          <w:p w14:paraId="75FDA444" w14:textId="530CBC7C"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48-51</w:t>
            </w:r>
          </w:p>
        </w:tc>
        <w:tc>
          <w:tcPr>
            <w:tcW w:w="973" w:type="dxa"/>
            <w:tcBorders>
              <w:top w:val="single" w:sz="6" w:space="0" w:color="auto"/>
              <w:left w:val="single" w:sz="6" w:space="0" w:color="auto"/>
              <w:bottom w:val="single" w:sz="6" w:space="0" w:color="auto"/>
              <w:right w:val="single" w:sz="6" w:space="0" w:color="auto"/>
            </w:tcBorders>
          </w:tcPr>
          <w:p w14:paraId="1E93C1D6" w14:textId="0410606A"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48-51</w:t>
            </w:r>
          </w:p>
        </w:tc>
        <w:tc>
          <w:tcPr>
            <w:tcW w:w="1163" w:type="dxa"/>
            <w:tcBorders>
              <w:top w:val="single" w:sz="6" w:space="0" w:color="auto"/>
              <w:left w:val="single" w:sz="6" w:space="0" w:color="auto"/>
              <w:bottom w:val="single" w:sz="6" w:space="0" w:color="auto"/>
              <w:right w:val="single" w:sz="6" w:space="0" w:color="auto"/>
            </w:tcBorders>
          </w:tcPr>
          <w:p w14:paraId="257FEF68" w14:textId="5F9BFE57"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51-54</w:t>
            </w:r>
          </w:p>
        </w:tc>
        <w:tc>
          <w:tcPr>
            <w:tcW w:w="1134" w:type="dxa"/>
            <w:tcBorders>
              <w:top w:val="single" w:sz="6" w:space="0" w:color="auto"/>
              <w:left w:val="single" w:sz="6" w:space="0" w:color="auto"/>
              <w:bottom w:val="single" w:sz="6" w:space="0" w:color="auto"/>
              <w:right w:val="single" w:sz="6" w:space="0" w:color="auto"/>
            </w:tcBorders>
          </w:tcPr>
          <w:p w14:paraId="38103941" w14:textId="2C9C00E4"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55-58</w:t>
            </w:r>
          </w:p>
        </w:tc>
        <w:tc>
          <w:tcPr>
            <w:tcW w:w="1843" w:type="dxa"/>
            <w:tcBorders>
              <w:top w:val="single" w:sz="6" w:space="0" w:color="auto"/>
              <w:left w:val="single" w:sz="6" w:space="0" w:color="auto"/>
              <w:bottom w:val="single" w:sz="6" w:space="0" w:color="auto"/>
              <w:right w:val="single" w:sz="6" w:space="0" w:color="auto"/>
            </w:tcBorders>
          </w:tcPr>
          <w:p w14:paraId="61714F99" w14:textId="2F545AAC"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53078A61" w14:textId="1148C258"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D1B35" w:rsidRPr="00AD1B35" w14:paraId="137E8B00" w14:textId="77777777" w:rsidTr="000D7CA7">
        <w:trPr>
          <w:trHeight w:hRule="exact" w:val="655"/>
        </w:trPr>
        <w:tc>
          <w:tcPr>
            <w:tcW w:w="2516" w:type="dxa"/>
            <w:tcBorders>
              <w:top w:val="single" w:sz="6" w:space="0" w:color="auto"/>
              <w:left w:val="single" w:sz="6" w:space="0" w:color="auto"/>
              <w:bottom w:val="single" w:sz="6" w:space="0" w:color="auto"/>
              <w:right w:val="single" w:sz="6" w:space="0" w:color="auto"/>
            </w:tcBorders>
          </w:tcPr>
          <w:p w14:paraId="3F3F8262" w14:textId="5117FECB" w:rsidR="00D05282" w:rsidRPr="00AD1B35" w:rsidRDefault="000D7CA7" w:rsidP="00D05282">
            <w:pPr>
              <w:autoSpaceDE w:val="0"/>
              <w:autoSpaceDN w:val="0"/>
              <w:adjustRightInd w:val="0"/>
              <w:spacing w:after="0" w:line="322" w:lineRule="exact"/>
              <w:ind w:left="211" w:right="91"/>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Т</w:t>
            </w:r>
            <w:r w:rsidR="00D05282" w:rsidRPr="00AD1B35">
              <w:rPr>
                <w:rFonts w:ascii="Times New Roman" w:eastAsia="Times New Roman" w:hAnsi="Times New Roman" w:cs="Times New Roman"/>
                <w:sz w:val="24"/>
                <w:szCs w:val="24"/>
                <w:lang w:eastAsia="ru-RU"/>
              </w:rPr>
              <w:t>еоретическая, подготовка (%)</w:t>
            </w:r>
          </w:p>
        </w:tc>
        <w:tc>
          <w:tcPr>
            <w:tcW w:w="972" w:type="dxa"/>
            <w:tcBorders>
              <w:top w:val="single" w:sz="6" w:space="0" w:color="auto"/>
              <w:left w:val="single" w:sz="6" w:space="0" w:color="auto"/>
              <w:bottom w:val="single" w:sz="6" w:space="0" w:color="auto"/>
              <w:right w:val="single" w:sz="6" w:space="0" w:color="auto"/>
            </w:tcBorders>
          </w:tcPr>
          <w:p w14:paraId="0279BAE7"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1-2</w:t>
            </w:r>
          </w:p>
        </w:tc>
        <w:tc>
          <w:tcPr>
            <w:tcW w:w="973" w:type="dxa"/>
            <w:tcBorders>
              <w:top w:val="single" w:sz="6" w:space="0" w:color="auto"/>
              <w:left w:val="single" w:sz="6" w:space="0" w:color="auto"/>
              <w:bottom w:val="single" w:sz="6" w:space="0" w:color="auto"/>
              <w:right w:val="single" w:sz="6" w:space="0" w:color="auto"/>
            </w:tcBorders>
          </w:tcPr>
          <w:p w14:paraId="1303E678" w14:textId="77777777"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1-2</w:t>
            </w:r>
          </w:p>
        </w:tc>
        <w:tc>
          <w:tcPr>
            <w:tcW w:w="1163" w:type="dxa"/>
            <w:tcBorders>
              <w:top w:val="single" w:sz="6" w:space="0" w:color="auto"/>
              <w:left w:val="single" w:sz="6" w:space="0" w:color="auto"/>
              <w:bottom w:val="single" w:sz="6" w:space="0" w:color="auto"/>
              <w:right w:val="single" w:sz="6" w:space="0" w:color="auto"/>
            </w:tcBorders>
          </w:tcPr>
          <w:p w14:paraId="17AD4611" w14:textId="402C494D"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tcPr>
          <w:p w14:paraId="6D65B4B1" w14:textId="07944B77"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2-3</w:t>
            </w:r>
          </w:p>
        </w:tc>
        <w:tc>
          <w:tcPr>
            <w:tcW w:w="1843" w:type="dxa"/>
            <w:tcBorders>
              <w:top w:val="single" w:sz="6" w:space="0" w:color="auto"/>
              <w:left w:val="single" w:sz="6" w:space="0" w:color="auto"/>
              <w:bottom w:val="single" w:sz="6" w:space="0" w:color="auto"/>
              <w:right w:val="single" w:sz="6" w:space="0" w:color="auto"/>
            </w:tcBorders>
          </w:tcPr>
          <w:p w14:paraId="71D1E52E" w14:textId="49EFC76D"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1C5211B8" w14:textId="522754DF"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D1B35" w:rsidRPr="00AD1B35" w14:paraId="39C07A1A" w14:textId="77777777" w:rsidTr="000D7CA7">
        <w:trPr>
          <w:trHeight w:hRule="exact" w:val="694"/>
        </w:trPr>
        <w:tc>
          <w:tcPr>
            <w:tcW w:w="2516" w:type="dxa"/>
            <w:tcBorders>
              <w:top w:val="single" w:sz="6" w:space="0" w:color="auto"/>
              <w:left w:val="single" w:sz="6" w:space="0" w:color="auto"/>
              <w:bottom w:val="single" w:sz="6" w:space="0" w:color="auto"/>
              <w:right w:val="single" w:sz="6" w:space="0" w:color="auto"/>
            </w:tcBorders>
          </w:tcPr>
          <w:p w14:paraId="425957B5" w14:textId="3D5962E6" w:rsidR="00D05282" w:rsidRPr="00AD1B35" w:rsidRDefault="000D7CA7" w:rsidP="000D7CA7">
            <w:pPr>
              <w:autoSpaceDE w:val="0"/>
              <w:autoSpaceDN w:val="0"/>
              <w:adjustRightInd w:val="0"/>
              <w:spacing w:after="0" w:line="322" w:lineRule="exact"/>
              <w:ind w:left="48"/>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Тактическая подготовка </w:t>
            </w:r>
            <w:r w:rsidR="00D05282" w:rsidRPr="00AD1B35">
              <w:rPr>
                <w:rFonts w:ascii="Palatino Linotype" w:eastAsia="Times New Roman" w:hAnsi="Palatino Linotype" w:cs="Palatino Linotype"/>
                <w:spacing w:val="20"/>
                <w:sz w:val="24"/>
                <w:szCs w:val="24"/>
                <w:lang w:eastAsia="ru-RU"/>
              </w:rPr>
              <w:t>(%)</w:t>
            </w:r>
          </w:p>
        </w:tc>
        <w:tc>
          <w:tcPr>
            <w:tcW w:w="972" w:type="dxa"/>
            <w:tcBorders>
              <w:top w:val="single" w:sz="6" w:space="0" w:color="auto"/>
              <w:left w:val="single" w:sz="6" w:space="0" w:color="auto"/>
              <w:bottom w:val="single" w:sz="6" w:space="0" w:color="auto"/>
              <w:right w:val="single" w:sz="6" w:space="0" w:color="auto"/>
            </w:tcBorders>
          </w:tcPr>
          <w:p w14:paraId="78868C59" w14:textId="1D46CC36"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p>
        </w:tc>
        <w:tc>
          <w:tcPr>
            <w:tcW w:w="973" w:type="dxa"/>
            <w:tcBorders>
              <w:top w:val="single" w:sz="6" w:space="0" w:color="auto"/>
              <w:left w:val="single" w:sz="6" w:space="0" w:color="auto"/>
              <w:bottom w:val="single" w:sz="6" w:space="0" w:color="auto"/>
              <w:right w:val="single" w:sz="6" w:space="0" w:color="auto"/>
            </w:tcBorders>
          </w:tcPr>
          <w:p w14:paraId="5CC32B1D" w14:textId="7DAD2CFB"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p>
        </w:tc>
        <w:tc>
          <w:tcPr>
            <w:tcW w:w="1163" w:type="dxa"/>
            <w:tcBorders>
              <w:top w:val="single" w:sz="6" w:space="0" w:color="auto"/>
              <w:left w:val="single" w:sz="6" w:space="0" w:color="auto"/>
              <w:bottom w:val="single" w:sz="6" w:space="0" w:color="auto"/>
              <w:right w:val="single" w:sz="6" w:space="0" w:color="auto"/>
            </w:tcBorders>
          </w:tcPr>
          <w:p w14:paraId="4659F03F" w14:textId="734236CB"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tcPr>
          <w:p w14:paraId="03626C45" w14:textId="41368367" w:rsidR="00D05282" w:rsidRPr="00AD1B35"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1-2</w:t>
            </w:r>
          </w:p>
        </w:tc>
        <w:tc>
          <w:tcPr>
            <w:tcW w:w="1843" w:type="dxa"/>
            <w:tcBorders>
              <w:top w:val="single" w:sz="6" w:space="0" w:color="auto"/>
              <w:left w:val="single" w:sz="6" w:space="0" w:color="auto"/>
              <w:bottom w:val="single" w:sz="6" w:space="0" w:color="auto"/>
              <w:right w:val="single" w:sz="6" w:space="0" w:color="auto"/>
            </w:tcBorders>
          </w:tcPr>
          <w:p w14:paraId="71E03C33" w14:textId="57CE561D"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42726604" w14:textId="0EC28754" w:rsidR="00D05282" w:rsidRPr="00AD1B35"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D1B35" w:rsidRPr="00AD1B35" w14:paraId="12730FE0" w14:textId="77777777" w:rsidTr="000D7CA7">
        <w:trPr>
          <w:trHeight w:hRule="exact" w:val="718"/>
        </w:trPr>
        <w:tc>
          <w:tcPr>
            <w:tcW w:w="2516" w:type="dxa"/>
            <w:tcBorders>
              <w:top w:val="single" w:sz="6" w:space="0" w:color="auto"/>
              <w:left w:val="single" w:sz="6" w:space="0" w:color="auto"/>
              <w:bottom w:val="single" w:sz="6" w:space="0" w:color="auto"/>
              <w:right w:val="single" w:sz="6" w:space="0" w:color="auto"/>
            </w:tcBorders>
          </w:tcPr>
          <w:p w14:paraId="2818F856" w14:textId="5B57857C" w:rsidR="000D7CA7" w:rsidRPr="00AD1B35" w:rsidRDefault="000D7CA7" w:rsidP="000D7CA7">
            <w:pPr>
              <w:autoSpaceDE w:val="0"/>
              <w:autoSpaceDN w:val="0"/>
              <w:adjustRightInd w:val="0"/>
              <w:spacing w:after="0" w:line="322" w:lineRule="exact"/>
              <w:ind w:left="34"/>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lastRenderedPageBreak/>
              <w:t>Психологическая подготовка (%)</w:t>
            </w:r>
          </w:p>
        </w:tc>
        <w:tc>
          <w:tcPr>
            <w:tcW w:w="972" w:type="dxa"/>
            <w:tcBorders>
              <w:top w:val="single" w:sz="6" w:space="0" w:color="auto"/>
              <w:left w:val="single" w:sz="6" w:space="0" w:color="auto"/>
              <w:bottom w:val="single" w:sz="6" w:space="0" w:color="auto"/>
              <w:right w:val="single" w:sz="6" w:space="0" w:color="auto"/>
            </w:tcBorders>
          </w:tcPr>
          <w:p w14:paraId="60FBBA41" w14:textId="78413B57" w:rsidR="000D7CA7" w:rsidRPr="00AD1B35" w:rsidRDefault="000D7CA7" w:rsidP="000D7C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1-2</w:t>
            </w:r>
          </w:p>
        </w:tc>
        <w:tc>
          <w:tcPr>
            <w:tcW w:w="973" w:type="dxa"/>
            <w:tcBorders>
              <w:top w:val="single" w:sz="6" w:space="0" w:color="auto"/>
              <w:left w:val="single" w:sz="6" w:space="0" w:color="auto"/>
              <w:bottom w:val="single" w:sz="6" w:space="0" w:color="auto"/>
              <w:right w:val="single" w:sz="6" w:space="0" w:color="auto"/>
            </w:tcBorders>
          </w:tcPr>
          <w:p w14:paraId="3425469A" w14:textId="65BC5113" w:rsidR="000D7CA7" w:rsidRPr="00AD1B35" w:rsidRDefault="000D7CA7" w:rsidP="000D7C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1-2</w:t>
            </w:r>
          </w:p>
        </w:tc>
        <w:tc>
          <w:tcPr>
            <w:tcW w:w="1163" w:type="dxa"/>
            <w:tcBorders>
              <w:top w:val="single" w:sz="6" w:space="0" w:color="auto"/>
              <w:left w:val="single" w:sz="6" w:space="0" w:color="auto"/>
              <w:bottom w:val="single" w:sz="6" w:space="0" w:color="auto"/>
              <w:right w:val="single" w:sz="6" w:space="0" w:color="auto"/>
            </w:tcBorders>
          </w:tcPr>
          <w:p w14:paraId="15124682" w14:textId="1ED72C55" w:rsidR="000D7CA7" w:rsidRPr="00AD1B35" w:rsidRDefault="000D7CA7" w:rsidP="000D7C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tcPr>
          <w:p w14:paraId="7927A46B" w14:textId="21F81EA1" w:rsidR="000D7CA7" w:rsidRPr="00AD1B35" w:rsidRDefault="000D7CA7" w:rsidP="000D7C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2-3</w:t>
            </w:r>
          </w:p>
        </w:tc>
        <w:tc>
          <w:tcPr>
            <w:tcW w:w="1843" w:type="dxa"/>
            <w:tcBorders>
              <w:top w:val="single" w:sz="6" w:space="0" w:color="auto"/>
              <w:left w:val="single" w:sz="6" w:space="0" w:color="auto"/>
              <w:bottom w:val="single" w:sz="6" w:space="0" w:color="auto"/>
              <w:right w:val="single" w:sz="6" w:space="0" w:color="auto"/>
            </w:tcBorders>
          </w:tcPr>
          <w:p w14:paraId="00DB89BF" w14:textId="713702A9" w:rsidR="000D7CA7" w:rsidRPr="00AD1B35" w:rsidRDefault="000D7CA7" w:rsidP="000D7C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01401505" w14:textId="21CA8402" w:rsidR="000D7CA7" w:rsidRPr="00AD1B35" w:rsidRDefault="000D7CA7" w:rsidP="000D7C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334C60C"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p>
    <w:p w14:paraId="04685FE8" w14:textId="5A08C02B" w:rsidR="00990EF8" w:rsidRPr="00AD1B35" w:rsidRDefault="00990EF8" w:rsidP="00990EF8">
      <w:pPr>
        <w:shd w:val="clear" w:color="auto" w:fill="FFFFFF"/>
        <w:spacing w:after="0" w:line="240" w:lineRule="auto"/>
        <w:jc w:val="center"/>
        <w:rPr>
          <w:rFonts w:ascii="Arial" w:eastAsia="Times New Roman" w:hAnsi="Arial" w:cs="Arial"/>
          <w:sz w:val="28"/>
          <w:szCs w:val="28"/>
          <w:lang w:eastAsia="ru-RU"/>
        </w:rPr>
      </w:pPr>
      <w:r w:rsidRPr="00AD1B35">
        <w:rPr>
          <w:rFonts w:ascii="Times New Roman" w:eastAsia="Times New Roman" w:hAnsi="Times New Roman" w:cs="Times New Roman"/>
          <w:b/>
          <w:bCs/>
          <w:sz w:val="28"/>
          <w:szCs w:val="28"/>
          <w:lang w:eastAsia="ru-RU"/>
        </w:rPr>
        <w:t>1.</w:t>
      </w:r>
      <w:r w:rsidR="006B6D37" w:rsidRPr="00AD1B35">
        <w:rPr>
          <w:rFonts w:ascii="Times New Roman" w:eastAsia="Times New Roman" w:hAnsi="Times New Roman" w:cs="Times New Roman"/>
          <w:b/>
          <w:bCs/>
          <w:sz w:val="28"/>
          <w:szCs w:val="28"/>
          <w:lang w:eastAsia="ru-RU"/>
        </w:rPr>
        <w:t>3</w:t>
      </w:r>
      <w:r w:rsidRPr="00AD1B35">
        <w:rPr>
          <w:rFonts w:ascii="Times New Roman" w:eastAsia="Times New Roman" w:hAnsi="Times New Roman" w:cs="Times New Roman"/>
          <w:b/>
          <w:bCs/>
          <w:sz w:val="28"/>
          <w:szCs w:val="28"/>
          <w:lang w:eastAsia="ru-RU"/>
        </w:rPr>
        <w:t xml:space="preserve"> Режимы тренировочной работы</w:t>
      </w:r>
      <w:r w:rsidRPr="00AD1B35">
        <w:rPr>
          <w:rFonts w:ascii="Times New Roman" w:eastAsia="Times New Roman" w:hAnsi="Times New Roman" w:cs="Times New Roman"/>
          <w:sz w:val="28"/>
          <w:szCs w:val="28"/>
          <w:lang w:eastAsia="ru-RU"/>
        </w:rPr>
        <w:t>.</w:t>
      </w:r>
    </w:p>
    <w:p w14:paraId="3334028D" w14:textId="77777777" w:rsidR="00990EF8" w:rsidRPr="00AD1B35" w:rsidRDefault="00990EF8" w:rsidP="00CC655A">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С учетом специфики вида спорта спортивная гимнастика определяются следующие особенности тренировочной работы:</w:t>
      </w:r>
    </w:p>
    <w:p w14:paraId="6D52A8B2" w14:textId="3F24DBE5"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Порядок формирования групп спортивной подготовки по виду спорта </w:t>
      </w:r>
      <w:r w:rsidR="00112FD0"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спортивная гимнастика</w:t>
      </w:r>
      <w:r w:rsidR="00112FD0"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 xml:space="preserve"> определяется организацией самостоятельно и закрепляется локальным нормативным актом.</w:t>
      </w:r>
    </w:p>
    <w:p w14:paraId="171EADD3" w14:textId="565BB082"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2. В зависимости от условий и организации занятий, а также условий проведения спортивных соревнований, подготовка по виду спорта </w:t>
      </w:r>
      <w:r w:rsidR="00112FD0"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спортивная гимнастика</w:t>
      </w:r>
      <w:r w:rsidR="00112FD0" w:rsidRPr="00AD1B35">
        <w:rPr>
          <w:rFonts w:ascii="Times New Roman" w:eastAsia="Times New Roman" w:hAnsi="Times New Roman" w:cs="Times New Roman"/>
          <w:sz w:val="24"/>
          <w:szCs w:val="24"/>
          <w:lang w:eastAsia="ru-RU"/>
        </w:rPr>
        <w:t xml:space="preserve">» </w:t>
      </w:r>
      <w:r w:rsidRPr="00AD1B35">
        <w:rPr>
          <w:rFonts w:ascii="Times New Roman" w:eastAsia="Times New Roman" w:hAnsi="Times New Roman" w:cs="Times New Roman"/>
          <w:sz w:val="24"/>
          <w:szCs w:val="24"/>
          <w:lang w:eastAsia="ru-RU"/>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0EFF468E"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14:paraId="72427353"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4. Недельный режим тренировочной работы является максимальным и установлен в зависимости от периода и задач подготовки.</w:t>
      </w:r>
    </w:p>
    <w:p w14:paraId="4A288588"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p>
    <w:p w14:paraId="452E1013" w14:textId="149E0F8F" w:rsidR="00990EF8" w:rsidRPr="00AD1B35" w:rsidRDefault="00990EF8" w:rsidP="00CC655A">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b/>
          <w:bCs/>
          <w:sz w:val="24"/>
          <w:szCs w:val="24"/>
          <w:lang w:eastAsia="ru-RU"/>
        </w:rPr>
        <w:t>Режим тренировочной работы</w:t>
      </w:r>
      <w:r w:rsidRPr="00AD1B35">
        <w:rPr>
          <w:rFonts w:ascii="Times New Roman" w:eastAsia="Times New Roman" w:hAnsi="Times New Roman" w:cs="Times New Roman"/>
          <w:sz w:val="24"/>
          <w:szCs w:val="24"/>
          <w:lang w:eastAsia="ru-RU"/>
        </w:rPr>
        <w:t xml:space="preserve">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w:t>
      </w:r>
      <w:r w:rsidR="00112FD0"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спортивная гимнастика</w:t>
      </w:r>
      <w:r w:rsidR="00112FD0"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 постепенности их увеличения, оптимальных сроках достижения спортивного мастерства.</w:t>
      </w:r>
    </w:p>
    <w:p w14:paraId="0704478B" w14:textId="146C5ED9" w:rsidR="00990EF8" w:rsidRPr="00AD1B35" w:rsidRDefault="00112FD0" w:rsidP="00112FD0">
      <w:pPr>
        <w:shd w:val="clear" w:color="auto" w:fill="FFFFFF"/>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Требования к объему тренировочного процесса</w:t>
      </w:r>
      <w:r w:rsidR="00990EF8" w:rsidRPr="00AD1B35">
        <w:rPr>
          <w:rFonts w:ascii="Times New Roman" w:eastAsia="Times New Roman" w:hAnsi="Times New Roman" w:cs="Times New Roman"/>
          <w:sz w:val="24"/>
          <w:szCs w:val="24"/>
          <w:lang w:eastAsia="ru-RU"/>
        </w:rPr>
        <w:t xml:space="preserve"> по виду спорта </w:t>
      </w:r>
      <w:r w:rsidRPr="00AD1B35">
        <w:rPr>
          <w:rFonts w:ascii="Times New Roman" w:eastAsia="Times New Roman" w:hAnsi="Times New Roman" w:cs="Times New Roman"/>
          <w:sz w:val="24"/>
          <w:szCs w:val="24"/>
          <w:lang w:eastAsia="ru-RU"/>
        </w:rPr>
        <w:t>«</w:t>
      </w:r>
      <w:r w:rsidR="00990EF8" w:rsidRPr="00AD1B35">
        <w:rPr>
          <w:rFonts w:ascii="Times New Roman" w:eastAsia="Times New Roman" w:hAnsi="Times New Roman" w:cs="Times New Roman"/>
          <w:sz w:val="24"/>
          <w:szCs w:val="24"/>
          <w:lang w:eastAsia="ru-RU"/>
        </w:rPr>
        <w:t>спортивная гимнастика</w:t>
      </w:r>
      <w:r w:rsidRPr="00AD1B35">
        <w:rPr>
          <w:rFonts w:ascii="Times New Roman" w:eastAsia="Times New Roman" w:hAnsi="Times New Roman" w:cs="Times New Roman"/>
          <w:sz w:val="24"/>
          <w:szCs w:val="24"/>
          <w:lang w:eastAsia="ru-RU"/>
        </w:rPr>
        <w:t>»:</w:t>
      </w:r>
    </w:p>
    <w:p w14:paraId="2A636235" w14:textId="77777777" w:rsidR="00112FD0" w:rsidRPr="00AD1B35" w:rsidRDefault="00112FD0" w:rsidP="00112FD0">
      <w:pPr>
        <w:shd w:val="clear" w:color="auto" w:fill="FFFFFF"/>
        <w:spacing w:after="0" w:line="240" w:lineRule="auto"/>
        <w:rPr>
          <w:rFonts w:ascii="Arial" w:eastAsia="Times New Roman" w:hAnsi="Arial" w:cs="Arial"/>
          <w:sz w:val="21"/>
          <w:szCs w:val="21"/>
          <w:lang w:eastAsia="ru-RU"/>
        </w:rPr>
      </w:pPr>
    </w:p>
    <w:tbl>
      <w:tblPr>
        <w:tblpPr w:leftFromText="180" w:rightFromText="180" w:vertAnchor="text" w:horzAnchor="margin" w:tblpXSpec="center" w:tblpY="480"/>
        <w:tblW w:w="9888" w:type="dxa"/>
        <w:tblLayout w:type="fixed"/>
        <w:tblCellMar>
          <w:left w:w="40" w:type="dxa"/>
          <w:right w:w="40" w:type="dxa"/>
        </w:tblCellMar>
        <w:tblLook w:val="0000" w:firstRow="0" w:lastRow="0" w:firstColumn="0" w:lastColumn="0" w:noHBand="0" w:noVBand="0"/>
      </w:tblPr>
      <w:tblGrid>
        <w:gridCol w:w="1309"/>
        <w:gridCol w:w="818"/>
        <w:gridCol w:w="851"/>
        <w:gridCol w:w="1276"/>
        <w:gridCol w:w="1417"/>
        <w:gridCol w:w="2159"/>
        <w:gridCol w:w="2058"/>
      </w:tblGrid>
      <w:tr w:rsidR="00AD1B35" w:rsidRPr="00AD1B35" w14:paraId="3D61FBB3" w14:textId="77777777" w:rsidTr="00F15906">
        <w:trPr>
          <w:trHeight w:hRule="exact" w:val="341"/>
        </w:trPr>
        <w:tc>
          <w:tcPr>
            <w:tcW w:w="1309" w:type="dxa"/>
            <w:tcBorders>
              <w:top w:val="single" w:sz="6" w:space="0" w:color="auto"/>
              <w:left w:val="single" w:sz="6" w:space="0" w:color="auto"/>
              <w:bottom w:val="nil"/>
              <w:right w:val="single" w:sz="6" w:space="0" w:color="auto"/>
            </w:tcBorders>
          </w:tcPr>
          <w:p w14:paraId="4A396075" w14:textId="5097C3BD" w:rsidR="00F15906" w:rsidRPr="00AD1B35" w:rsidRDefault="00F15906" w:rsidP="00F15906">
            <w:pPr>
              <w:autoSpaceDE w:val="0"/>
              <w:autoSpaceDN w:val="0"/>
              <w:adjustRightInd w:val="0"/>
              <w:spacing w:after="0" w:line="322" w:lineRule="exact"/>
              <w:ind w:left="269" w:right="250"/>
              <w:jc w:val="center"/>
              <w:rPr>
                <w:rFonts w:ascii="Times New Roman" w:eastAsia="Times New Roman" w:hAnsi="Times New Roman" w:cs="Times New Roman"/>
                <w:sz w:val="24"/>
                <w:szCs w:val="24"/>
                <w:lang w:eastAsia="ru-RU"/>
              </w:rPr>
            </w:pPr>
          </w:p>
        </w:tc>
        <w:tc>
          <w:tcPr>
            <w:tcW w:w="8579" w:type="dxa"/>
            <w:gridSpan w:val="6"/>
            <w:tcBorders>
              <w:top w:val="single" w:sz="6" w:space="0" w:color="auto"/>
              <w:left w:val="single" w:sz="6" w:space="0" w:color="auto"/>
              <w:bottom w:val="single" w:sz="6" w:space="0" w:color="auto"/>
              <w:right w:val="single" w:sz="6" w:space="0" w:color="auto"/>
            </w:tcBorders>
          </w:tcPr>
          <w:p w14:paraId="163654DA" w14:textId="27793AC8" w:rsidR="00F15906" w:rsidRPr="00AD1B35" w:rsidRDefault="00F15906" w:rsidP="00F15906">
            <w:pPr>
              <w:autoSpaceDE w:val="0"/>
              <w:autoSpaceDN w:val="0"/>
              <w:adjustRightInd w:val="0"/>
              <w:spacing w:after="0" w:line="240" w:lineRule="auto"/>
              <w:ind w:left="330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Этапы и </w:t>
            </w:r>
            <w:r w:rsidR="00112FD0" w:rsidRPr="00AD1B35">
              <w:rPr>
                <w:rFonts w:ascii="Times New Roman" w:eastAsia="Times New Roman" w:hAnsi="Times New Roman" w:cs="Times New Roman"/>
                <w:sz w:val="24"/>
                <w:szCs w:val="24"/>
                <w:lang w:eastAsia="ru-RU"/>
              </w:rPr>
              <w:t>годы</w:t>
            </w:r>
            <w:r w:rsidRPr="00AD1B35">
              <w:rPr>
                <w:rFonts w:ascii="Times New Roman" w:eastAsia="Times New Roman" w:hAnsi="Times New Roman" w:cs="Times New Roman"/>
                <w:sz w:val="24"/>
                <w:szCs w:val="24"/>
                <w:lang w:eastAsia="ru-RU"/>
              </w:rPr>
              <w:t xml:space="preserve"> спортивной подготовки</w:t>
            </w:r>
          </w:p>
        </w:tc>
      </w:tr>
      <w:tr w:rsidR="00AD1B35" w:rsidRPr="00AD1B35" w14:paraId="534185FA" w14:textId="77777777" w:rsidTr="00F15906">
        <w:trPr>
          <w:trHeight w:hRule="exact" w:val="970"/>
        </w:trPr>
        <w:tc>
          <w:tcPr>
            <w:tcW w:w="1309" w:type="dxa"/>
            <w:tcBorders>
              <w:top w:val="nil"/>
              <w:left w:val="single" w:sz="6" w:space="0" w:color="auto"/>
              <w:bottom w:val="nil"/>
              <w:right w:val="single" w:sz="6" w:space="0" w:color="auto"/>
            </w:tcBorders>
          </w:tcPr>
          <w:p w14:paraId="263AA967" w14:textId="254BDFB9" w:rsidR="00F15906" w:rsidRPr="00AD1B35" w:rsidRDefault="00531ED9" w:rsidP="00F15906">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Этапный норматив</w:t>
            </w:r>
          </w:p>
        </w:tc>
        <w:tc>
          <w:tcPr>
            <w:tcW w:w="1669" w:type="dxa"/>
            <w:gridSpan w:val="2"/>
            <w:tcBorders>
              <w:top w:val="single" w:sz="6" w:space="0" w:color="auto"/>
              <w:left w:val="single" w:sz="6" w:space="0" w:color="auto"/>
              <w:bottom w:val="single" w:sz="6" w:space="0" w:color="auto"/>
              <w:right w:val="single" w:sz="6" w:space="0" w:color="auto"/>
            </w:tcBorders>
          </w:tcPr>
          <w:p w14:paraId="3381ACC2" w14:textId="77777777" w:rsidR="00F15906" w:rsidRPr="00AD1B35" w:rsidRDefault="00F15906" w:rsidP="00F15906">
            <w:pPr>
              <w:autoSpaceDE w:val="0"/>
              <w:autoSpaceDN w:val="0"/>
              <w:adjustRightInd w:val="0"/>
              <w:spacing w:after="0" w:line="317" w:lineRule="exact"/>
              <w:ind w:right="-3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Этап начальной подготовки</w:t>
            </w:r>
          </w:p>
        </w:tc>
        <w:tc>
          <w:tcPr>
            <w:tcW w:w="2693" w:type="dxa"/>
            <w:gridSpan w:val="2"/>
            <w:tcBorders>
              <w:top w:val="single" w:sz="6" w:space="0" w:color="auto"/>
              <w:left w:val="single" w:sz="6" w:space="0" w:color="auto"/>
              <w:bottom w:val="single" w:sz="6" w:space="0" w:color="auto"/>
              <w:right w:val="single" w:sz="6" w:space="0" w:color="auto"/>
            </w:tcBorders>
          </w:tcPr>
          <w:p w14:paraId="10CD6E3D" w14:textId="77777777" w:rsidR="00F15906" w:rsidRPr="00AD1B35" w:rsidRDefault="00F15906" w:rsidP="00F15906">
            <w:pPr>
              <w:autoSpaceDE w:val="0"/>
              <w:autoSpaceDN w:val="0"/>
              <w:adjustRightInd w:val="0"/>
              <w:spacing w:after="0" w:line="317" w:lineRule="exact"/>
              <w:ind w:right="-3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Тренировочный этап (этап спортивной специализации)</w:t>
            </w:r>
          </w:p>
        </w:tc>
        <w:tc>
          <w:tcPr>
            <w:tcW w:w="2159" w:type="dxa"/>
            <w:tcBorders>
              <w:top w:val="single" w:sz="6" w:space="0" w:color="auto"/>
              <w:left w:val="single" w:sz="6" w:space="0" w:color="auto"/>
              <w:bottom w:val="nil"/>
              <w:right w:val="single" w:sz="6" w:space="0" w:color="auto"/>
            </w:tcBorders>
          </w:tcPr>
          <w:p w14:paraId="1E48EED6" w14:textId="262682AD" w:rsidR="00F15906" w:rsidRPr="00AD1B35" w:rsidRDefault="00F15906" w:rsidP="00F15906">
            <w:pPr>
              <w:autoSpaceDE w:val="0"/>
              <w:autoSpaceDN w:val="0"/>
              <w:adjustRightInd w:val="0"/>
              <w:spacing w:after="0" w:line="317" w:lineRule="exact"/>
              <w:ind w:right="38"/>
              <w:jc w:val="center"/>
              <w:rPr>
                <w:rFonts w:ascii="Times New Roman" w:eastAsia="Times New Roman" w:hAnsi="Times New Roman" w:cs="Times New Roman"/>
                <w:sz w:val="24"/>
                <w:szCs w:val="24"/>
                <w:lang w:eastAsia="ru-RU"/>
              </w:rPr>
            </w:pPr>
          </w:p>
        </w:tc>
        <w:tc>
          <w:tcPr>
            <w:tcW w:w="2058" w:type="dxa"/>
            <w:tcBorders>
              <w:top w:val="single" w:sz="6" w:space="0" w:color="auto"/>
              <w:left w:val="single" w:sz="6" w:space="0" w:color="auto"/>
              <w:bottom w:val="nil"/>
              <w:right w:val="single" w:sz="6" w:space="0" w:color="auto"/>
            </w:tcBorders>
          </w:tcPr>
          <w:p w14:paraId="6EFF4D33" w14:textId="666E079A" w:rsidR="00F15906" w:rsidRPr="00AD1B35" w:rsidRDefault="00F15906" w:rsidP="00F15906">
            <w:pPr>
              <w:autoSpaceDE w:val="0"/>
              <w:autoSpaceDN w:val="0"/>
              <w:adjustRightInd w:val="0"/>
              <w:spacing w:after="0" w:line="317" w:lineRule="exact"/>
              <w:ind w:right="-71"/>
              <w:jc w:val="center"/>
              <w:rPr>
                <w:rFonts w:ascii="Times New Roman" w:eastAsia="Times New Roman" w:hAnsi="Times New Roman" w:cs="Times New Roman"/>
                <w:sz w:val="24"/>
                <w:szCs w:val="24"/>
                <w:lang w:eastAsia="ru-RU"/>
              </w:rPr>
            </w:pPr>
          </w:p>
        </w:tc>
      </w:tr>
      <w:tr w:rsidR="00AD1B35" w:rsidRPr="00AD1B35" w14:paraId="15EF3DBE" w14:textId="77777777" w:rsidTr="00F15906">
        <w:trPr>
          <w:trHeight w:hRule="exact" w:val="753"/>
        </w:trPr>
        <w:tc>
          <w:tcPr>
            <w:tcW w:w="1309" w:type="dxa"/>
            <w:tcBorders>
              <w:top w:val="nil"/>
              <w:left w:val="single" w:sz="6" w:space="0" w:color="auto"/>
              <w:bottom w:val="single" w:sz="6" w:space="0" w:color="auto"/>
              <w:right w:val="single" w:sz="6" w:space="0" w:color="auto"/>
            </w:tcBorders>
          </w:tcPr>
          <w:p w14:paraId="13BDA9C1" w14:textId="77777777" w:rsidR="00F15906" w:rsidRPr="00AD1B35" w:rsidRDefault="00F15906" w:rsidP="00F15906">
            <w:pPr>
              <w:autoSpaceDE w:val="0"/>
              <w:autoSpaceDN w:val="0"/>
              <w:adjustRightInd w:val="0"/>
              <w:spacing w:after="0" w:line="240" w:lineRule="auto"/>
              <w:rPr>
                <w:rFonts w:ascii="Times New Roman" w:eastAsia="Times New Roman" w:hAnsi="Times New Roman" w:cs="Times New Roman"/>
                <w:sz w:val="24"/>
                <w:szCs w:val="24"/>
                <w:lang w:eastAsia="ru-RU"/>
              </w:rPr>
            </w:pPr>
          </w:p>
          <w:p w14:paraId="6E261419" w14:textId="77777777" w:rsidR="00F15906" w:rsidRPr="00AD1B35" w:rsidRDefault="00F15906" w:rsidP="00F159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8" w:type="dxa"/>
            <w:tcBorders>
              <w:top w:val="single" w:sz="6" w:space="0" w:color="auto"/>
              <w:left w:val="single" w:sz="6" w:space="0" w:color="auto"/>
              <w:bottom w:val="single" w:sz="6" w:space="0" w:color="auto"/>
              <w:right w:val="single" w:sz="6" w:space="0" w:color="auto"/>
            </w:tcBorders>
          </w:tcPr>
          <w:p w14:paraId="45DDEBC2" w14:textId="77777777" w:rsidR="00F15906" w:rsidRPr="00AD1B35" w:rsidRDefault="00F15906" w:rsidP="00F15906">
            <w:pPr>
              <w:autoSpaceDE w:val="0"/>
              <w:autoSpaceDN w:val="0"/>
              <w:adjustRightInd w:val="0"/>
              <w:spacing w:after="0" w:line="293" w:lineRule="exact"/>
              <w:ind w:left="-76" w:right="-44"/>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До года</w:t>
            </w:r>
          </w:p>
        </w:tc>
        <w:tc>
          <w:tcPr>
            <w:tcW w:w="851" w:type="dxa"/>
            <w:tcBorders>
              <w:top w:val="single" w:sz="6" w:space="0" w:color="auto"/>
              <w:left w:val="single" w:sz="6" w:space="0" w:color="auto"/>
              <w:bottom w:val="single" w:sz="6" w:space="0" w:color="auto"/>
              <w:right w:val="single" w:sz="6" w:space="0" w:color="auto"/>
            </w:tcBorders>
          </w:tcPr>
          <w:p w14:paraId="6DAA41DF" w14:textId="77777777" w:rsidR="00F15906" w:rsidRPr="00AD1B35" w:rsidRDefault="00F15906" w:rsidP="00F15906">
            <w:pPr>
              <w:autoSpaceDE w:val="0"/>
              <w:autoSpaceDN w:val="0"/>
              <w:adjustRightInd w:val="0"/>
              <w:spacing w:after="0" w:line="322" w:lineRule="exact"/>
              <w:ind w:left="-36" w:right="-145"/>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Свыше года</w:t>
            </w:r>
          </w:p>
        </w:tc>
        <w:tc>
          <w:tcPr>
            <w:tcW w:w="1276" w:type="dxa"/>
            <w:tcBorders>
              <w:top w:val="single" w:sz="6" w:space="0" w:color="auto"/>
              <w:left w:val="single" w:sz="6" w:space="0" w:color="auto"/>
              <w:bottom w:val="single" w:sz="6" w:space="0" w:color="auto"/>
              <w:right w:val="single" w:sz="6" w:space="0" w:color="auto"/>
            </w:tcBorders>
          </w:tcPr>
          <w:p w14:paraId="37AE0465" w14:textId="77777777" w:rsidR="00F15906" w:rsidRPr="00AD1B35"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До двух лет</w:t>
            </w:r>
          </w:p>
        </w:tc>
        <w:tc>
          <w:tcPr>
            <w:tcW w:w="1417" w:type="dxa"/>
            <w:tcBorders>
              <w:top w:val="single" w:sz="6" w:space="0" w:color="auto"/>
              <w:left w:val="single" w:sz="6" w:space="0" w:color="auto"/>
              <w:bottom w:val="single" w:sz="6" w:space="0" w:color="auto"/>
              <w:right w:val="single" w:sz="6" w:space="0" w:color="auto"/>
            </w:tcBorders>
          </w:tcPr>
          <w:p w14:paraId="29EB5E40" w14:textId="77777777" w:rsidR="00F15906" w:rsidRPr="00AD1B35" w:rsidRDefault="00F15906" w:rsidP="00F15906">
            <w:pPr>
              <w:autoSpaceDE w:val="0"/>
              <w:autoSpaceDN w:val="0"/>
              <w:adjustRightInd w:val="0"/>
              <w:spacing w:after="0" w:line="322" w:lineRule="exact"/>
              <w:ind w:left="149" w:right="139"/>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Свыше двух лет</w:t>
            </w:r>
          </w:p>
        </w:tc>
        <w:tc>
          <w:tcPr>
            <w:tcW w:w="2159" w:type="dxa"/>
            <w:tcBorders>
              <w:top w:val="nil"/>
              <w:left w:val="single" w:sz="6" w:space="0" w:color="auto"/>
              <w:bottom w:val="single" w:sz="6" w:space="0" w:color="auto"/>
              <w:right w:val="single" w:sz="6" w:space="0" w:color="auto"/>
            </w:tcBorders>
          </w:tcPr>
          <w:p w14:paraId="141F6256" w14:textId="77777777" w:rsidR="00F15906" w:rsidRPr="00AD1B35" w:rsidRDefault="00F15906" w:rsidP="00F15906">
            <w:pPr>
              <w:autoSpaceDE w:val="0"/>
              <w:autoSpaceDN w:val="0"/>
              <w:adjustRightInd w:val="0"/>
              <w:spacing w:after="0" w:line="322" w:lineRule="exact"/>
              <w:ind w:left="149" w:right="139"/>
              <w:jc w:val="center"/>
              <w:rPr>
                <w:rFonts w:ascii="Times New Roman" w:eastAsia="Times New Roman" w:hAnsi="Times New Roman" w:cs="Times New Roman"/>
                <w:sz w:val="24"/>
                <w:szCs w:val="24"/>
                <w:lang w:eastAsia="ru-RU"/>
              </w:rPr>
            </w:pPr>
          </w:p>
        </w:tc>
        <w:tc>
          <w:tcPr>
            <w:tcW w:w="2058" w:type="dxa"/>
            <w:tcBorders>
              <w:top w:val="nil"/>
              <w:left w:val="single" w:sz="6" w:space="0" w:color="auto"/>
              <w:bottom w:val="single" w:sz="6" w:space="0" w:color="auto"/>
              <w:right w:val="single" w:sz="6" w:space="0" w:color="auto"/>
            </w:tcBorders>
          </w:tcPr>
          <w:p w14:paraId="57849FB1" w14:textId="77777777" w:rsidR="00F15906" w:rsidRPr="00AD1B35" w:rsidRDefault="00F15906" w:rsidP="00F15906">
            <w:pPr>
              <w:autoSpaceDE w:val="0"/>
              <w:autoSpaceDN w:val="0"/>
              <w:adjustRightInd w:val="0"/>
              <w:spacing w:after="0" w:line="322" w:lineRule="exact"/>
              <w:ind w:left="149" w:right="139"/>
              <w:jc w:val="center"/>
              <w:rPr>
                <w:rFonts w:ascii="Times New Roman" w:eastAsia="Times New Roman" w:hAnsi="Times New Roman" w:cs="Times New Roman"/>
                <w:sz w:val="24"/>
                <w:szCs w:val="24"/>
                <w:lang w:eastAsia="ru-RU"/>
              </w:rPr>
            </w:pPr>
          </w:p>
        </w:tc>
      </w:tr>
      <w:tr w:rsidR="00AD1B35" w:rsidRPr="00AD1B35" w14:paraId="620DBFA9" w14:textId="77777777" w:rsidTr="00112FD0">
        <w:trPr>
          <w:trHeight w:hRule="exact" w:val="1219"/>
        </w:trPr>
        <w:tc>
          <w:tcPr>
            <w:tcW w:w="1309" w:type="dxa"/>
            <w:tcBorders>
              <w:top w:val="single" w:sz="6" w:space="0" w:color="auto"/>
              <w:left w:val="single" w:sz="6" w:space="0" w:color="auto"/>
              <w:bottom w:val="single" w:sz="6" w:space="0" w:color="auto"/>
              <w:right w:val="single" w:sz="6" w:space="0" w:color="auto"/>
            </w:tcBorders>
            <w:vAlign w:val="center"/>
          </w:tcPr>
          <w:p w14:paraId="16205FD8" w14:textId="77777777" w:rsidR="00F15906" w:rsidRPr="00AD1B35" w:rsidRDefault="00F15906" w:rsidP="00F15906">
            <w:pPr>
              <w:autoSpaceDE w:val="0"/>
              <w:autoSpaceDN w:val="0"/>
              <w:adjustRightInd w:val="0"/>
              <w:spacing w:after="0" w:line="317" w:lineRule="exact"/>
              <w:ind w:right="-4" w:hanging="12"/>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Количество часов в неделю</w:t>
            </w:r>
          </w:p>
        </w:tc>
        <w:tc>
          <w:tcPr>
            <w:tcW w:w="818" w:type="dxa"/>
            <w:tcBorders>
              <w:top w:val="single" w:sz="6" w:space="0" w:color="auto"/>
              <w:left w:val="single" w:sz="6" w:space="0" w:color="auto"/>
              <w:bottom w:val="single" w:sz="6" w:space="0" w:color="auto"/>
              <w:right w:val="single" w:sz="6" w:space="0" w:color="auto"/>
            </w:tcBorders>
          </w:tcPr>
          <w:p w14:paraId="73098F52" w14:textId="77777777" w:rsidR="00F15906" w:rsidRPr="00AD1B35"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6</w:t>
            </w:r>
          </w:p>
        </w:tc>
        <w:tc>
          <w:tcPr>
            <w:tcW w:w="851" w:type="dxa"/>
            <w:tcBorders>
              <w:top w:val="single" w:sz="6" w:space="0" w:color="auto"/>
              <w:left w:val="single" w:sz="6" w:space="0" w:color="auto"/>
              <w:bottom w:val="single" w:sz="6" w:space="0" w:color="auto"/>
              <w:right w:val="single" w:sz="6" w:space="0" w:color="auto"/>
            </w:tcBorders>
          </w:tcPr>
          <w:p w14:paraId="50CC4349" w14:textId="3E798F97" w:rsidR="00F15906" w:rsidRPr="00AD1B35" w:rsidRDefault="00112FD0"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8</w:t>
            </w:r>
          </w:p>
        </w:tc>
        <w:tc>
          <w:tcPr>
            <w:tcW w:w="1276" w:type="dxa"/>
            <w:tcBorders>
              <w:top w:val="single" w:sz="6" w:space="0" w:color="auto"/>
              <w:left w:val="single" w:sz="6" w:space="0" w:color="auto"/>
              <w:bottom w:val="single" w:sz="6" w:space="0" w:color="auto"/>
              <w:right w:val="single" w:sz="6" w:space="0" w:color="auto"/>
            </w:tcBorders>
          </w:tcPr>
          <w:p w14:paraId="473E2328" w14:textId="15DB66D0" w:rsidR="00F15906" w:rsidRPr="00AD1B35" w:rsidRDefault="00112FD0"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10</w:t>
            </w:r>
          </w:p>
        </w:tc>
        <w:tc>
          <w:tcPr>
            <w:tcW w:w="1417" w:type="dxa"/>
            <w:tcBorders>
              <w:top w:val="single" w:sz="6" w:space="0" w:color="auto"/>
              <w:left w:val="single" w:sz="6" w:space="0" w:color="auto"/>
              <w:bottom w:val="single" w:sz="6" w:space="0" w:color="auto"/>
              <w:right w:val="single" w:sz="6" w:space="0" w:color="auto"/>
            </w:tcBorders>
          </w:tcPr>
          <w:p w14:paraId="35D794FE" w14:textId="56AAD2A1" w:rsidR="00F15906" w:rsidRPr="00AD1B35" w:rsidRDefault="00112FD0"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14</w:t>
            </w:r>
          </w:p>
        </w:tc>
        <w:tc>
          <w:tcPr>
            <w:tcW w:w="2159" w:type="dxa"/>
            <w:tcBorders>
              <w:top w:val="single" w:sz="6" w:space="0" w:color="auto"/>
              <w:left w:val="single" w:sz="6" w:space="0" w:color="auto"/>
              <w:bottom w:val="single" w:sz="6" w:space="0" w:color="auto"/>
              <w:right w:val="single" w:sz="6" w:space="0" w:color="auto"/>
            </w:tcBorders>
          </w:tcPr>
          <w:p w14:paraId="2A7B977C" w14:textId="187B6143" w:rsidR="00F15906" w:rsidRPr="00AD1B35"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8" w:type="dxa"/>
            <w:tcBorders>
              <w:top w:val="single" w:sz="6" w:space="0" w:color="auto"/>
              <w:left w:val="single" w:sz="6" w:space="0" w:color="auto"/>
              <w:bottom w:val="single" w:sz="6" w:space="0" w:color="auto"/>
              <w:right w:val="single" w:sz="6" w:space="0" w:color="auto"/>
            </w:tcBorders>
          </w:tcPr>
          <w:p w14:paraId="626F4743" w14:textId="2E6FF79F" w:rsidR="00F15906" w:rsidRPr="00AD1B35"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D1B35" w:rsidRPr="00AD1B35" w14:paraId="1C365360" w14:textId="77777777" w:rsidTr="00112FD0">
        <w:trPr>
          <w:trHeight w:hRule="exact" w:val="1137"/>
        </w:trPr>
        <w:tc>
          <w:tcPr>
            <w:tcW w:w="1309" w:type="dxa"/>
            <w:tcBorders>
              <w:top w:val="single" w:sz="6" w:space="0" w:color="auto"/>
              <w:left w:val="single" w:sz="6" w:space="0" w:color="auto"/>
              <w:bottom w:val="single" w:sz="6" w:space="0" w:color="auto"/>
              <w:right w:val="single" w:sz="6" w:space="0" w:color="auto"/>
            </w:tcBorders>
            <w:vAlign w:val="center"/>
          </w:tcPr>
          <w:p w14:paraId="272DE6BB" w14:textId="77777777" w:rsidR="00F15906" w:rsidRPr="00AD1B35" w:rsidRDefault="00F15906" w:rsidP="00F15906">
            <w:pPr>
              <w:autoSpaceDE w:val="0"/>
              <w:autoSpaceDN w:val="0"/>
              <w:adjustRightInd w:val="0"/>
              <w:spacing w:after="0" w:line="322" w:lineRule="exact"/>
              <w:ind w:left="-43" w:right="-4" w:firstLine="43"/>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Общее количество часов в год</w:t>
            </w:r>
          </w:p>
        </w:tc>
        <w:tc>
          <w:tcPr>
            <w:tcW w:w="818" w:type="dxa"/>
            <w:tcBorders>
              <w:top w:val="single" w:sz="6" w:space="0" w:color="auto"/>
              <w:left w:val="single" w:sz="6" w:space="0" w:color="auto"/>
              <w:bottom w:val="single" w:sz="6" w:space="0" w:color="auto"/>
              <w:right w:val="single" w:sz="6" w:space="0" w:color="auto"/>
            </w:tcBorders>
          </w:tcPr>
          <w:p w14:paraId="26F94C0F" w14:textId="77777777" w:rsidR="00F15906" w:rsidRPr="00AD1B35"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312</w:t>
            </w:r>
          </w:p>
        </w:tc>
        <w:tc>
          <w:tcPr>
            <w:tcW w:w="851" w:type="dxa"/>
            <w:tcBorders>
              <w:top w:val="single" w:sz="6" w:space="0" w:color="auto"/>
              <w:left w:val="single" w:sz="6" w:space="0" w:color="auto"/>
              <w:bottom w:val="single" w:sz="6" w:space="0" w:color="auto"/>
              <w:right w:val="single" w:sz="6" w:space="0" w:color="auto"/>
            </w:tcBorders>
          </w:tcPr>
          <w:p w14:paraId="44E790CC" w14:textId="165F4FA9" w:rsidR="00F15906" w:rsidRPr="00AD1B35" w:rsidRDefault="00112FD0"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416</w:t>
            </w:r>
          </w:p>
        </w:tc>
        <w:tc>
          <w:tcPr>
            <w:tcW w:w="1276" w:type="dxa"/>
            <w:tcBorders>
              <w:top w:val="single" w:sz="6" w:space="0" w:color="auto"/>
              <w:left w:val="single" w:sz="6" w:space="0" w:color="auto"/>
              <w:bottom w:val="single" w:sz="6" w:space="0" w:color="auto"/>
              <w:right w:val="single" w:sz="6" w:space="0" w:color="auto"/>
            </w:tcBorders>
          </w:tcPr>
          <w:p w14:paraId="02AAC88A" w14:textId="1A856BCD" w:rsidR="00F15906" w:rsidRPr="00AD1B35" w:rsidRDefault="00112FD0"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520</w:t>
            </w:r>
          </w:p>
        </w:tc>
        <w:tc>
          <w:tcPr>
            <w:tcW w:w="1417" w:type="dxa"/>
            <w:tcBorders>
              <w:top w:val="single" w:sz="6" w:space="0" w:color="auto"/>
              <w:left w:val="single" w:sz="6" w:space="0" w:color="auto"/>
              <w:bottom w:val="single" w:sz="6" w:space="0" w:color="auto"/>
              <w:right w:val="single" w:sz="6" w:space="0" w:color="auto"/>
            </w:tcBorders>
          </w:tcPr>
          <w:p w14:paraId="6CDC1538" w14:textId="27D9871B" w:rsidR="00F15906" w:rsidRPr="00AD1B35" w:rsidRDefault="00112FD0"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728</w:t>
            </w:r>
          </w:p>
        </w:tc>
        <w:tc>
          <w:tcPr>
            <w:tcW w:w="2159" w:type="dxa"/>
            <w:tcBorders>
              <w:top w:val="single" w:sz="6" w:space="0" w:color="auto"/>
              <w:left w:val="single" w:sz="6" w:space="0" w:color="auto"/>
              <w:bottom w:val="single" w:sz="6" w:space="0" w:color="auto"/>
              <w:right w:val="single" w:sz="6" w:space="0" w:color="auto"/>
            </w:tcBorders>
          </w:tcPr>
          <w:p w14:paraId="5227034D" w14:textId="00E4D682" w:rsidR="00F15906" w:rsidRPr="00AD1B35"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8" w:type="dxa"/>
            <w:tcBorders>
              <w:top w:val="single" w:sz="6" w:space="0" w:color="auto"/>
              <w:left w:val="single" w:sz="6" w:space="0" w:color="auto"/>
              <w:bottom w:val="single" w:sz="6" w:space="0" w:color="auto"/>
              <w:right w:val="single" w:sz="6" w:space="0" w:color="auto"/>
            </w:tcBorders>
          </w:tcPr>
          <w:p w14:paraId="3DB6786A" w14:textId="504EFA4A" w:rsidR="00F15906" w:rsidRPr="00AD1B35"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823F9F5" w14:textId="48A59C5C" w:rsidR="00990EF8" w:rsidRPr="00AD1B35" w:rsidRDefault="00990EF8" w:rsidP="00990EF8">
      <w:pPr>
        <w:shd w:val="clear" w:color="auto" w:fill="FFFFFF"/>
        <w:spacing w:after="0" w:line="187" w:lineRule="atLeast"/>
        <w:jc w:val="center"/>
        <w:rPr>
          <w:rFonts w:ascii="Arial" w:eastAsia="Times New Roman" w:hAnsi="Arial" w:cs="Arial"/>
          <w:b/>
          <w:bCs/>
          <w:sz w:val="21"/>
          <w:szCs w:val="21"/>
          <w:lang w:eastAsia="ru-RU"/>
        </w:rPr>
      </w:pPr>
      <w:r w:rsidRPr="00AD1B35">
        <w:rPr>
          <w:rFonts w:ascii="Times New Roman" w:eastAsia="Times New Roman" w:hAnsi="Times New Roman" w:cs="Times New Roman"/>
          <w:b/>
          <w:bCs/>
          <w:sz w:val="24"/>
          <w:szCs w:val="24"/>
          <w:lang w:eastAsia="ru-RU"/>
        </w:rPr>
        <w:br/>
      </w:r>
    </w:p>
    <w:p w14:paraId="3738D943" w14:textId="62BB67D1" w:rsidR="00990EF8" w:rsidRPr="00AD1B35" w:rsidRDefault="00990EF8" w:rsidP="00990EF8">
      <w:pPr>
        <w:shd w:val="clear" w:color="auto" w:fill="FFFFFF"/>
        <w:spacing w:after="0" w:line="173" w:lineRule="atLeast"/>
        <w:rPr>
          <w:rFonts w:ascii="Arial" w:eastAsia="Times New Roman" w:hAnsi="Arial" w:cs="Arial"/>
          <w:sz w:val="21"/>
          <w:szCs w:val="21"/>
          <w:lang w:eastAsia="ru-RU"/>
        </w:rPr>
      </w:pPr>
    </w:p>
    <w:p w14:paraId="1AF3AE18" w14:textId="36BEAA12" w:rsidR="00990EF8" w:rsidRPr="00AD1B35" w:rsidRDefault="00990EF8" w:rsidP="00990EF8">
      <w:pPr>
        <w:shd w:val="clear" w:color="auto" w:fill="FFFFFF"/>
        <w:spacing w:after="0" w:line="240" w:lineRule="auto"/>
        <w:jc w:val="center"/>
        <w:rPr>
          <w:rFonts w:ascii="Arial" w:eastAsia="Times New Roman" w:hAnsi="Arial" w:cs="Arial"/>
          <w:sz w:val="28"/>
          <w:szCs w:val="28"/>
          <w:lang w:eastAsia="ru-RU"/>
        </w:rPr>
      </w:pPr>
      <w:r w:rsidRPr="00AD1B35">
        <w:rPr>
          <w:rFonts w:ascii="Times New Roman" w:eastAsia="Times New Roman" w:hAnsi="Times New Roman" w:cs="Times New Roman"/>
          <w:b/>
          <w:bCs/>
          <w:sz w:val="28"/>
          <w:szCs w:val="28"/>
          <w:lang w:eastAsia="ru-RU"/>
        </w:rPr>
        <w:t>1.</w:t>
      </w:r>
      <w:r w:rsidR="006B6D37" w:rsidRPr="00AD1B35">
        <w:rPr>
          <w:rFonts w:ascii="Times New Roman" w:eastAsia="Times New Roman" w:hAnsi="Times New Roman" w:cs="Times New Roman"/>
          <w:b/>
          <w:bCs/>
          <w:sz w:val="28"/>
          <w:szCs w:val="28"/>
          <w:lang w:eastAsia="ru-RU"/>
        </w:rPr>
        <w:t>4</w:t>
      </w:r>
      <w:r w:rsidRPr="00AD1B35">
        <w:rPr>
          <w:rFonts w:ascii="Times New Roman" w:eastAsia="Times New Roman" w:hAnsi="Times New Roman" w:cs="Times New Roman"/>
          <w:b/>
          <w:bCs/>
          <w:sz w:val="28"/>
          <w:szCs w:val="28"/>
          <w:lang w:eastAsia="ru-RU"/>
        </w:rPr>
        <w:t xml:space="preserve"> Медицинские, возрастные и психофизические требования к лицам, проходящим спортивную подготовку</w:t>
      </w:r>
    </w:p>
    <w:p w14:paraId="116A7E87" w14:textId="77777777" w:rsidR="00F15906" w:rsidRPr="00AD1B35" w:rsidRDefault="00990EF8" w:rsidP="00F15906">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Уровень требований к результатам спортсменов превышает возможности обычного человека, не занимающегося спортом, и это предъявляет повышенные требования к психофизиологическим качествам спортсмена. Требования к организму спортсмена столь </w:t>
      </w:r>
      <w:r w:rsidRPr="00AD1B35">
        <w:rPr>
          <w:rFonts w:ascii="Times New Roman" w:eastAsia="Times New Roman" w:hAnsi="Times New Roman" w:cs="Times New Roman"/>
          <w:sz w:val="24"/>
          <w:szCs w:val="24"/>
          <w:lang w:eastAsia="ru-RU"/>
        </w:rPr>
        <w:lastRenderedPageBreak/>
        <w:t xml:space="preserve">велики, что необходим постоянный контроль за психическим и физическим состоянием спортсмена. Для осуществления такого контроля необходим тесный контакт тренера, психолога и врача. Врач проводит систематическое обследование занимающихся и своевременно выявляет признаки утомления и проводит их оценку. </w:t>
      </w:r>
    </w:p>
    <w:p w14:paraId="08FC66E2" w14:textId="620FC3ED" w:rsidR="00F15906" w:rsidRPr="00AD1B35" w:rsidRDefault="00990EF8" w:rsidP="00531ED9">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Спортсмен обязан проходить</w:t>
      </w:r>
      <w:r w:rsidR="00531ED9" w:rsidRPr="00AD1B35">
        <w:rPr>
          <w:rFonts w:ascii="Times New Roman" w:eastAsia="Times New Roman" w:hAnsi="Times New Roman" w:cs="Times New Roman"/>
          <w:sz w:val="24"/>
          <w:szCs w:val="24"/>
          <w:lang w:eastAsia="ru-RU"/>
        </w:rPr>
        <w:t xml:space="preserve"> у</w:t>
      </w:r>
      <w:r w:rsidRPr="00AD1B35">
        <w:rPr>
          <w:rFonts w:ascii="Times New Roman" w:eastAsia="Times New Roman" w:hAnsi="Times New Roman" w:cs="Times New Roman"/>
          <w:sz w:val="24"/>
          <w:szCs w:val="24"/>
          <w:lang w:eastAsia="ru-RU"/>
        </w:rPr>
        <w:t>глубленное медицинское обследование (УМО) в начале и конце тренировочного года в условиях врачебно-физкультурного диспансера;</w:t>
      </w:r>
    </w:p>
    <w:p w14:paraId="560397A2" w14:textId="77777777" w:rsidR="00F15906" w:rsidRPr="00AD1B35" w:rsidRDefault="00990EF8" w:rsidP="00531ED9">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Спортсмен должен знать: </w:t>
      </w:r>
    </w:p>
    <w:p w14:paraId="62DD1025" w14:textId="77777777" w:rsidR="00F15906" w:rsidRPr="00AD1B35" w:rsidRDefault="00990EF8" w:rsidP="00990EF8">
      <w:pPr>
        <w:shd w:val="clear" w:color="auto" w:fill="FFFFFF"/>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 о принципах построения питания, его режиме, нормах потребления продуктов, значении витаминов; </w:t>
      </w:r>
    </w:p>
    <w:p w14:paraId="55C143AA" w14:textId="77777777" w:rsidR="00F15906" w:rsidRPr="00AD1B35" w:rsidRDefault="00990EF8" w:rsidP="00990EF8">
      <w:pPr>
        <w:shd w:val="clear" w:color="auto" w:fill="FFFFFF"/>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 о заболеваниях, связанных с длительными и систематическими занятиями спортом, профилактике этих заболеваний; </w:t>
      </w:r>
    </w:p>
    <w:p w14:paraId="724DC3FF" w14:textId="77777777" w:rsidR="00F15906" w:rsidRPr="00AD1B35" w:rsidRDefault="00990EF8" w:rsidP="00990EF8">
      <w:pPr>
        <w:shd w:val="clear" w:color="auto" w:fill="FFFFFF"/>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 о типовых травмах, причинах возникновения травм, их профилактике, оказании первой помощи, особенностях спортивного травматизма; </w:t>
      </w:r>
    </w:p>
    <w:p w14:paraId="2C64F56A"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о симптомах утомления и переутомления, необходимости самоконтроля за этим состоянием.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14:paraId="009D4CEC" w14:textId="77777777" w:rsidR="00F15906" w:rsidRPr="00AD1B35" w:rsidRDefault="00990EF8" w:rsidP="00F15906">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К физиологическим показателям лиц, занимающихся спортом, предъявляются следующие требования: </w:t>
      </w:r>
    </w:p>
    <w:p w14:paraId="2D9CA2CC" w14:textId="77777777" w:rsidR="00680528" w:rsidRPr="00AD1B35" w:rsidRDefault="00990EF8" w:rsidP="00F15906">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Артериальное давление: максимальное (систолическое 110-130 мм рт. ст, после нагрузки до 200; минимальное 60-70 мм рт. ст, после нагрузки – до 80. </w:t>
      </w:r>
    </w:p>
    <w:p w14:paraId="6D1E3444" w14:textId="77777777" w:rsidR="00680528" w:rsidRPr="00AD1B35" w:rsidRDefault="00990EF8" w:rsidP="00F15906">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Частота сердечных сокращений (ЧСС): в покое 60-70уд/мин; после нагрузки – 130 и выше; время восстановления 2-5 мин. </w:t>
      </w:r>
    </w:p>
    <w:p w14:paraId="3AC7F6F9" w14:textId="77777777" w:rsidR="00680528" w:rsidRPr="00AD1B35" w:rsidRDefault="00990EF8" w:rsidP="00F15906">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Частота дыхания: в покое 10-16 раз в минуту. </w:t>
      </w:r>
    </w:p>
    <w:p w14:paraId="245A7DA9" w14:textId="77777777" w:rsidR="00680528" w:rsidRPr="00AD1B35" w:rsidRDefault="00990EF8" w:rsidP="00F15906">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Задержка дыхания: на вдохе – 30-180 сек, на выдохе – 20-40 сек.</w:t>
      </w:r>
    </w:p>
    <w:p w14:paraId="3E936FA5" w14:textId="77777777" w:rsidR="00680528" w:rsidRPr="00AD1B35" w:rsidRDefault="00990EF8" w:rsidP="00F15906">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 Жизненная ёмкость лёгких (ЖЕЛ): 3500-5000 мл. </w:t>
      </w:r>
    </w:p>
    <w:p w14:paraId="392EF013" w14:textId="77777777" w:rsidR="00680528" w:rsidRPr="00AD1B35" w:rsidRDefault="00990EF8" w:rsidP="00F15906">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Степень напряжения и расслабления мышц измеряется миотонометром. Твёрдость мышц в покое – 20-40 усл. ед. При напряжении – 30-70 усл. ед. (у тренированных людей – 70- 90). </w:t>
      </w:r>
    </w:p>
    <w:p w14:paraId="4832D6A6" w14:textId="77777777" w:rsidR="00990EF8" w:rsidRPr="00AD1B35" w:rsidRDefault="00990EF8" w:rsidP="00680528">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Психофизиологические свойства личности являются важным критерием успешности выполнения определённой продуктивной спортивной деятельности. Эти критерии являются более актуальными, чем приобретение знаний, умений, навыков, поскольку на этапе отбора они отступают на второй план. Доминируют специальные способности, представляющие собой совокупность качеств, тесно связанных со специальными навыками и проявляющиеся в одном определённом виде или группе видов спорта.</w:t>
      </w:r>
    </w:p>
    <w:p w14:paraId="616181BC" w14:textId="1A93BC61" w:rsidR="00680528" w:rsidRPr="00AD1B35" w:rsidRDefault="00990EF8" w:rsidP="00680528">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Достижение спортсменом максимальных спортивных результатов обусловлено наличием у него способностей - психофизиологических свойств, от которых зависят</w:t>
      </w:r>
      <w:r w:rsidR="00997CE7" w:rsidRPr="00AD1B35">
        <w:rPr>
          <w:rFonts w:ascii="Times New Roman" w:eastAsia="Times New Roman" w:hAnsi="Times New Roman" w:cs="Times New Roman"/>
          <w:sz w:val="24"/>
          <w:szCs w:val="24"/>
          <w:lang w:eastAsia="ru-RU"/>
        </w:rPr>
        <w:t xml:space="preserve">, </w:t>
      </w:r>
      <w:r w:rsidRPr="00AD1B35">
        <w:rPr>
          <w:rFonts w:ascii="Times New Roman" w:eastAsia="Times New Roman" w:hAnsi="Times New Roman" w:cs="Times New Roman"/>
          <w:sz w:val="24"/>
          <w:szCs w:val="24"/>
          <w:lang w:eastAsia="ru-RU"/>
        </w:rPr>
        <w:t>во</w:t>
      </w:r>
      <w:r w:rsidR="00680528"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первых</w:t>
      </w:r>
      <w:r w:rsidR="00680528"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 xml:space="preserve"> динамика приобретения знаний, умений и навыков и, во-вторых, успешность выполнения определённой продуктивной спортивной деятельности. </w:t>
      </w:r>
    </w:p>
    <w:p w14:paraId="74BAE48F" w14:textId="77777777" w:rsidR="00680528" w:rsidRPr="00AD1B35" w:rsidRDefault="00990EF8" w:rsidP="00680528">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Обладатель комплекса с высоким уровнем таких физических и психических качеств относят к категории «способный спортсмен». Он отличается комплексом физических и психических качеств, высокий уровень которых определяет эффективность спортивной деятельности</w:t>
      </w:r>
      <w:r w:rsidR="00680528" w:rsidRPr="00AD1B35">
        <w:rPr>
          <w:rFonts w:ascii="Times New Roman" w:eastAsia="Times New Roman" w:hAnsi="Times New Roman" w:cs="Times New Roman"/>
          <w:sz w:val="24"/>
          <w:szCs w:val="24"/>
          <w:lang w:eastAsia="ru-RU"/>
        </w:rPr>
        <w:t>.</w:t>
      </w:r>
    </w:p>
    <w:p w14:paraId="40DF24EE" w14:textId="77777777" w:rsidR="00990EF8" w:rsidRPr="00AD1B35" w:rsidRDefault="00990EF8" w:rsidP="00680528">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 При всём многообразии компонентов пригодности можно выделить ведущие, к которым относятся: направленность личности, волевые качества, эмоциональная устойчивость и, наконец, уровень физических качеств. Таким образом, требования к спортсмену охватывают четыре уровня:</w:t>
      </w:r>
    </w:p>
    <w:p w14:paraId="4B98965A"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1. Медицинские – состояние соматического здоровья, показания и противопоказания к занятиям данным видом спорта.</w:t>
      </w:r>
    </w:p>
    <w:p w14:paraId="37CCD702"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2. Физические – уровень общей и специальной физической подготовленности на определённом этапе отбора.</w:t>
      </w:r>
    </w:p>
    <w:p w14:paraId="4861392C"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3. Психофизиологические – требования к уровню проявления свойств высшей нервной деятельности, психических процессов, психомоторных качеств.</w:t>
      </w:r>
    </w:p>
    <w:p w14:paraId="54DB37D5"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lastRenderedPageBreak/>
        <w:t>4. Личностные и социально-психологические – требования к особенностям личности и межличностным отношениям спортсмена</w:t>
      </w:r>
    </w:p>
    <w:p w14:paraId="78F9C0F7" w14:textId="54A4A690" w:rsidR="00990EF8" w:rsidRPr="00AD1B35" w:rsidRDefault="00990EF8" w:rsidP="00990EF8">
      <w:pPr>
        <w:shd w:val="clear" w:color="auto" w:fill="FFFFFF"/>
        <w:spacing w:after="0" w:line="240" w:lineRule="auto"/>
        <w:jc w:val="center"/>
        <w:rPr>
          <w:rFonts w:ascii="Arial" w:eastAsia="Times New Roman" w:hAnsi="Arial" w:cs="Arial"/>
          <w:sz w:val="28"/>
          <w:szCs w:val="28"/>
          <w:lang w:eastAsia="ru-RU"/>
        </w:rPr>
      </w:pPr>
      <w:r w:rsidRPr="00AD1B35">
        <w:rPr>
          <w:rFonts w:ascii="Times New Roman" w:eastAsia="Times New Roman" w:hAnsi="Times New Roman" w:cs="Times New Roman"/>
          <w:b/>
          <w:bCs/>
          <w:sz w:val="28"/>
          <w:szCs w:val="28"/>
          <w:lang w:eastAsia="ru-RU"/>
        </w:rPr>
        <w:t>1.</w:t>
      </w:r>
      <w:r w:rsidR="006B6D37" w:rsidRPr="00AD1B35">
        <w:rPr>
          <w:rFonts w:ascii="Times New Roman" w:eastAsia="Times New Roman" w:hAnsi="Times New Roman" w:cs="Times New Roman"/>
          <w:b/>
          <w:bCs/>
          <w:sz w:val="28"/>
          <w:szCs w:val="28"/>
          <w:lang w:eastAsia="ru-RU"/>
        </w:rPr>
        <w:t>5</w:t>
      </w:r>
      <w:r w:rsidRPr="00AD1B35">
        <w:rPr>
          <w:rFonts w:ascii="Times New Roman" w:eastAsia="Times New Roman" w:hAnsi="Times New Roman" w:cs="Times New Roman"/>
          <w:b/>
          <w:bCs/>
          <w:sz w:val="28"/>
          <w:szCs w:val="28"/>
          <w:lang w:eastAsia="ru-RU"/>
        </w:rPr>
        <w:t xml:space="preserve"> Предельные тренировочные нагрузки.</w:t>
      </w:r>
    </w:p>
    <w:p w14:paraId="206CB4B9" w14:textId="77777777" w:rsidR="00990EF8" w:rsidRPr="00AD1B35" w:rsidRDefault="00990EF8" w:rsidP="00680528">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Эффективность роста спортивного мастерства во многом зависит от рациональной структуры тренировочных нагрузок.</w:t>
      </w:r>
    </w:p>
    <w:p w14:paraId="055DF3C1" w14:textId="1F17740E" w:rsidR="00990EF8" w:rsidRPr="00AD1B35" w:rsidRDefault="00990EF8" w:rsidP="00680528">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Одной из основных проблем методики многолетней тренировки в спортивной гимнастике от юного возраста до взрослых спортсменов является преемственность предельно допустимых тренировочных и соревновательных нагрузок</w:t>
      </w:r>
      <w:r w:rsidR="00220825"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 xml:space="preserve"> средств общей специализированной физической подготовки и специальной физической подготовки как в отдельных занятиях</w:t>
      </w:r>
      <w:r w:rsidR="00680528"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 xml:space="preserve"> так и в различных циклах тренировочного процесса.</w:t>
      </w:r>
    </w:p>
    <w:p w14:paraId="005CDEBA" w14:textId="77777777" w:rsidR="00990EF8" w:rsidRPr="00AD1B35" w:rsidRDefault="00990EF8" w:rsidP="00680528">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14:paraId="05D92E1C" w14:textId="77777777" w:rsidR="00680528" w:rsidRPr="00AD1B35" w:rsidRDefault="00990EF8" w:rsidP="00680528">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w:t>
      </w:r>
    </w:p>
    <w:p w14:paraId="77CAA5E9" w14:textId="77777777" w:rsidR="00990EF8" w:rsidRPr="00AD1B35" w:rsidRDefault="00990EF8" w:rsidP="00680528">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Основным фактором, определяющим степень воздействия тренировочного занятия на организм спортсмена</w:t>
      </w:r>
      <w:r w:rsidR="00680528"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 xml:space="preserve">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14:paraId="344BDDA2" w14:textId="77777777" w:rsidR="00990EF8" w:rsidRPr="00AD1B35" w:rsidRDefault="00990EF8" w:rsidP="00680528">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14:paraId="5D825875" w14:textId="77777777" w:rsidR="00990EF8" w:rsidRPr="00AD1B35" w:rsidRDefault="00990EF8" w:rsidP="00680528">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14:paraId="6C885AB7" w14:textId="77777777" w:rsidR="00990EF8" w:rsidRPr="00AD1B35" w:rsidRDefault="00990EF8" w:rsidP="00990EF8">
      <w:pPr>
        <w:shd w:val="clear" w:color="auto" w:fill="FFFFFF"/>
        <w:spacing w:after="0" w:line="240" w:lineRule="auto"/>
        <w:jc w:val="center"/>
        <w:rPr>
          <w:rFonts w:ascii="Arial" w:eastAsia="Times New Roman" w:hAnsi="Arial" w:cs="Arial"/>
          <w:sz w:val="21"/>
          <w:szCs w:val="21"/>
          <w:lang w:eastAsia="ru-RU"/>
        </w:rPr>
      </w:pPr>
    </w:p>
    <w:p w14:paraId="16B2E551" w14:textId="73019BB7" w:rsidR="00997CE7" w:rsidRPr="00AD1B35" w:rsidRDefault="00997CE7" w:rsidP="00997CE7">
      <w:pPr>
        <w:shd w:val="clear" w:color="auto" w:fill="FFFFFF"/>
        <w:spacing w:after="0" w:line="187" w:lineRule="atLeast"/>
        <w:jc w:val="center"/>
        <w:rPr>
          <w:rFonts w:ascii="Times New Roman" w:eastAsia="Times New Roman" w:hAnsi="Times New Roman" w:cs="Times New Roman"/>
          <w:b/>
          <w:bCs/>
          <w:sz w:val="28"/>
          <w:szCs w:val="28"/>
          <w:lang w:eastAsia="ru-RU"/>
        </w:rPr>
      </w:pPr>
      <w:r w:rsidRPr="00AD1B35">
        <w:rPr>
          <w:rFonts w:ascii="Times New Roman" w:eastAsia="Times New Roman" w:hAnsi="Times New Roman" w:cs="Times New Roman"/>
          <w:b/>
          <w:bCs/>
          <w:sz w:val="28"/>
          <w:szCs w:val="28"/>
          <w:lang w:eastAsia="ru-RU"/>
        </w:rPr>
        <w:t>1.</w:t>
      </w:r>
      <w:r w:rsidR="006B6D37" w:rsidRPr="00AD1B35">
        <w:rPr>
          <w:rFonts w:ascii="Times New Roman" w:eastAsia="Times New Roman" w:hAnsi="Times New Roman" w:cs="Times New Roman"/>
          <w:b/>
          <w:bCs/>
          <w:sz w:val="28"/>
          <w:szCs w:val="28"/>
          <w:lang w:eastAsia="ru-RU"/>
        </w:rPr>
        <w:t>6</w:t>
      </w:r>
      <w:r w:rsidRPr="00AD1B35">
        <w:rPr>
          <w:rFonts w:ascii="Times New Roman" w:eastAsia="Times New Roman" w:hAnsi="Times New Roman" w:cs="Times New Roman"/>
          <w:b/>
          <w:bCs/>
          <w:sz w:val="28"/>
          <w:szCs w:val="28"/>
          <w:lang w:eastAsia="ru-RU"/>
        </w:rPr>
        <w:t xml:space="preserve"> Требования к объему</w:t>
      </w:r>
      <w:r w:rsidRPr="00AD1B35">
        <w:rPr>
          <w:rFonts w:ascii="Times New Roman" w:eastAsia="Times New Roman" w:hAnsi="Times New Roman" w:cs="Times New Roman"/>
          <w:b/>
          <w:bCs/>
          <w:sz w:val="28"/>
          <w:szCs w:val="28"/>
          <w:lang w:eastAsia="ru-RU"/>
        </w:rPr>
        <w:br/>
        <w:t>соревновательной деятельности на этапах спортивной подготовки</w:t>
      </w:r>
    </w:p>
    <w:p w14:paraId="68140521" w14:textId="77777777" w:rsidR="00997CE7" w:rsidRPr="00AD1B35" w:rsidRDefault="00997CE7" w:rsidP="00997CE7">
      <w:pPr>
        <w:shd w:val="clear" w:color="auto" w:fill="FFFFFF"/>
        <w:spacing w:after="0" w:line="187" w:lineRule="atLeast"/>
        <w:jc w:val="center"/>
        <w:rPr>
          <w:rFonts w:ascii="Arial" w:eastAsia="Times New Roman" w:hAnsi="Arial" w:cs="Arial"/>
          <w:sz w:val="28"/>
          <w:szCs w:val="28"/>
          <w:lang w:eastAsia="ru-RU"/>
        </w:rPr>
      </w:pPr>
      <w:r w:rsidRPr="00AD1B35">
        <w:rPr>
          <w:rFonts w:ascii="Times New Roman" w:eastAsia="Times New Roman" w:hAnsi="Times New Roman" w:cs="Times New Roman"/>
          <w:b/>
          <w:bCs/>
          <w:sz w:val="28"/>
          <w:szCs w:val="28"/>
          <w:lang w:eastAsia="ru-RU"/>
        </w:rPr>
        <w:t>по виду спорта «спортивная гимнастика»</w:t>
      </w:r>
    </w:p>
    <w:p w14:paraId="63159F60" w14:textId="77777777" w:rsidR="00997CE7" w:rsidRPr="00AD1B35" w:rsidRDefault="00997CE7" w:rsidP="00997CE7">
      <w:pPr>
        <w:shd w:val="clear" w:color="auto" w:fill="FFFFFF"/>
        <w:spacing w:after="0" w:line="240" w:lineRule="auto"/>
        <w:jc w:val="center"/>
        <w:rPr>
          <w:rFonts w:ascii="Times New Roman" w:eastAsia="Times New Roman" w:hAnsi="Times New Roman" w:cs="Times New Roman"/>
          <w:sz w:val="24"/>
          <w:szCs w:val="24"/>
          <w:lang w:eastAsia="ru-RU"/>
        </w:rPr>
      </w:pPr>
    </w:p>
    <w:p w14:paraId="4F8FFE4A" w14:textId="77777777" w:rsidR="00997CE7" w:rsidRPr="00AD1B35" w:rsidRDefault="00997CE7" w:rsidP="00134D41">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14:paraId="621B439C" w14:textId="77777777" w:rsidR="00997CE7" w:rsidRPr="00AD1B35" w:rsidRDefault="00997CE7" w:rsidP="00997CE7">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Различают:</w:t>
      </w:r>
    </w:p>
    <w:p w14:paraId="4AFD92A2" w14:textId="77777777" w:rsidR="00997CE7" w:rsidRPr="00AD1B35" w:rsidRDefault="00997CE7" w:rsidP="00997CE7">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w:t>
      </w:r>
      <w:r w:rsidRPr="00AD1B35">
        <w:rPr>
          <w:rFonts w:ascii="Times New Roman" w:eastAsia="Times New Roman" w:hAnsi="Times New Roman" w:cs="Times New Roman"/>
          <w:i/>
          <w:iCs/>
          <w:sz w:val="24"/>
          <w:szCs w:val="24"/>
          <w:lang w:eastAsia="ru-RU"/>
        </w:rPr>
        <w:t>контрольные соревнования</w:t>
      </w:r>
      <w:r w:rsidRPr="00AD1B35">
        <w:rPr>
          <w:rFonts w:ascii="Times New Roman" w:eastAsia="Times New Roman" w:hAnsi="Times New Roman" w:cs="Times New Roman"/>
          <w:sz w:val="24"/>
          <w:szCs w:val="24"/>
          <w:lang w:eastAsia="ru-RU"/>
        </w:rPr>
        <w:t>,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14:paraId="7CEF3E52" w14:textId="77777777" w:rsidR="00997CE7" w:rsidRPr="00AD1B35" w:rsidRDefault="00997CE7" w:rsidP="00997CE7">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lastRenderedPageBreak/>
        <w:t>- </w:t>
      </w:r>
      <w:r w:rsidRPr="00AD1B35">
        <w:rPr>
          <w:rFonts w:ascii="Times New Roman" w:eastAsia="Times New Roman" w:hAnsi="Times New Roman" w:cs="Times New Roman"/>
          <w:i/>
          <w:iCs/>
          <w:sz w:val="24"/>
          <w:szCs w:val="24"/>
          <w:lang w:eastAsia="ru-RU"/>
        </w:rPr>
        <w:t>основные соревнования</w:t>
      </w:r>
      <w:r w:rsidRPr="00AD1B35">
        <w:rPr>
          <w:rFonts w:ascii="Times New Roman" w:eastAsia="Times New Roman" w:hAnsi="Times New Roman" w:cs="Times New Roman"/>
          <w:sz w:val="24"/>
          <w:szCs w:val="24"/>
          <w:lang w:eastAsia="ru-RU"/>
        </w:rPr>
        <w:t>, цель которых достижение победы или завоевание возможно более высоких мест на определенном этапе многолетней спортивной подготовки.</w:t>
      </w:r>
    </w:p>
    <w:p w14:paraId="0136B818" w14:textId="77777777" w:rsidR="00997CE7" w:rsidRPr="00AD1B35" w:rsidRDefault="00997CE7" w:rsidP="00997CE7">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Планируемые (количественные) показатели соревновательной деятельности по виду спорта спортивная гимнастика:</w:t>
      </w:r>
    </w:p>
    <w:p w14:paraId="7C306E2E" w14:textId="41E0F490" w:rsidR="00997CE7" w:rsidRPr="00AD1B35" w:rsidRDefault="00997CE7" w:rsidP="00997CE7">
      <w:pPr>
        <w:shd w:val="clear" w:color="auto" w:fill="FFFFFF"/>
        <w:spacing w:after="0" w:line="187" w:lineRule="atLeast"/>
        <w:jc w:val="center"/>
        <w:rPr>
          <w:rFonts w:ascii="Arial" w:eastAsia="Times New Roman" w:hAnsi="Arial" w:cs="Arial"/>
          <w:sz w:val="21"/>
          <w:szCs w:val="21"/>
          <w:lang w:eastAsia="ru-RU"/>
        </w:rPr>
      </w:pPr>
    </w:p>
    <w:tbl>
      <w:tblPr>
        <w:tblW w:w="10378" w:type="dxa"/>
        <w:tblInd w:w="-409" w:type="dxa"/>
        <w:tblLayout w:type="fixed"/>
        <w:tblCellMar>
          <w:left w:w="40" w:type="dxa"/>
          <w:right w:w="40" w:type="dxa"/>
        </w:tblCellMar>
        <w:tblLook w:val="0000" w:firstRow="0" w:lastRow="0" w:firstColumn="0" w:lastColumn="0" w:noHBand="0" w:noVBand="0"/>
      </w:tblPr>
      <w:tblGrid>
        <w:gridCol w:w="1882"/>
        <w:gridCol w:w="864"/>
        <w:gridCol w:w="1056"/>
        <w:gridCol w:w="1109"/>
        <w:gridCol w:w="1176"/>
        <w:gridCol w:w="2366"/>
        <w:gridCol w:w="1925"/>
      </w:tblGrid>
      <w:tr w:rsidR="00AD1B35" w:rsidRPr="00AD1B35" w14:paraId="024C7A06" w14:textId="77777777" w:rsidTr="00EF742F">
        <w:trPr>
          <w:trHeight w:hRule="exact" w:val="346"/>
        </w:trPr>
        <w:tc>
          <w:tcPr>
            <w:tcW w:w="1882" w:type="dxa"/>
            <w:vMerge w:val="restart"/>
            <w:tcBorders>
              <w:top w:val="single" w:sz="6" w:space="0" w:color="auto"/>
              <w:left w:val="single" w:sz="6" w:space="0" w:color="auto"/>
              <w:bottom w:val="nil"/>
              <w:right w:val="single" w:sz="6" w:space="0" w:color="auto"/>
            </w:tcBorders>
          </w:tcPr>
          <w:p w14:paraId="68FFD661" w14:textId="77777777" w:rsidR="00997CE7" w:rsidRPr="00AD1B35" w:rsidRDefault="00997CE7" w:rsidP="00EF742F">
            <w:pPr>
              <w:autoSpaceDE w:val="0"/>
              <w:autoSpaceDN w:val="0"/>
              <w:adjustRightInd w:val="0"/>
              <w:spacing w:after="0" w:line="326" w:lineRule="exact"/>
              <w:ind w:left="10"/>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Виды спортивных соревнований</w:t>
            </w:r>
          </w:p>
        </w:tc>
        <w:tc>
          <w:tcPr>
            <w:tcW w:w="8496" w:type="dxa"/>
            <w:gridSpan w:val="6"/>
            <w:tcBorders>
              <w:top w:val="single" w:sz="6" w:space="0" w:color="auto"/>
              <w:left w:val="single" w:sz="6" w:space="0" w:color="auto"/>
              <w:bottom w:val="single" w:sz="6" w:space="0" w:color="auto"/>
              <w:right w:val="single" w:sz="6" w:space="0" w:color="auto"/>
            </w:tcBorders>
          </w:tcPr>
          <w:p w14:paraId="39D02C9E" w14:textId="77777777" w:rsidR="00997CE7" w:rsidRPr="00AD1B35" w:rsidRDefault="00997CE7" w:rsidP="00EF742F">
            <w:pPr>
              <w:autoSpaceDE w:val="0"/>
              <w:autoSpaceDN w:val="0"/>
              <w:adjustRightInd w:val="0"/>
              <w:spacing w:after="0" w:line="240" w:lineRule="auto"/>
              <w:ind w:left="1646"/>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Этапы и периоды спортивной подготовки</w:t>
            </w:r>
          </w:p>
        </w:tc>
      </w:tr>
      <w:tr w:rsidR="00AD1B35" w:rsidRPr="00AD1B35" w14:paraId="410CD27B" w14:textId="77777777" w:rsidTr="00EF742F">
        <w:trPr>
          <w:trHeight w:hRule="exact" w:val="1315"/>
        </w:trPr>
        <w:tc>
          <w:tcPr>
            <w:tcW w:w="1882" w:type="dxa"/>
            <w:vMerge/>
            <w:tcBorders>
              <w:top w:val="nil"/>
              <w:left w:val="single" w:sz="6" w:space="0" w:color="auto"/>
              <w:bottom w:val="nil"/>
              <w:right w:val="single" w:sz="6" w:space="0" w:color="auto"/>
            </w:tcBorders>
          </w:tcPr>
          <w:p w14:paraId="4AF1FCBD" w14:textId="77777777" w:rsidR="00997CE7" w:rsidRPr="00AD1B35" w:rsidRDefault="00997CE7" w:rsidP="00EF742F">
            <w:pPr>
              <w:autoSpaceDE w:val="0"/>
              <w:autoSpaceDN w:val="0"/>
              <w:adjustRightInd w:val="0"/>
              <w:spacing w:after="0" w:line="240" w:lineRule="auto"/>
              <w:rPr>
                <w:rFonts w:ascii="Times New Roman" w:eastAsia="Times New Roman" w:hAnsi="Times New Roman" w:cs="Times New Roman"/>
                <w:sz w:val="24"/>
                <w:szCs w:val="24"/>
                <w:lang w:eastAsia="ru-RU"/>
              </w:rPr>
            </w:pPr>
          </w:p>
          <w:p w14:paraId="4079C038" w14:textId="77777777" w:rsidR="00997CE7" w:rsidRPr="00AD1B35" w:rsidRDefault="00997CE7" w:rsidP="00EF74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gridSpan w:val="2"/>
            <w:tcBorders>
              <w:top w:val="single" w:sz="6" w:space="0" w:color="auto"/>
              <w:left w:val="single" w:sz="6" w:space="0" w:color="auto"/>
              <w:bottom w:val="single" w:sz="6" w:space="0" w:color="auto"/>
              <w:right w:val="single" w:sz="6" w:space="0" w:color="auto"/>
            </w:tcBorders>
          </w:tcPr>
          <w:p w14:paraId="19D001DB" w14:textId="77777777" w:rsidR="00997CE7" w:rsidRPr="00AD1B35" w:rsidRDefault="00997CE7" w:rsidP="00EF742F">
            <w:pPr>
              <w:autoSpaceDE w:val="0"/>
              <w:autoSpaceDN w:val="0"/>
              <w:adjustRightInd w:val="0"/>
              <w:spacing w:after="0" w:line="322" w:lineRule="exact"/>
              <w:ind w:left="173" w:right="163"/>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Этап начальной подготовки</w:t>
            </w:r>
          </w:p>
        </w:tc>
        <w:tc>
          <w:tcPr>
            <w:tcW w:w="2285" w:type="dxa"/>
            <w:gridSpan w:val="2"/>
            <w:tcBorders>
              <w:top w:val="single" w:sz="6" w:space="0" w:color="auto"/>
              <w:left w:val="single" w:sz="6" w:space="0" w:color="auto"/>
              <w:bottom w:val="single" w:sz="6" w:space="0" w:color="auto"/>
              <w:right w:val="single" w:sz="6" w:space="0" w:color="auto"/>
            </w:tcBorders>
          </w:tcPr>
          <w:p w14:paraId="5BE3FC68" w14:textId="77777777" w:rsidR="00997CE7" w:rsidRPr="00AD1B35" w:rsidRDefault="00997CE7" w:rsidP="00EF742F">
            <w:pPr>
              <w:autoSpaceDE w:val="0"/>
              <w:autoSpaceDN w:val="0"/>
              <w:adjustRightInd w:val="0"/>
              <w:spacing w:after="0" w:line="326" w:lineRule="exac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Тренировочный этап</w:t>
            </w:r>
          </w:p>
          <w:p w14:paraId="5457176B" w14:textId="77777777" w:rsidR="00997CE7" w:rsidRPr="00AD1B35" w:rsidRDefault="00997CE7" w:rsidP="00EF742F">
            <w:pPr>
              <w:autoSpaceDE w:val="0"/>
              <w:autoSpaceDN w:val="0"/>
              <w:adjustRightInd w:val="0"/>
              <w:spacing w:after="0" w:line="326" w:lineRule="exac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(этап спортивной специализации)</w:t>
            </w:r>
          </w:p>
        </w:tc>
        <w:tc>
          <w:tcPr>
            <w:tcW w:w="2366" w:type="dxa"/>
            <w:vMerge w:val="restart"/>
            <w:tcBorders>
              <w:top w:val="single" w:sz="6" w:space="0" w:color="auto"/>
              <w:left w:val="single" w:sz="6" w:space="0" w:color="auto"/>
              <w:bottom w:val="nil"/>
              <w:right w:val="single" w:sz="6" w:space="0" w:color="auto"/>
            </w:tcBorders>
          </w:tcPr>
          <w:p w14:paraId="6C90F526" w14:textId="3F0759B0" w:rsidR="00997CE7" w:rsidRPr="00AD1B35" w:rsidRDefault="00997CE7" w:rsidP="00EF742F">
            <w:pPr>
              <w:autoSpaceDE w:val="0"/>
              <w:autoSpaceDN w:val="0"/>
              <w:adjustRightInd w:val="0"/>
              <w:spacing w:after="0" w:line="326" w:lineRule="exact"/>
              <w:jc w:val="center"/>
              <w:rPr>
                <w:rFonts w:ascii="Times New Roman" w:eastAsia="Times New Roman" w:hAnsi="Times New Roman" w:cs="Times New Roman"/>
                <w:sz w:val="24"/>
                <w:szCs w:val="24"/>
                <w:lang w:eastAsia="ru-RU"/>
              </w:rPr>
            </w:pPr>
          </w:p>
        </w:tc>
        <w:tc>
          <w:tcPr>
            <w:tcW w:w="1925" w:type="dxa"/>
            <w:vMerge w:val="restart"/>
            <w:tcBorders>
              <w:top w:val="single" w:sz="6" w:space="0" w:color="auto"/>
              <w:left w:val="single" w:sz="6" w:space="0" w:color="auto"/>
              <w:bottom w:val="nil"/>
              <w:right w:val="single" w:sz="6" w:space="0" w:color="auto"/>
            </w:tcBorders>
          </w:tcPr>
          <w:p w14:paraId="101998EF" w14:textId="4E3E170E" w:rsidR="00997CE7" w:rsidRPr="00AD1B35" w:rsidRDefault="00997CE7" w:rsidP="00EF742F">
            <w:pPr>
              <w:autoSpaceDE w:val="0"/>
              <w:autoSpaceDN w:val="0"/>
              <w:adjustRightInd w:val="0"/>
              <w:spacing w:after="0" w:line="326" w:lineRule="exact"/>
              <w:ind w:right="58"/>
              <w:jc w:val="center"/>
              <w:rPr>
                <w:rFonts w:ascii="Times New Roman" w:eastAsia="Times New Roman" w:hAnsi="Times New Roman" w:cs="Times New Roman"/>
                <w:sz w:val="24"/>
                <w:szCs w:val="24"/>
                <w:lang w:eastAsia="ru-RU"/>
              </w:rPr>
            </w:pPr>
          </w:p>
        </w:tc>
      </w:tr>
      <w:tr w:rsidR="00AD1B35" w:rsidRPr="00AD1B35" w14:paraId="190D7D48" w14:textId="77777777" w:rsidTr="00EF742F">
        <w:trPr>
          <w:trHeight w:hRule="exact" w:val="662"/>
        </w:trPr>
        <w:tc>
          <w:tcPr>
            <w:tcW w:w="1882" w:type="dxa"/>
            <w:vMerge/>
            <w:tcBorders>
              <w:top w:val="nil"/>
              <w:left w:val="single" w:sz="6" w:space="0" w:color="auto"/>
              <w:bottom w:val="single" w:sz="6" w:space="0" w:color="auto"/>
              <w:right w:val="single" w:sz="6" w:space="0" w:color="auto"/>
            </w:tcBorders>
          </w:tcPr>
          <w:p w14:paraId="23F3815E" w14:textId="77777777" w:rsidR="00997CE7" w:rsidRPr="00AD1B35" w:rsidRDefault="00997CE7" w:rsidP="00EF742F">
            <w:pPr>
              <w:autoSpaceDE w:val="0"/>
              <w:autoSpaceDN w:val="0"/>
              <w:adjustRightInd w:val="0"/>
              <w:spacing w:after="0" w:line="240" w:lineRule="auto"/>
              <w:rPr>
                <w:rFonts w:ascii="Times New Roman" w:eastAsia="Times New Roman" w:hAnsi="Times New Roman" w:cs="Times New Roman"/>
                <w:sz w:val="24"/>
                <w:szCs w:val="24"/>
                <w:lang w:eastAsia="ru-RU"/>
              </w:rPr>
            </w:pPr>
          </w:p>
          <w:p w14:paraId="4FB6ADF7" w14:textId="77777777" w:rsidR="00997CE7" w:rsidRPr="00AD1B35" w:rsidRDefault="00997CE7" w:rsidP="00EF74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4" w:type="dxa"/>
            <w:tcBorders>
              <w:top w:val="single" w:sz="6" w:space="0" w:color="auto"/>
              <w:left w:val="single" w:sz="6" w:space="0" w:color="auto"/>
              <w:bottom w:val="single" w:sz="6" w:space="0" w:color="auto"/>
              <w:right w:val="single" w:sz="6" w:space="0" w:color="auto"/>
            </w:tcBorders>
          </w:tcPr>
          <w:p w14:paraId="2E3CCD20" w14:textId="77777777" w:rsidR="00997CE7" w:rsidRPr="00AD1B35" w:rsidRDefault="00997CE7" w:rsidP="00EF742F">
            <w:pPr>
              <w:autoSpaceDE w:val="0"/>
              <w:autoSpaceDN w:val="0"/>
              <w:adjustRightInd w:val="0"/>
              <w:spacing w:after="0" w:line="288" w:lineRule="exact"/>
              <w:ind w:left="62" w:right="53"/>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До года</w:t>
            </w:r>
          </w:p>
        </w:tc>
        <w:tc>
          <w:tcPr>
            <w:tcW w:w="1056" w:type="dxa"/>
            <w:tcBorders>
              <w:top w:val="single" w:sz="6" w:space="0" w:color="auto"/>
              <w:left w:val="single" w:sz="6" w:space="0" w:color="auto"/>
              <w:bottom w:val="single" w:sz="6" w:space="0" w:color="auto"/>
              <w:right w:val="single" w:sz="6" w:space="0" w:color="auto"/>
            </w:tcBorders>
          </w:tcPr>
          <w:p w14:paraId="6D9609C8" w14:textId="77777777" w:rsidR="00997CE7" w:rsidRPr="00AD1B35" w:rsidRDefault="00997CE7" w:rsidP="00EF742F">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Свыше года</w:t>
            </w:r>
          </w:p>
        </w:tc>
        <w:tc>
          <w:tcPr>
            <w:tcW w:w="1109" w:type="dxa"/>
            <w:tcBorders>
              <w:top w:val="single" w:sz="6" w:space="0" w:color="auto"/>
              <w:left w:val="single" w:sz="6" w:space="0" w:color="auto"/>
              <w:bottom w:val="single" w:sz="6" w:space="0" w:color="auto"/>
              <w:right w:val="single" w:sz="6" w:space="0" w:color="auto"/>
            </w:tcBorders>
          </w:tcPr>
          <w:p w14:paraId="30023099" w14:textId="77777777" w:rsidR="00997CE7" w:rsidRPr="00AD1B35" w:rsidRDefault="00997CE7" w:rsidP="00EF742F">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До двух лет</w:t>
            </w:r>
          </w:p>
        </w:tc>
        <w:tc>
          <w:tcPr>
            <w:tcW w:w="1176" w:type="dxa"/>
            <w:tcBorders>
              <w:top w:val="single" w:sz="6" w:space="0" w:color="auto"/>
              <w:left w:val="single" w:sz="6" w:space="0" w:color="auto"/>
              <w:bottom w:val="single" w:sz="6" w:space="0" w:color="auto"/>
              <w:right w:val="single" w:sz="6" w:space="0" w:color="auto"/>
            </w:tcBorders>
          </w:tcPr>
          <w:p w14:paraId="5F0F29A2" w14:textId="77777777" w:rsidR="00997CE7" w:rsidRPr="00AD1B35" w:rsidRDefault="00997CE7" w:rsidP="00EF742F">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Свыше двух лет</w:t>
            </w:r>
          </w:p>
        </w:tc>
        <w:tc>
          <w:tcPr>
            <w:tcW w:w="2366" w:type="dxa"/>
            <w:vMerge/>
            <w:tcBorders>
              <w:top w:val="nil"/>
              <w:left w:val="single" w:sz="6" w:space="0" w:color="auto"/>
              <w:bottom w:val="single" w:sz="6" w:space="0" w:color="auto"/>
              <w:right w:val="single" w:sz="6" w:space="0" w:color="auto"/>
            </w:tcBorders>
          </w:tcPr>
          <w:p w14:paraId="67A9B0C9" w14:textId="77777777" w:rsidR="00997CE7" w:rsidRPr="00AD1B35" w:rsidRDefault="00997CE7" w:rsidP="00EF742F">
            <w:pPr>
              <w:autoSpaceDE w:val="0"/>
              <w:autoSpaceDN w:val="0"/>
              <w:adjustRightInd w:val="0"/>
              <w:spacing w:after="0" w:line="322" w:lineRule="exact"/>
              <w:jc w:val="center"/>
              <w:rPr>
                <w:rFonts w:ascii="Times New Roman" w:eastAsia="Times New Roman" w:hAnsi="Times New Roman" w:cs="Times New Roman"/>
                <w:sz w:val="24"/>
                <w:szCs w:val="24"/>
                <w:lang w:eastAsia="ru-RU"/>
              </w:rPr>
            </w:pPr>
          </w:p>
        </w:tc>
        <w:tc>
          <w:tcPr>
            <w:tcW w:w="1925" w:type="dxa"/>
            <w:vMerge/>
            <w:tcBorders>
              <w:top w:val="nil"/>
              <w:left w:val="single" w:sz="6" w:space="0" w:color="auto"/>
              <w:bottom w:val="single" w:sz="6" w:space="0" w:color="auto"/>
              <w:right w:val="single" w:sz="6" w:space="0" w:color="auto"/>
            </w:tcBorders>
          </w:tcPr>
          <w:p w14:paraId="5AF235F9" w14:textId="77777777" w:rsidR="00997CE7" w:rsidRPr="00AD1B35" w:rsidRDefault="00997CE7" w:rsidP="00EF742F">
            <w:pPr>
              <w:autoSpaceDE w:val="0"/>
              <w:autoSpaceDN w:val="0"/>
              <w:adjustRightInd w:val="0"/>
              <w:spacing w:after="0" w:line="322" w:lineRule="exact"/>
              <w:jc w:val="center"/>
              <w:rPr>
                <w:rFonts w:ascii="Times New Roman" w:eastAsia="Times New Roman" w:hAnsi="Times New Roman" w:cs="Times New Roman"/>
                <w:sz w:val="24"/>
                <w:szCs w:val="24"/>
                <w:lang w:eastAsia="ru-RU"/>
              </w:rPr>
            </w:pPr>
          </w:p>
        </w:tc>
      </w:tr>
      <w:tr w:rsidR="00AD1B35" w:rsidRPr="00AD1B35" w14:paraId="5A86E5B4" w14:textId="77777777" w:rsidTr="00EF742F">
        <w:trPr>
          <w:trHeight w:hRule="exact" w:val="984"/>
        </w:trPr>
        <w:tc>
          <w:tcPr>
            <w:tcW w:w="1882" w:type="dxa"/>
            <w:tcBorders>
              <w:top w:val="single" w:sz="6" w:space="0" w:color="auto"/>
              <w:left w:val="single" w:sz="6" w:space="0" w:color="auto"/>
              <w:bottom w:val="single" w:sz="6" w:space="0" w:color="auto"/>
              <w:right w:val="single" w:sz="6" w:space="0" w:color="auto"/>
            </w:tcBorders>
          </w:tcPr>
          <w:p w14:paraId="358BF53E" w14:textId="77777777"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Контрольные</w:t>
            </w:r>
          </w:p>
        </w:tc>
        <w:tc>
          <w:tcPr>
            <w:tcW w:w="864" w:type="dxa"/>
            <w:tcBorders>
              <w:top w:val="single" w:sz="6" w:space="0" w:color="auto"/>
              <w:left w:val="single" w:sz="6" w:space="0" w:color="auto"/>
              <w:bottom w:val="single" w:sz="6" w:space="0" w:color="auto"/>
              <w:right w:val="single" w:sz="6" w:space="0" w:color="auto"/>
            </w:tcBorders>
          </w:tcPr>
          <w:p w14:paraId="554C2D4E" w14:textId="77777777"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c>
          <w:tcPr>
            <w:tcW w:w="1056" w:type="dxa"/>
            <w:tcBorders>
              <w:top w:val="single" w:sz="6" w:space="0" w:color="auto"/>
              <w:left w:val="single" w:sz="6" w:space="0" w:color="auto"/>
              <w:bottom w:val="single" w:sz="6" w:space="0" w:color="auto"/>
              <w:right w:val="single" w:sz="6" w:space="0" w:color="auto"/>
            </w:tcBorders>
          </w:tcPr>
          <w:p w14:paraId="6672E4BF" w14:textId="77777777"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c>
          <w:tcPr>
            <w:tcW w:w="1109" w:type="dxa"/>
            <w:tcBorders>
              <w:top w:val="single" w:sz="6" w:space="0" w:color="auto"/>
              <w:left w:val="single" w:sz="6" w:space="0" w:color="auto"/>
              <w:bottom w:val="single" w:sz="6" w:space="0" w:color="auto"/>
              <w:right w:val="single" w:sz="6" w:space="0" w:color="auto"/>
            </w:tcBorders>
          </w:tcPr>
          <w:p w14:paraId="60BE644D" w14:textId="77777777"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c>
          <w:tcPr>
            <w:tcW w:w="1176" w:type="dxa"/>
            <w:tcBorders>
              <w:top w:val="single" w:sz="6" w:space="0" w:color="auto"/>
              <w:left w:val="single" w:sz="6" w:space="0" w:color="auto"/>
              <w:bottom w:val="single" w:sz="6" w:space="0" w:color="auto"/>
              <w:right w:val="single" w:sz="6" w:space="0" w:color="auto"/>
            </w:tcBorders>
          </w:tcPr>
          <w:p w14:paraId="031AD3EA" w14:textId="77777777"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3</w:t>
            </w:r>
          </w:p>
        </w:tc>
        <w:tc>
          <w:tcPr>
            <w:tcW w:w="2366" w:type="dxa"/>
            <w:tcBorders>
              <w:top w:val="single" w:sz="6" w:space="0" w:color="auto"/>
              <w:left w:val="single" w:sz="6" w:space="0" w:color="auto"/>
              <w:bottom w:val="single" w:sz="6" w:space="0" w:color="auto"/>
              <w:right w:val="single" w:sz="6" w:space="0" w:color="auto"/>
            </w:tcBorders>
          </w:tcPr>
          <w:p w14:paraId="374067BD" w14:textId="1D1AA5CB"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tcPr>
          <w:p w14:paraId="3CD88C30" w14:textId="18089A78"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D1B35" w:rsidRPr="00AD1B35" w14:paraId="1F5CB037" w14:textId="77777777" w:rsidTr="00EF742F">
        <w:trPr>
          <w:trHeight w:hRule="exact" w:val="1118"/>
        </w:trPr>
        <w:tc>
          <w:tcPr>
            <w:tcW w:w="1882" w:type="dxa"/>
            <w:tcBorders>
              <w:top w:val="single" w:sz="6" w:space="0" w:color="auto"/>
              <w:left w:val="single" w:sz="6" w:space="0" w:color="auto"/>
              <w:bottom w:val="single" w:sz="6" w:space="0" w:color="auto"/>
              <w:right w:val="single" w:sz="6" w:space="0" w:color="auto"/>
            </w:tcBorders>
          </w:tcPr>
          <w:p w14:paraId="0427032F" w14:textId="77777777"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Основные</w:t>
            </w:r>
          </w:p>
        </w:tc>
        <w:tc>
          <w:tcPr>
            <w:tcW w:w="864" w:type="dxa"/>
            <w:tcBorders>
              <w:top w:val="single" w:sz="6" w:space="0" w:color="auto"/>
              <w:left w:val="single" w:sz="6" w:space="0" w:color="auto"/>
              <w:bottom w:val="single" w:sz="6" w:space="0" w:color="auto"/>
              <w:right w:val="single" w:sz="6" w:space="0" w:color="auto"/>
            </w:tcBorders>
          </w:tcPr>
          <w:p w14:paraId="67B1DEEA" w14:textId="77777777"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c>
          <w:tcPr>
            <w:tcW w:w="1056" w:type="dxa"/>
            <w:tcBorders>
              <w:top w:val="single" w:sz="6" w:space="0" w:color="auto"/>
              <w:left w:val="single" w:sz="6" w:space="0" w:color="auto"/>
              <w:bottom w:val="single" w:sz="6" w:space="0" w:color="auto"/>
              <w:right w:val="single" w:sz="6" w:space="0" w:color="auto"/>
            </w:tcBorders>
          </w:tcPr>
          <w:p w14:paraId="2DC1A3BB" w14:textId="77777777"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c>
          <w:tcPr>
            <w:tcW w:w="1109" w:type="dxa"/>
            <w:tcBorders>
              <w:top w:val="single" w:sz="6" w:space="0" w:color="auto"/>
              <w:left w:val="single" w:sz="6" w:space="0" w:color="auto"/>
              <w:bottom w:val="single" w:sz="6" w:space="0" w:color="auto"/>
              <w:right w:val="single" w:sz="6" w:space="0" w:color="auto"/>
            </w:tcBorders>
          </w:tcPr>
          <w:p w14:paraId="78B305E9" w14:textId="77777777"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c>
          <w:tcPr>
            <w:tcW w:w="1176" w:type="dxa"/>
            <w:tcBorders>
              <w:top w:val="single" w:sz="6" w:space="0" w:color="auto"/>
              <w:left w:val="single" w:sz="6" w:space="0" w:color="auto"/>
              <w:bottom w:val="single" w:sz="6" w:space="0" w:color="auto"/>
              <w:right w:val="single" w:sz="6" w:space="0" w:color="auto"/>
            </w:tcBorders>
          </w:tcPr>
          <w:p w14:paraId="06F6B8B4" w14:textId="77777777"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c>
          <w:tcPr>
            <w:tcW w:w="2366" w:type="dxa"/>
            <w:tcBorders>
              <w:top w:val="single" w:sz="6" w:space="0" w:color="auto"/>
              <w:left w:val="single" w:sz="6" w:space="0" w:color="auto"/>
              <w:bottom w:val="single" w:sz="6" w:space="0" w:color="auto"/>
              <w:right w:val="single" w:sz="6" w:space="0" w:color="auto"/>
            </w:tcBorders>
          </w:tcPr>
          <w:p w14:paraId="42188B03" w14:textId="02695D1F"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tcPr>
          <w:p w14:paraId="4299BFB7" w14:textId="22571911" w:rsidR="00997CE7" w:rsidRPr="00AD1B35"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6B6392A" w14:textId="77777777" w:rsidR="00990EF8" w:rsidRPr="00AD1B35" w:rsidRDefault="00990EF8" w:rsidP="00680528">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14:paraId="57BBCE08" w14:textId="77777777" w:rsidR="00990EF8" w:rsidRPr="00AD1B35" w:rsidRDefault="00990EF8" w:rsidP="00680528">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i/>
          <w:iCs/>
          <w:sz w:val="24"/>
          <w:szCs w:val="24"/>
          <w:lang w:eastAsia="ru-RU"/>
        </w:rPr>
        <w:t>Требования к участию в спортивных соревнованиях спортсменов гимнастов</w:t>
      </w:r>
      <w:r w:rsidRPr="00AD1B35">
        <w:rPr>
          <w:rFonts w:ascii="Times New Roman" w:eastAsia="Times New Roman" w:hAnsi="Times New Roman" w:cs="Times New Roman"/>
          <w:sz w:val="24"/>
          <w:szCs w:val="24"/>
          <w:lang w:eastAsia="ru-RU"/>
        </w:rPr>
        <w:t>:</w:t>
      </w:r>
    </w:p>
    <w:p w14:paraId="5ADBF793"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соответствие возраста и пола участника положению (регламенту) об официальных спортивных соревновани</w:t>
      </w:r>
      <w:r w:rsidR="00680528" w:rsidRPr="00AD1B35">
        <w:rPr>
          <w:rFonts w:ascii="Times New Roman" w:eastAsia="Times New Roman" w:hAnsi="Times New Roman" w:cs="Times New Roman"/>
          <w:sz w:val="24"/>
          <w:szCs w:val="24"/>
          <w:lang w:eastAsia="ru-RU"/>
        </w:rPr>
        <w:t>ях</w:t>
      </w:r>
      <w:r w:rsidRPr="00AD1B35">
        <w:rPr>
          <w:rFonts w:ascii="Times New Roman" w:eastAsia="Times New Roman" w:hAnsi="Times New Roman" w:cs="Times New Roman"/>
          <w:sz w:val="24"/>
          <w:szCs w:val="24"/>
          <w:lang w:eastAsia="ru-RU"/>
        </w:rPr>
        <w:t xml:space="preserve"> и правил спортивной гимнастик</w:t>
      </w:r>
      <w:r w:rsidR="00680528" w:rsidRPr="00AD1B35">
        <w:rPr>
          <w:rFonts w:ascii="Times New Roman" w:eastAsia="Times New Roman" w:hAnsi="Times New Roman" w:cs="Times New Roman"/>
          <w:sz w:val="24"/>
          <w:szCs w:val="24"/>
          <w:lang w:eastAsia="ru-RU"/>
        </w:rPr>
        <w:t>и</w:t>
      </w:r>
      <w:r w:rsidRPr="00AD1B35">
        <w:rPr>
          <w:rFonts w:ascii="Times New Roman" w:eastAsia="Times New Roman" w:hAnsi="Times New Roman" w:cs="Times New Roman"/>
          <w:sz w:val="24"/>
          <w:szCs w:val="24"/>
          <w:lang w:eastAsia="ru-RU"/>
        </w:rPr>
        <w:t>;</w:t>
      </w:r>
    </w:p>
    <w:p w14:paraId="43B5A71B"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соответствие уровня спортивной квалификации участника положению (регламенту) об официальных спортивных соревнованиях;</w:t>
      </w:r>
    </w:p>
    <w:p w14:paraId="2AD89572"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выполнение плана спортивной подготовки;</w:t>
      </w:r>
    </w:p>
    <w:p w14:paraId="51E9F9B3"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прохождение предварительного соревновательного отбора;</w:t>
      </w:r>
    </w:p>
    <w:p w14:paraId="181D2637"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наличие соответствующего медицинского заключения о допуске к участию в спортивных соревнованиях;</w:t>
      </w:r>
    </w:p>
    <w:p w14:paraId="314FCBD2"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соблюдение общероссийских антидопинговых правил и антидопинговых правил, утвержденных международными антидопинговыми организациями.</w:t>
      </w:r>
    </w:p>
    <w:p w14:paraId="5D4B07D6" w14:textId="77777777" w:rsidR="00990EF8" w:rsidRPr="00AD1B35" w:rsidRDefault="00990EF8" w:rsidP="00680528">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6D476CDB" w14:textId="77777777" w:rsidR="00997CE7" w:rsidRPr="00AD1B35" w:rsidRDefault="00997CE7" w:rsidP="00680528">
      <w:pPr>
        <w:shd w:val="clear" w:color="auto" w:fill="FFFFFF"/>
        <w:spacing w:after="0" w:line="240" w:lineRule="auto"/>
        <w:ind w:firstLine="708"/>
        <w:rPr>
          <w:rFonts w:ascii="Times New Roman" w:eastAsia="Times New Roman" w:hAnsi="Times New Roman" w:cs="Times New Roman"/>
          <w:sz w:val="24"/>
          <w:szCs w:val="24"/>
          <w:lang w:eastAsia="ru-RU"/>
        </w:rPr>
      </w:pPr>
    </w:p>
    <w:p w14:paraId="7EDB37A7" w14:textId="5DE4CBA8" w:rsidR="006B6D37" w:rsidRDefault="006B6D37"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2D65D515" w14:textId="36AC536E"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0C0983C6" w14:textId="6410EA1E"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77F25AA9" w14:textId="278CF677"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65D7EA73" w14:textId="274A38F6"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65780085" w14:textId="47B8CF46"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17F48BEB" w14:textId="1BA887E5"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2B7227A5" w14:textId="5567BB68"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078D7627" w14:textId="58FA62D3"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18AE1C62" w14:textId="6A83AC5F"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5878B15F" w14:textId="293962D4"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19912646" w14:textId="70761B4D"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7E024AEF" w14:textId="3901BDAB"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12D612EE" w14:textId="39A0E4B7" w:rsidR="002938FE"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6C73196B" w14:textId="77777777" w:rsidR="002938FE" w:rsidRPr="00AD1B35" w:rsidRDefault="002938FE" w:rsidP="00990EF8">
      <w:pPr>
        <w:shd w:val="clear" w:color="auto" w:fill="FFFFFF"/>
        <w:spacing w:after="0" w:line="187" w:lineRule="atLeast"/>
        <w:jc w:val="center"/>
        <w:rPr>
          <w:rFonts w:ascii="Times New Roman" w:eastAsia="Times New Roman" w:hAnsi="Times New Roman" w:cs="Times New Roman"/>
          <w:b/>
          <w:bCs/>
          <w:sz w:val="24"/>
          <w:szCs w:val="24"/>
          <w:lang w:eastAsia="ru-RU"/>
        </w:rPr>
      </w:pPr>
    </w:p>
    <w:p w14:paraId="5054A428" w14:textId="3AF30ED5" w:rsidR="00990EF8" w:rsidRPr="00AD1B35" w:rsidRDefault="006B6D37" w:rsidP="00990EF8">
      <w:pPr>
        <w:shd w:val="clear" w:color="auto" w:fill="FFFFFF"/>
        <w:spacing w:after="0" w:line="187" w:lineRule="atLeast"/>
        <w:jc w:val="center"/>
        <w:rPr>
          <w:rFonts w:ascii="Arial" w:eastAsia="Times New Roman" w:hAnsi="Arial" w:cs="Arial"/>
          <w:sz w:val="28"/>
          <w:szCs w:val="28"/>
          <w:lang w:eastAsia="ru-RU"/>
        </w:rPr>
      </w:pPr>
      <w:r w:rsidRPr="00AD1B35">
        <w:rPr>
          <w:rFonts w:ascii="Times New Roman" w:eastAsia="Times New Roman" w:hAnsi="Times New Roman" w:cs="Times New Roman"/>
          <w:b/>
          <w:bCs/>
          <w:sz w:val="28"/>
          <w:szCs w:val="28"/>
          <w:lang w:eastAsia="ru-RU"/>
        </w:rPr>
        <w:t xml:space="preserve">1.7 </w:t>
      </w:r>
      <w:r w:rsidR="00990EF8" w:rsidRPr="00AD1B35">
        <w:rPr>
          <w:rFonts w:ascii="Times New Roman" w:eastAsia="Times New Roman" w:hAnsi="Times New Roman" w:cs="Times New Roman"/>
          <w:b/>
          <w:bCs/>
          <w:sz w:val="28"/>
          <w:szCs w:val="28"/>
          <w:lang w:eastAsia="ru-RU"/>
        </w:rPr>
        <w:t xml:space="preserve">Перечень тренировочных </w:t>
      </w:r>
      <w:r w:rsidR="00997CE7" w:rsidRPr="00AD1B35">
        <w:rPr>
          <w:rFonts w:ascii="Times New Roman" w:eastAsia="Times New Roman" w:hAnsi="Times New Roman" w:cs="Times New Roman"/>
          <w:b/>
          <w:bCs/>
          <w:sz w:val="28"/>
          <w:szCs w:val="28"/>
          <w:lang w:eastAsia="ru-RU"/>
        </w:rPr>
        <w:t>мероприятий</w:t>
      </w:r>
    </w:p>
    <w:tbl>
      <w:tblPr>
        <w:tblpPr w:leftFromText="180" w:rightFromText="180" w:vertAnchor="text" w:horzAnchor="margin" w:tblpXSpec="center" w:tblpY="152"/>
        <w:tblW w:w="10190" w:type="dxa"/>
        <w:tblLayout w:type="fixed"/>
        <w:tblCellMar>
          <w:left w:w="40" w:type="dxa"/>
          <w:right w:w="40" w:type="dxa"/>
        </w:tblCellMar>
        <w:tblLook w:val="0000" w:firstRow="0" w:lastRow="0" w:firstColumn="0" w:lastColumn="0" w:noHBand="0" w:noVBand="0"/>
      </w:tblPr>
      <w:tblGrid>
        <w:gridCol w:w="566"/>
        <w:gridCol w:w="2669"/>
        <w:gridCol w:w="869"/>
        <w:gridCol w:w="1128"/>
        <w:gridCol w:w="1406"/>
        <w:gridCol w:w="1066"/>
        <w:gridCol w:w="2486"/>
      </w:tblGrid>
      <w:tr w:rsidR="00AD1B35" w:rsidRPr="00AD1B35" w14:paraId="2768879D" w14:textId="77777777" w:rsidTr="006D6988">
        <w:trPr>
          <w:trHeight w:hRule="exact" w:val="1517"/>
        </w:trPr>
        <w:tc>
          <w:tcPr>
            <w:tcW w:w="566" w:type="dxa"/>
            <w:vMerge w:val="restart"/>
            <w:tcBorders>
              <w:top w:val="single" w:sz="6" w:space="0" w:color="auto"/>
              <w:left w:val="single" w:sz="6" w:space="0" w:color="auto"/>
              <w:bottom w:val="nil"/>
              <w:right w:val="single" w:sz="6" w:space="0" w:color="auto"/>
            </w:tcBorders>
          </w:tcPr>
          <w:p w14:paraId="5A2A7150" w14:textId="77777777" w:rsidR="006D6988" w:rsidRPr="00AD1B35" w:rsidRDefault="006D6988" w:rsidP="006D6988">
            <w:pPr>
              <w:autoSpaceDE w:val="0"/>
              <w:autoSpaceDN w:val="0"/>
              <w:adjustRightInd w:val="0"/>
              <w:spacing w:after="0" w:line="355" w:lineRule="exact"/>
              <w:ind w:left="14" w:firstLine="4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п/п</w:t>
            </w:r>
          </w:p>
        </w:tc>
        <w:tc>
          <w:tcPr>
            <w:tcW w:w="2669" w:type="dxa"/>
            <w:vMerge w:val="restart"/>
            <w:tcBorders>
              <w:top w:val="single" w:sz="6" w:space="0" w:color="auto"/>
              <w:left w:val="single" w:sz="6" w:space="0" w:color="auto"/>
              <w:bottom w:val="nil"/>
              <w:right w:val="single" w:sz="6" w:space="0" w:color="auto"/>
            </w:tcBorders>
          </w:tcPr>
          <w:p w14:paraId="294A01A6" w14:textId="026EE0AF" w:rsidR="006D6988" w:rsidRPr="00AD1B35" w:rsidRDefault="006D6988" w:rsidP="006D6988">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Виды тренировочных </w:t>
            </w:r>
            <w:r w:rsidR="00997CE7" w:rsidRPr="00AD1B35">
              <w:rPr>
                <w:rFonts w:ascii="Times New Roman" w:eastAsia="Times New Roman" w:hAnsi="Times New Roman" w:cs="Times New Roman"/>
                <w:sz w:val="24"/>
                <w:szCs w:val="24"/>
                <w:lang w:eastAsia="ru-RU"/>
              </w:rPr>
              <w:t>мероприятий</w:t>
            </w:r>
          </w:p>
        </w:tc>
        <w:tc>
          <w:tcPr>
            <w:tcW w:w="4469" w:type="dxa"/>
            <w:gridSpan w:val="4"/>
            <w:tcBorders>
              <w:top w:val="single" w:sz="6" w:space="0" w:color="auto"/>
              <w:left w:val="single" w:sz="6" w:space="0" w:color="auto"/>
              <w:bottom w:val="single" w:sz="6" w:space="0" w:color="auto"/>
              <w:right w:val="single" w:sz="6" w:space="0" w:color="auto"/>
            </w:tcBorders>
          </w:tcPr>
          <w:p w14:paraId="172E1340" w14:textId="424C9AD1" w:rsidR="006D6988" w:rsidRPr="00AD1B35" w:rsidRDefault="006D6988" w:rsidP="006D6988">
            <w:pPr>
              <w:autoSpaceDE w:val="0"/>
              <w:autoSpaceDN w:val="0"/>
              <w:adjustRightInd w:val="0"/>
              <w:spacing w:after="0" w:line="326" w:lineRule="exact"/>
              <w:ind w:left="144" w:right="13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Предельная продолжительность тренировочных </w:t>
            </w:r>
            <w:r w:rsidR="00997CE7" w:rsidRPr="00AD1B35">
              <w:rPr>
                <w:rFonts w:ascii="Times New Roman" w:eastAsia="Times New Roman" w:hAnsi="Times New Roman" w:cs="Times New Roman"/>
                <w:sz w:val="24"/>
                <w:szCs w:val="24"/>
                <w:lang w:eastAsia="ru-RU"/>
              </w:rPr>
              <w:t>мероприятий</w:t>
            </w:r>
            <w:r w:rsidRPr="00AD1B35">
              <w:rPr>
                <w:rFonts w:ascii="Times New Roman" w:eastAsia="Times New Roman" w:hAnsi="Times New Roman" w:cs="Times New Roman"/>
                <w:sz w:val="24"/>
                <w:szCs w:val="24"/>
                <w:lang w:eastAsia="ru-RU"/>
              </w:rPr>
              <w:t xml:space="preserve"> по этапам спортивной подготовки (количество дней)</w:t>
            </w:r>
          </w:p>
        </w:tc>
        <w:tc>
          <w:tcPr>
            <w:tcW w:w="2486" w:type="dxa"/>
            <w:vMerge w:val="restart"/>
            <w:tcBorders>
              <w:top w:val="single" w:sz="6" w:space="0" w:color="auto"/>
              <w:left w:val="single" w:sz="6" w:space="0" w:color="auto"/>
              <w:bottom w:val="nil"/>
              <w:right w:val="single" w:sz="6" w:space="0" w:color="auto"/>
            </w:tcBorders>
          </w:tcPr>
          <w:p w14:paraId="5DA53ED6" w14:textId="21509A1C" w:rsidR="006D6988" w:rsidRPr="00AD1B35" w:rsidRDefault="00997CE7" w:rsidP="006D6988">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Ч</w:t>
            </w:r>
            <w:r w:rsidR="006D6988" w:rsidRPr="00AD1B35">
              <w:rPr>
                <w:rFonts w:ascii="Times New Roman" w:eastAsia="Times New Roman" w:hAnsi="Times New Roman" w:cs="Times New Roman"/>
                <w:sz w:val="24"/>
                <w:szCs w:val="24"/>
                <w:lang w:eastAsia="ru-RU"/>
              </w:rPr>
              <w:t xml:space="preserve">исло участников тренировочных </w:t>
            </w:r>
            <w:r w:rsidRPr="00AD1B35">
              <w:rPr>
                <w:rFonts w:ascii="Times New Roman" w:eastAsia="Times New Roman" w:hAnsi="Times New Roman" w:cs="Times New Roman"/>
                <w:sz w:val="24"/>
                <w:szCs w:val="24"/>
                <w:lang w:eastAsia="ru-RU"/>
              </w:rPr>
              <w:t>мероприятий</w:t>
            </w:r>
          </w:p>
        </w:tc>
      </w:tr>
      <w:tr w:rsidR="00AD1B35" w:rsidRPr="00AD1B35" w14:paraId="0C7F1BE8" w14:textId="77777777" w:rsidTr="006D6988">
        <w:trPr>
          <w:trHeight w:hRule="exact" w:val="2909"/>
        </w:trPr>
        <w:tc>
          <w:tcPr>
            <w:tcW w:w="566" w:type="dxa"/>
            <w:vMerge/>
            <w:tcBorders>
              <w:top w:val="nil"/>
              <w:left w:val="single" w:sz="6" w:space="0" w:color="auto"/>
              <w:bottom w:val="single" w:sz="6" w:space="0" w:color="auto"/>
              <w:right w:val="single" w:sz="6" w:space="0" w:color="auto"/>
            </w:tcBorders>
          </w:tcPr>
          <w:p w14:paraId="70274CC7" w14:textId="77777777" w:rsidR="006D6988" w:rsidRPr="00AD1B35"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p>
          <w:p w14:paraId="2EB957B8" w14:textId="77777777" w:rsidR="006D6988" w:rsidRPr="00AD1B35"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tcBorders>
              <w:top w:val="nil"/>
              <w:left w:val="single" w:sz="6" w:space="0" w:color="auto"/>
              <w:bottom w:val="single" w:sz="6" w:space="0" w:color="auto"/>
              <w:right w:val="single" w:sz="6" w:space="0" w:color="auto"/>
            </w:tcBorders>
          </w:tcPr>
          <w:p w14:paraId="1766F734" w14:textId="77777777" w:rsidR="006D6988" w:rsidRPr="00AD1B35"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p>
          <w:p w14:paraId="642632B2" w14:textId="77777777" w:rsidR="006D6988" w:rsidRPr="00AD1B35"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extDirection w:val="btLr"/>
          </w:tcPr>
          <w:p w14:paraId="2873C855" w14:textId="77777777" w:rsidR="006D6988" w:rsidRPr="00AD1B35" w:rsidRDefault="006D6988" w:rsidP="006D6988">
            <w:pPr>
              <w:autoSpaceDE w:val="0"/>
              <w:autoSpaceDN w:val="0"/>
              <w:adjustRightInd w:val="0"/>
              <w:spacing w:after="0" w:line="326" w:lineRule="exact"/>
              <w:ind w:left="379" w:right="389"/>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Этап начальной подготовки</w:t>
            </w:r>
          </w:p>
        </w:tc>
        <w:tc>
          <w:tcPr>
            <w:tcW w:w="1128" w:type="dxa"/>
            <w:tcBorders>
              <w:top w:val="single" w:sz="6" w:space="0" w:color="auto"/>
              <w:left w:val="single" w:sz="6" w:space="0" w:color="auto"/>
              <w:bottom w:val="single" w:sz="6" w:space="0" w:color="auto"/>
              <w:right w:val="single" w:sz="6" w:space="0" w:color="auto"/>
            </w:tcBorders>
            <w:textDirection w:val="btLr"/>
          </w:tcPr>
          <w:p w14:paraId="7CD92D68" w14:textId="77777777" w:rsidR="006D6988" w:rsidRPr="00AD1B35" w:rsidRDefault="006D6988" w:rsidP="006D6988">
            <w:pPr>
              <w:autoSpaceDE w:val="0"/>
              <w:autoSpaceDN w:val="0"/>
              <w:adjustRightInd w:val="0"/>
              <w:spacing w:after="0" w:line="326" w:lineRule="exact"/>
              <w:ind w:left="29" w:right="13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Тренировочный этап (этап спортивной специализации)</w:t>
            </w:r>
          </w:p>
        </w:tc>
        <w:tc>
          <w:tcPr>
            <w:tcW w:w="1406" w:type="dxa"/>
            <w:tcBorders>
              <w:top w:val="single" w:sz="6" w:space="0" w:color="auto"/>
              <w:left w:val="single" w:sz="6" w:space="0" w:color="auto"/>
              <w:bottom w:val="single" w:sz="6" w:space="0" w:color="auto"/>
              <w:right w:val="single" w:sz="6" w:space="0" w:color="auto"/>
            </w:tcBorders>
            <w:textDirection w:val="btLr"/>
          </w:tcPr>
          <w:p w14:paraId="32AFE864" w14:textId="77777777" w:rsidR="006D6988" w:rsidRPr="00AD1B35" w:rsidRDefault="006D6988" w:rsidP="006D6988">
            <w:pPr>
              <w:autoSpaceDE w:val="0"/>
              <w:autoSpaceDN w:val="0"/>
              <w:adjustRightInd w:val="0"/>
              <w:spacing w:after="0" w:line="326" w:lineRule="exact"/>
              <w:ind w:left="11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Этап</w:t>
            </w:r>
          </w:p>
          <w:p w14:paraId="217316AD" w14:textId="77777777" w:rsidR="006D6988" w:rsidRPr="00AD1B35" w:rsidRDefault="006D6988" w:rsidP="006D6988">
            <w:pPr>
              <w:autoSpaceDE w:val="0"/>
              <w:autoSpaceDN w:val="0"/>
              <w:adjustRightInd w:val="0"/>
              <w:spacing w:after="0" w:line="326" w:lineRule="exact"/>
              <w:ind w:left="110" w:right="20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совершенствования спортивного мастерства</w:t>
            </w:r>
          </w:p>
        </w:tc>
        <w:tc>
          <w:tcPr>
            <w:tcW w:w="1066" w:type="dxa"/>
            <w:tcBorders>
              <w:top w:val="single" w:sz="6" w:space="0" w:color="auto"/>
              <w:left w:val="single" w:sz="6" w:space="0" w:color="auto"/>
              <w:bottom w:val="single" w:sz="6" w:space="0" w:color="auto"/>
              <w:right w:val="single" w:sz="6" w:space="0" w:color="auto"/>
            </w:tcBorders>
            <w:textDirection w:val="btLr"/>
          </w:tcPr>
          <w:p w14:paraId="5739B639" w14:textId="77777777" w:rsidR="006D6988" w:rsidRPr="00AD1B35" w:rsidRDefault="006D6988" w:rsidP="006D6988">
            <w:pPr>
              <w:autoSpaceDE w:val="0"/>
              <w:autoSpaceDN w:val="0"/>
              <w:adjustRightInd w:val="0"/>
              <w:spacing w:after="0" w:line="326" w:lineRule="exact"/>
              <w:ind w:left="485" w:right="499"/>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Этап высшего спортивного мастерства</w:t>
            </w:r>
          </w:p>
        </w:tc>
        <w:tc>
          <w:tcPr>
            <w:tcW w:w="2486" w:type="dxa"/>
            <w:vMerge/>
            <w:tcBorders>
              <w:top w:val="nil"/>
              <w:left w:val="single" w:sz="6" w:space="0" w:color="auto"/>
              <w:bottom w:val="single" w:sz="6" w:space="0" w:color="auto"/>
              <w:right w:val="single" w:sz="6" w:space="0" w:color="auto"/>
            </w:tcBorders>
          </w:tcPr>
          <w:p w14:paraId="5C109E91" w14:textId="77777777" w:rsidR="006D6988" w:rsidRPr="00AD1B35" w:rsidRDefault="006D6988" w:rsidP="006D6988">
            <w:pPr>
              <w:autoSpaceDE w:val="0"/>
              <w:autoSpaceDN w:val="0"/>
              <w:adjustRightInd w:val="0"/>
              <w:spacing w:after="0" w:line="326" w:lineRule="exact"/>
              <w:ind w:left="485" w:right="499"/>
              <w:rPr>
                <w:rFonts w:ascii="Times New Roman" w:eastAsia="Times New Roman" w:hAnsi="Times New Roman" w:cs="Times New Roman"/>
                <w:sz w:val="28"/>
                <w:szCs w:val="28"/>
                <w:lang w:eastAsia="ru-RU"/>
              </w:rPr>
            </w:pPr>
          </w:p>
          <w:p w14:paraId="04A0162B" w14:textId="77777777" w:rsidR="006D6988" w:rsidRPr="00AD1B35" w:rsidRDefault="006D6988" w:rsidP="006D6988">
            <w:pPr>
              <w:autoSpaceDE w:val="0"/>
              <w:autoSpaceDN w:val="0"/>
              <w:adjustRightInd w:val="0"/>
              <w:spacing w:after="0" w:line="326" w:lineRule="exact"/>
              <w:ind w:left="485" w:right="499"/>
              <w:rPr>
                <w:rFonts w:ascii="Times New Roman" w:eastAsia="Times New Roman" w:hAnsi="Times New Roman" w:cs="Times New Roman"/>
                <w:sz w:val="28"/>
                <w:szCs w:val="28"/>
                <w:lang w:eastAsia="ru-RU"/>
              </w:rPr>
            </w:pPr>
          </w:p>
        </w:tc>
      </w:tr>
      <w:tr w:rsidR="00AD1B35" w:rsidRPr="00AD1B35" w14:paraId="54CFDB00" w14:textId="77777777" w:rsidTr="006D6988">
        <w:trPr>
          <w:trHeight w:hRule="exact" w:val="581"/>
        </w:trPr>
        <w:tc>
          <w:tcPr>
            <w:tcW w:w="10190" w:type="dxa"/>
            <w:gridSpan w:val="7"/>
            <w:tcBorders>
              <w:top w:val="single" w:sz="6" w:space="0" w:color="auto"/>
              <w:left w:val="single" w:sz="6" w:space="0" w:color="auto"/>
              <w:bottom w:val="single" w:sz="6" w:space="0" w:color="auto"/>
              <w:right w:val="single" w:sz="6" w:space="0" w:color="auto"/>
            </w:tcBorders>
          </w:tcPr>
          <w:p w14:paraId="035E542C" w14:textId="6339D76D" w:rsidR="006D6988" w:rsidRPr="00AD1B35" w:rsidRDefault="00997CE7" w:rsidP="00997CE7">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               </w:t>
            </w:r>
            <w:r w:rsidR="006D6988" w:rsidRPr="00AD1B35">
              <w:rPr>
                <w:rFonts w:ascii="Times New Roman" w:eastAsia="Times New Roman" w:hAnsi="Times New Roman" w:cs="Times New Roman"/>
                <w:sz w:val="24"/>
                <w:szCs w:val="24"/>
                <w:lang w:eastAsia="ru-RU"/>
              </w:rPr>
              <w:t xml:space="preserve">1. Тренировочные </w:t>
            </w:r>
            <w:r w:rsidRPr="00AD1B35">
              <w:rPr>
                <w:rFonts w:ascii="Times New Roman" w:eastAsia="Times New Roman" w:hAnsi="Times New Roman" w:cs="Times New Roman"/>
                <w:sz w:val="24"/>
                <w:szCs w:val="24"/>
                <w:lang w:eastAsia="ru-RU"/>
              </w:rPr>
              <w:t>мероприятия по подготовке к спортивным соревнованиям</w:t>
            </w:r>
          </w:p>
        </w:tc>
      </w:tr>
      <w:tr w:rsidR="00AD1B35" w:rsidRPr="00AD1B35" w14:paraId="2DB00A81" w14:textId="77777777" w:rsidTr="006D6988">
        <w:trPr>
          <w:trHeight w:hRule="exact" w:val="1430"/>
        </w:trPr>
        <w:tc>
          <w:tcPr>
            <w:tcW w:w="566" w:type="dxa"/>
            <w:tcBorders>
              <w:top w:val="single" w:sz="6" w:space="0" w:color="auto"/>
              <w:left w:val="single" w:sz="6" w:space="0" w:color="auto"/>
              <w:bottom w:val="single" w:sz="6" w:space="0" w:color="auto"/>
              <w:right w:val="single" w:sz="6" w:space="0" w:color="auto"/>
            </w:tcBorders>
          </w:tcPr>
          <w:p w14:paraId="45115F9F" w14:textId="77777777" w:rsidR="006D6988" w:rsidRPr="00AD1B35" w:rsidRDefault="006D6988" w:rsidP="006D6988">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1.1.</w:t>
            </w:r>
          </w:p>
        </w:tc>
        <w:tc>
          <w:tcPr>
            <w:tcW w:w="2669" w:type="dxa"/>
            <w:tcBorders>
              <w:top w:val="single" w:sz="6" w:space="0" w:color="auto"/>
              <w:left w:val="single" w:sz="6" w:space="0" w:color="auto"/>
              <w:bottom w:val="single" w:sz="6" w:space="0" w:color="auto"/>
              <w:right w:val="single" w:sz="6" w:space="0" w:color="auto"/>
            </w:tcBorders>
          </w:tcPr>
          <w:p w14:paraId="468E41AF" w14:textId="77777777" w:rsidR="006D6988" w:rsidRPr="00AD1B35" w:rsidRDefault="006D6988" w:rsidP="006D6988">
            <w:pPr>
              <w:autoSpaceDE w:val="0"/>
              <w:autoSpaceDN w:val="0"/>
              <w:adjustRightInd w:val="0"/>
              <w:spacing w:after="0" w:line="322" w:lineRule="exact"/>
              <w:ind w:left="144" w:right="106"/>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По подготовке к международным спортивным соревнованиям</w:t>
            </w:r>
          </w:p>
        </w:tc>
        <w:tc>
          <w:tcPr>
            <w:tcW w:w="869" w:type="dxa"/>
            <w:tcBorders>
              <w:top w:val="single" w:sz="6" w:space="0" w:color="auto"/>
              <w:left w:val="single" w:sz="6" w:space="0" w:color="auto"/>
              <w:bottom w:val="single" w:sz="6" w:space="0" w:color="auto"/>
              <w:right w:val="single" w:sz="6" w:space="0" w:color="auto"/>
            </w:tcBorders>
          </w:tcPr>
          <w:p w14:paraId="5A7AB821" w14:textId="77777777" w:rsidR="006D6988" w:rsidRPr="00AD1B35" w:rsidRDefault="006D6988" w:rsidP="006D6988">
            <w:pPr>
              <w:autoSpaceDE w:val="0"/>
              <w:autoSpaceDN w:val="0"/>
              <w:adjustRightInd w:val="0"/>
              <w:spacing w:after="0" w:line="240" w:lineRule="auto"/>
              <w:ind w:right="264"/>
              <w:jc w:val="righ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p>
        </w:tc>
        <w:tc>
          <w:tcPr>
            <w:tcW w:w="1128" w:type="dxa"/>
            <w:tcBorders>
              <w:top w:val="single" w:sz="6" w:space="0" w:color="auto"/>
              <w:left w:val="single" w:sz="6" w:space="0" w:color="auto"/>
              <w:bottom w:val="single" w:sz="6" w:space="0" w:color="auto"/>
              <w:right w:val="single" w:sz="6" w:space="0" w:color="auto"/>
            </w:tcBorders>
          </w:tcPr>
          <w:p w14:paraId="30F6B6DC" w14:textId="77777777" w:rsidR="006D6988" w:rsidRPr="00AD1B35" w:rsidRDefault="006D6988" w:rsidP="006D6988">
            <w:pPr>
              <w:autoSpaceDE w:val="0"/>
              <w:autoSpaceDN w:val="0"/>
              <w:adjustRightInd w:val="0"/>
              <w:spacing w:after="0" w:line="240" w:lineRule="auto"/>
              <w:ind w:left="35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18</w:t>
            </w:r>
          </w:p>
        </w:tc>
        <w:tc>
          <w:tcPr>
            <w:tcW w:w="1406" w:type="dxa"/>
            <w:tcBorders>
              <w:top w:val="single" w:sz="6" w:space="0" w:color="auto"/>
              <w:left w:val="single" w:sz="6" w:space="0" w:color="auto"/>
              <w:bottom w:val="single" w:sz="6" w:space="0" w:color="auto"/>
              <w:right w:val="single" w:sz="6" w:space="0" w:color="auto"/>
            </w:tcBorders>
          </w:tcPr>
          <w:p w14:paraId="03D1ECD8" w14:textId="77777777" w:rsidR="006D6988" w:rsidRPr="00AD1B35" w:rsidRDefault="006D6988" w:rsidP="006D6988">
            <w:pPr>
              <w:autoSpaceDE w:val="0"/>
              <w:autoSpaceDN w:val="0"/>
              <w:adjustRightInd w:val="0"/>
              <w:spacing w:after="0" w:line="240" w:lineRule="auto"/>
              <w:ind w:left="48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21</w:t>
            </w:r>
          </w:p>
        </w:tc>
        <w:tc>
          <w:tcPr>
            <w:tcW w:w="1066" w:type="dxa"/>
            <w:tcBorders>
              <w:top w:val="single" w:sz="6" w:space="0" w:color="auto"/>
              <w:left w:val="single" w:sz="6" w:space="0" w:color="auto"/>
              <w:bottom w:val="single" w:sz="6" w:space="0" w:color="auto"/>
              <w:right w:val="single" w:sz="6" w:space="0" w:color="auto"/>
            </w:tcBorders>
          </w:tcPr>
          <w:p w14:paraId="2777C28F" w14:textId="77777777" w:rsidR="006D6988" w:rsidRPr="00AD1B35" w:rsidRDefault="006D6988" w:rsidP="006D6988">
            <w:pPr>
              <w:autoSpaceDE w:val="0"/>
              <w:autoSpaceDN w:val="0"/>
              <w:adjustRightInd w:val="0"/>
              <w:spacing w:after="0" w:line="240" w:lineRule="auto"/>
              <w:ind w:left="31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21</w:t>
            </w:r>
          </w:p>
        </w:tc>
        <w:tc>
          <w:tcPr>
            <w:tcW w:w="2486" w:type="dxa"/>
            <w:vMerge w:val="restart"/>
            <w:tcBorders>
              <w:top w:val="single" w:sz="6" w:space="0" w:color="auto"/>
              <w:left w:val="single" w:sz="6" w:space="0" w:color="auto"/>
              <w:bottom w:val="nil"/>
              <w:right w:val="single" w:sz="6" w:space="0" w:color="auto"/>
            </w:tcBorders>
          </w:tcPr>
          <w:p w14:paraId="386FA23F" w14:textId="77777777" w:rsidR="006D6988" w:rsidRPr="00AD1B35" w:rsidRDefault="006D6988" w:rsidP="006D6988">
            <w:pPr>
              <w:autoSpaceDE w:val="0"/>
              <w:autoSpaceDN w:val="0"/>
              <w:adjustRightInd w:val="0"/>
              <w:spacing w:after="0" w:line="322" w:lineRule="exact"/>
              <w:ind w:left="106" w:right="82"/>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Определяется организацией, осуществляющей спортивную подготовку</w:t>
            </w:r>
          </w:p>
        </w:tc>
      </w:tr>
      <w:tr w:rsidR="00AD1B35" w:rsidRPr="00AD1B35" w14:paraId="15EB252E" w14:textId="77777777" w:rsidTr="006D6988">
        <w:trPr>
          <w:trHeight w:hRule="exact" w:val="1392"/>
        </w:trPr>
        <w:tc>
          <w:tcPr>
            <w:tcW w:w="566" w:type="dxa"/>
            <w:tcBorders>
              <w:top w:val="single" w:sz="6" w:space="0" w:color="auto"/>
              <w:left w:val="single" w:sz="6" w:space="0" w:color="auto"/>
              <w:bottom w:val="single" w:sz="6" w:space="0" w:color="auto"/>
              <w:right w:val="single" w:sz="6" w:space="0" w:color="auto"/>
            </w:tcBorders>
          </w:tcPr>
          <w:p w14:paraId="558FB281" w14:textId="77777777" w:rsidR="006D6988" w:rsidRPr="00AD1B35" w:rsidRDefault="006D6988" w:rsidP="006D6988">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1.2.</w:t>
            </w:r>
          </w:p>
        </w:tc>
        <w:tc>
          <w:tcPr>
            <w:tcW w:w="2669" w:type="dxa"/>
            <w:tcBorders>
              <w:top w:val="single" w:sz="6" w:space="0" w:color="auto"/>
              <w:left w:val="single" w:sz="6" w:space="0" w:color="auto"/>
              <w:bottom w:val="single" w:sz="6" w:space="0" w:color="auto"/>
              <w:right w:val="single" w:sz="6" w:space="0" w:color="auto"/>
            </w:tcBorders>
          </w:tcPr>
          <w:p w14:paraId="04BFEF2F" w14:textId="77777777" w:rsidR="006D6988" w:rsidRPr="00AD1B35" w:rsidRDefault="006D6988" w:rsidP="006D6988">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По подготовке к чемпионатам, кубкам, первенствам России</w:t>
            </w:r>
          </w:p>
        </w:tc>
        <w:tc>
          <w:tcPr>
            <w:tcW w:w="869" w:type="dxa"/>
            <w:tcBorders>
              <w:top w:val="single" w:sz="6" w:space="0" w:color="auto"/>
              <w:left w:val="single" w:sz="6" w:space="0" w:color="auto"/>
              <w:bottom w:val="single" w:sz="6" w:space="0" w:color="auto"/>
              <w:right w:val="single" w:sz="6" w:space="0" w:color="auto"/>
            </w:tcBorders>
          </w:tcPr>
          <w:p w14:paraId="52479C44" w14:textId="77777777" w:rsidR="006D6988" w:rsidRPr="00AD1B35" w:rsidRDefault="006D6988" w:rsidP="006D6988">
            <w:pPr>
              <w:autoSpaceDE w:val="0"/>
              <w:autoSpaceDN w:val="0"/>
              <w:adjustRightInd w:val="0"/>
              <w:spacing w:after="0" w:line="240" w:lineRule="auto"/>
              <w:ind w:right="264"/>
              <w:jc w:val="righ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p>
        </w:tc>
        <w:tc>
          <w:tcPr>
            <w:tcW w:w="1128" w:type="dxa"/>
            <w:tcBorders>
              <w:top w:val="single" w:sz="6" w:space="0" w:color="auto"/>
              <w:left w:val="single" w:sz="6" w:space="0" w:color="auto"/>
              <w:bottom w:val="single" w:sz="6" w:space="0" w:color="auto"/>
              <w:right w:val="single" w:sz="6" w:space="0" w:color="auto"/>
            </w:tcBorders>
          </w:tcPr>
          <w:p w14:paraId="2042AD67" w14:textId="77777777" w:rsidR="006D6988" w:rsidRPr="00AD1B35" w:rsidRDefault="006D6988" w:rsidP="006D6988">
            <w:pPr>
              <w:autoSpaceDE w:val="0"/>
              <w:autoSpaceDN w:val="0"/>
              <w:adjustRightInd w:val="0"/>
              <w:spacing w:after="0" w:line="240" w:lineRule="auto"/>
              <w:ind w:left="35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14</w:t>
            </w:r>
          </w:p>
        </w:tc>
        <w:tc>
          <w:tcPr>
            <w:tcW w:w="1406" w:type="dxa"/>
            <w:tcBorders>
              <w:top w:val="single" w:sz="6" w:space="0" w:color="auto"/>
              <w:left w:val="single" w:sz="6" w:space="0" w:color="auto"/>
              <w:bottom w:val="single" w:sz="6" w:space="0" w:color="auto"/>
              <w:right w:val="single" w:sz="6" w:space="0" w:color="auto"/>
            </w:tcBorders>
          </w:tcPr>
          <w:p w14:paraId="390313F2" w14:textId="77777777" w:rsidR="006D6988" w:rsidRPr="00AD1B35" w:rsidRDefault="006D6988" w:rsidP="006D6988">
            <w:pPr>
              <w:autoSpaceDE w:val="0"/>
              <w:autoSpaceDN w:val="0"/>
              <w:adjustRightInd w:val="0"/>
              <w:spacing w:after="0" w:line="240" w:lineRule="auto"/>
              <w:ind w:left="49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18</w:t>
            </w:r>
          </w:p>
        </w:tc>
        <w:tc>
          <w:tcPr>
            <w:tcW w:w="1066" w:type="dxa"/>
            <w:tcBorders>
              <w:top w:val="single" w:sz="6" w:space="0" w:color="auto"/>
              <w:left w:val="single" w:sz="6" w:space="0" w:color="auto"/>
              <w:bottom w:val="single" w:sz="6" w:space="0" w:color="auto"/>
              <w:right w:val="single" w:sz="6" w:space="0" w:color="auto"/>
            </w:tcBorders>
          </w:tcPr>
          <w:p w14:paraId="46210859" w14:textId="77777777" w:rsidR="006D6988" w:rsidRPr="00AD1B35" w:rsidRDefault="006D6988" w:rsidP="006D6988">
            <w:pPr>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21</w:t>
            </w:r>
          </w:p>
        </w:tc>
        <w:tc>
          <w:tcPr>
            <w:tcW w:w="2486" w:type="dxa"/>
            <w:vMerge/>
            <w:tcBorders>
              <w:top w:val="nil"/>
              <w:left w:val="single" w:sz="6" w:space="0" w:color="auto"/>
              <w:bottom w:val="nil"/>
              <w:right w:val="single" w:sz="6" w:space="0" w:color="auto"/>
            </w:tcBorders>
          </w:tcPr>
          <w:p w14:paraId="7C4A2B93" w14:textId="77777777" w:rsidR="006D6988" w:rsidRPr="00AD1B35" w:rsidRDefault="006D6988" w:rsidP="006D6988">
            <w:pPr>
              <w:autoSpaceDE w:val="0"/>
              <w:autoSpaceDN w:val="0"/>
              <w:adjustRightInd w:val="0"/>
              <w:spacing w:after="0" w:line="240" w:lineRule="auto"/>
              <w:ind w:left="307"/>
              <w:rPr>
                <w:rFonts w:ascii="Times New Roman" w:eastAsia="Times New Roman" w:hAnsi="Times New Roman" w:cs="Times New Roman"/>
                <w:sz w:val="28"/>
                <w:szCs w:val="28"/>
                <w:lang w:eastAsia="ru-RU"/>
              </w:rPr>
            </w:pPr>
          </w:p>
          <w:p w14:paraId="4476A029" w14:textId="77777777" w:rsidR="006D6988" w:rsidRPr="00AD1B35" w:rsidRDefault="006D6988" w:rsidP="006D6988">
            <w:pPr>
              <w:autoSpaceDE w:val="0"/>
              <w:autoSpaceDN w:val="0"/>
              <w:adjustRightInd w:val="0"/>
              <w:spacing w:after="0" w:line="240" w:lineRule="auto"/>
              <w:ind w:left="307"/>
              <w:rPr>
                <w:rFonts w:ascii="Times New Roman" w:eastAsia="Times New Roman" w:hAnsi="Times New Roman" w:cs="Times New Roman"/>
                <w:sz w:val="28"/>
                <w:szCs w:val="28"/>
                <w:lang w:eastAsia="ru-RU"/>
              </w:rPr>
            </w:pPr>
          </w:p>
        </w:tc>
      </w:tr>
      <w:tr w:rsidR="00AD1B35" w:rsidRPr="00AD1B35" w14:paraId="6EE8E9B2" w14:textId="77777777" w:rsidTr="006D6988">
        <w:trPr>
          <w:trHeight w:hRule="exact" w:val="1790"/>
        </w:trPr>
        <w:tc>
          <w:tcPr>
            <w:tcW w:w="566" w:type="dxa"/>
            <w:tcBorders>
              <w:top w:val="single" w:sz="6" w:space="0" w:color="auto"/>
              <w:left w:val="single" w:sz="6" w:space="0" w:color="auto"/>
              <w:bottom w:val="single" w:sz="6" w:space="0" w:color="auto"/>
              <w:right w:val="single" w:sz="6" w:space="0" w:color="auto"/>
            </w:tcBorders>
          </w:tcPr>
          <w:p w14:paraId="78FE18D8" w14:textId="77777777" w:rsidR="006D6988" w:rsidRPr="00AD1B35" w:rsidRDefault="006D6988" w:rsidP="006D6988">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1.3.</w:t>
            </w:r>
          </w:p>
        </w:tc>
        <w:tc>
          <w:tcPr>
            <w:tcW w:w="2669" w:type="dxa"/>
            <w:tcBorders>
              <w:top w:val="single" w:sz="6" w:space="0" w:color="auto"/>
              <w:left w:val="single" w:sz="6" w:space="0" w:color="auto"/>
              <w:bottom w:val="single" w:sz="6" w:space="0" w:color="auto"/>
              <w:right w:val="single" w:sz="6" w:space="0" w:color="auto"/>
            </w:tcBorders>
          </w:tcPr>
          <w:p w14:paraId="470C0D15" w14:textId="77777777" w:rsidR="006D6988" w:rsidRPr="00AD1B35" w:rsidRDefault="006D6988" w:rsidP="006D6988">
            <w:pPr>
              <w:autoSpaceDE w:val="0"/>
              <w:autoSpaceDN w:val="0"/>
              <w:adjustRightInd w:val="0"/>
              <w:spacing w:after="0" w:line="317"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По подготовке</w:t>
            </w:r>
          </w:p>
          <w:p w14:paraId="345EA6C9" w14:textId="77777777" w:rsidR="006D6988" w:rsidRPr="00AD1B35" w:rsidRDefault="006D6988" w:rsidP="006D6988">
            <w:pPr>
              <w:autoSpaceDE w:val="0"/>
              <w:autoSpaceDN w:val="0"/>
              <w:adjustRightInd w:val="0"/>
              <w:spacing w:after="0" w:line="317" w:lineRule="exact"/>
              <w:ind w:left="336" w:right="298"/>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 другим всероссийским</w:t>
            </w:r>
          </w:p>
          <w:p w14:paraId="2E3143CA" w14:textId="77777777" w:rsidR="006D6988" w:rsidRPr="00AD1B35" w:rsidRDefault="006D6988" w:rsidP="006D6988">
            <w:pPr>
              <w:autoSpaceDE w:val="0"/>
              <w:autoSpaceDN w:val="0"/>
              <w:adjustRightInd w:val="0"/>
              <w:spacing w:after="0" w:line="317" w:lineRule="exact"/>
              <w:ind w:left="336" w:right="298"/>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спортивным соревнованиям</w:t>
            </w:r>
          </w:p>
        </w:tc>
        <w:tc>
          <w:tcPr>
            <w:tcW w:w="869" w:type="dxa"/>
            <w:tcBorders>
              <w:top w:val="single" w:sz="6" w:space="0" w:color="auto"/>
              <w:left w:val="single" w:sz="6" w:space="0" w:color="auto"/>
              <w:bottom w:val="single" w:sz="6" w:space="0" w:color="auto"/>
              <w:right w:val="single" w:sz="6" w:space="0" w:color="auto"/>
            </w:tcBorders>
          </w:tcPr>
          <w:p w14:paraId="33025CE6" w14:textId="77777777" w:rsidR="006D6988" w:rsidRPr="00AD1B35" w:rsidRDefault="006D6988" w:rsidP="006D6988">
            <w:pPr>
              <w:autoSpaceDE w:val="0"/>
              <w:autoSpaceDN w:val="0"/>
              <w:adjustRightInd w:val="0"/>
              <w:spacing w:after="0" w:line="240" w:lineRule="auto"/>
              <w:ind w:right="269"/>
              <w:jc w:val="righ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p>
        </w:tc>
        <w:tc>
          <w:tcPr>
            <w:tcW w:w="1128" w:type="dxa"/>
            <w:tcBorders>
              <w:top w:val="single" w:sz="6" w:space="0" w:color="auto"/>
              <w:left w:val="single" w:sz="6" w:space="0" w:color="auto"/>
              <w:bottom w:val="single" w:sz="6" w:space="0" w:color="auto"/>
              <w:right w:val="single" w:sz="6" w:space="0" w:color="auto"/>
            </w:tcBorders>
          </w:tcPr>
          <w:p w14:paraId="7CB2A616" w14:textId="77777777" w:rsidR="006D6988" w:rsidRPr="00AD1B35" w:rsidRDefault="006D6988" w:rsidP="006D6988">
            <w:pPr>
              <w:autoSpaceDE w:val="0"/>
              <w:autoSpaceDN w:val="0"/>
              <w:adjustRightInd w:val="0"/>
              <w:spacing w:after="0" w:line="240" w:lineRule="auto"/>
              <w:ind w:left="35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14</w:t>
            </w:r>
          </w:p>
        </w:tc>
        <w:tc>
          <w:tcPr>
            <w:tcW w:w="1406" w:type="dxa"/>
            <w:tcBorders>
              <w:top w:val="single" w:sz="6" w:space="0" w:color="auto"/>
              <w:left w:val="single" w:sz="6" w:space="0" w:color="auto"/>
              <w:bottom w:val="single" w:sz="6" w:space="0" w:color="auto"/>
              <w:right w:val="single" w:sz="6" w:space="0" w:color="auto"/>
            </w:tcBorders>
          </w:tcPr>
          <w:p w14:paraId="6C9AA595" w14:textId="77777777" w:rsidR="006D6988" w:rsidRPr="00AD1B35" w:rsidRDefault="006D6988" w:rsidP="006D6988">
            <w:pPr>
              <w:autoSpaceDE w:val="0"/>
              <w:autoSpaceDN w:val="0"/>
              <w:adjustRightInd w:val="0"/>
              <w:spacing w:after="0" w:line="240" w:lineRule="auto"/>
              <w:ind w:left="49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18</w:t>
            </w:r>
          </w:p>
        </w:tc>
        <w:tc>
          <w:tcPr>
            <w:tcW w:w="1066" w:type="dxa"/>
            <w:tcBorders>
              <w:top w:val="single" w:sz="6" w:space="0" w:color="auto"/>
              <w:left w:val="single" w:sz="6" w:space="0" w:color="auto"/>
              <w:bottom w:val="single" w:sz="6" w:space="0" w:color="auto"/>
              <w:right w:val="single" w:sz="6" w:space="0" w:color="auto"/>
            </w:tcBorders>
          </w:tcPr>
          <w:p w14:paraId="03CF2E42" w14:textId="77777777" w:rsidR="006D6988" w:rsidRPr="00AD1B35" w:rsidRDefault="006D6988" w:rsidP="006D6988">
            <w:pPr>
              <w:autoSpaceDE w:val="0"/>
              <w:autoSpaceDN w:val="0"/>
              <w:adjustRightInd w:val="0"/>
              <w:spacing w:after="0" w:line="240" w:lineRule="auto"/>
              <w:ind w:left="32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18</w:t>
            </w:r>
          </w:p>
        </w:tc>
        <w:tc>
          <w:tcPr>
            <w:tcW w:w="2486" w:type="dxa"/>
            <w:vMerge/>
            <w:tcBorders>
              <w:top w:val="nil"/>
              <w:left w:val="single" w:sz="6" w:space="0" w:color="auto"/>
              <w:bottom w:val="nil"/>
              <w:right w:val="single" w:sz="6" w:space="0" w:color="auto"/>
            </w:tcBorders>
          </w:tcPr>
          <w:p w14:paraId="3E2E4775" w14:textId="77777777" w:rsidR="006D6988" w:rsidRPr="00AD1B35" w:rsidRDefault="006D6988" w:rsidP="006D6988">
            <w:pPr>
              <w:autoSpaceDE w:val="0"/>
              <w:autoSpaceDN w:val="0"/>
              <w:adjustRightInd w:val="0"/>
              <w:spacing w:after="0" w:line="240" w:lineRule="auto"/>
              <w:ind w:left="322"/>
              <w:rPr>
                <w:rFonts w:ascii="Times New Roman" w:eastAsia="Times New Roman" w:hAnsi="Times New Roman" w:cs="Times New Roman"/>
                <w:sz w:val="28"/>
                <w:szCs w:val="28"/>
                <w:lang w:eastAsia="ru-RU"/>
              </w:rPr>
            </w:pPr>
          </w:p>
          <w:p w14:paraId="10783729" w14:textId="77777777" w:rsidR="006D6988" w:rsidRPr="00AD1B35" w:rsidRDefault="006D6988" w:rsidP="006D6988">
            <w:pPr>
              <w:autoSpaceDE w:val="0"/>
              <w:autoSpaceDN w:val="0"/>
              <w:adjustRightInd w:val="0"/>
              <w:spacing w:after="0" w:line="240" w:lineRule="auto"/>
              <w:ind w:left="322"/>
              <w:rPr>
                <w:rFonts w:ascii="Times New Roman" w:eastAsia="Times New Roman" w:hAnsi="Times New Roman" w:cs="Times New Roman"/>
                <w:sz w:val="28"/>
                <w:szCs w:val="28"/>
                <w:lang w:eastAsia="ru-RU"/>
              </w:rPr>
            </w:pPr>
          </w:p>
        </w:tc>
      </w:tr>
      <w:tr w:rsidR="00AD1B35" w:rsidRPr="00AD1B35" w14:paraId="0F9697C3" w14:textId="77777777" w:rsidTr="006D6988">
        <w:trPr>
          <w:trHeight w:hRule="exact" w:val="2083"/>
        </w:trPr>
        <w:tc>
          <w:tcPr>
            <w:tcW w:w="566" w:type="dxa"/>
            <w:tcBorders>
              <w:top w:val="single" w:sz="6" w:space="0" w:color="auto"/>
              <w:left w:val="single" w:sz="6" w:space="0" w:color="auto"/>
              <w:bottom w:val="single" w:sz="6" w:space="0" w:color="auto"/>
              <w:right w:val="single" w:sz="6" w:space="0" w:color="auto"/>
            </w:tcBorders>
          </w:tcPr>
          <w:p w14:paraId="785A4EA4" w14:textId="77777777" w:rsidR="006D6988" w:rsidRPr="00AD1B35" w:rsidRDefault="006D6988" w:rsidP="006D6988">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1.4.</w:t>
            </w:r>
          </w:p>
        </w:tc>
        <w:tc>
          <w:tcPr>
            <w:tcW w:w="2669" w:type="dxa"/>
            <w:tcBorders>
              <w:top w:val="single" w:sz="6" w:space="0" w:color="auto"/>
              <w:left w:val="single" w:sz="6" w:space="0" w:color="auto"/>
              <w:bottom w:val="single" w:sz="6" w:space="0" w:color="auto"/>
              <w:right w:val="single" w:sz="6" w:space="0" w:color="auto"/>
            </w:tcBorders>
          </w:tcPr>
          <w:p w14:paraId="3B87E8E2" w14:textId="77777777" w:rsidR="006D6988" w:rsidRPr="00AD1B35" w:rsidRDefault="006D6988" w:rsidP="006D6988">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По подготовке к официальным спортивным соревнованиям субъекта Российской Федерации</w:t>
            </w:r>
          </w:p>
        </w:tc>
        <w:tc>
          <w:tcPr>
            <w:tcW w:w="869" w:type="dxa"/>
            <w:tcBorders>
              <w:top w:val="single" w:sz="6" w:space="0" w:color="auto"/>
              <w:left w:val="single" w:sz="6" w:space="0" w:color="auto"/>
              <w:bottom w:val="single" w:sz="6" w:space="0" w:color="auto"/>
              <w:right w:val="single" w:sz="6" w:space="0" w:color="auto"/>
            </w:tcBorders>
          </w:tcPr>
          <w:p w14:paraId="67FDF0F4" w14:textId="77777777" w:rsidR="006D6988" w:rsidRPr="00AD1B35" w:rsidRDefault="006D6988" w:rsidP="006D6988">
            <w:pPr>
              <w:autoSpaceDE w:val="0"/>
              <w:autoSpaceDN w:val="0"/>
              <w:adjustRightInd w:val="0"/>
              <w:spacing w:after="0" w:line="240" w:lineRule="auto"/>
              <w:ind w:right="269"/>
              <w:jc w:val="righ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p>
        </w:tc>
        <w:tc>
          <w:tcPr>
            <w:tcW w:w="1128" w:type="dxa"/>
            <w:tcBorders>
              <w:top w:val="single" w:sz="6" w:space="0" w:color="auto"/>
              <w:left w:val="single" w:sz="6" w:space="0" w:color="auto"/>
              <w:bottom w:val="single" w:sz="6" w:space="0" w:color="auto"/>
              <w:right w:val="single" w:sz="6" w:space="0" w:color="auto"/>
            </w:tcBorders>
          </w:tcPr>
          <w:p w14:paraId="1411AC17" w14:textId="77777777" w:rsidR="006D6988" w:rsidRPr="00AD1B35" w:rsidRDefault="006D6988" w:rsidP="006D6988">
            <w:pPr>
              <w:autoSpaceDE w:val="0"/>
              <w:autoSpaceDN w:val="0"/>
              <w:adjustRightInd w:val="0"/>
              <w:spacing w:after="0" w:line="240" w:lineRule="auto"/>
              <w:ind w:left="35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14</w:t>
            </w:r>
          </w:p>
        </w:tc>
        <w:tc>
          <w:tcPr>
            <w:tcW w:w="1406" w:type="dxa"/>
            <w:tcBorders>
              <w:top w:val="single" w:sz="6" w:space="0" w:color="auto"/>
              <w:left w:val="single" w:sz="6" w:space="0" w:color="auto"/>
              <w:bottom w:val="single" w:sz="6" w:space="0" w:color="auto"/>
              <w:right w:val="single" w:sz="6" w:space="0" w:color="auto"/>
            </w:tcBorders>
          </w:tcPr>
          <w:p w14:paraId="0503B3F8" w14:textId="77777777" w:rsidR="006D6988" w:rsidRPr="00AD1B35" w:rsidRDefault="006D6988" w:rsidP="006D6988">
            <w:pPr>
              <w:autoSpaceDE w:val="0"/>
              <w:autoSpaceDN w:val="0"/>
              <w:adjustRightInd w:val="0"/>
              <w:spacing w:after="0" w:line="240" w:lineRule="auto"/>
              <w:ind w:left="49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14</w:t>
            </w:r>
          </w:p>
        </w:tc>
        <w:tc>
          <w:tcPr>
            <w:tcW w:w="1066" w:type="dxa"/>
            <w:tcBorders>
              <w:top w:val="single" w:sz="6" w:space="0" w:color="auto"/>
              <w:left w:val="single" w:sz="6" w:space="0" w:color="auto"/>
              <w:bottom w:val="single" w:sz="6" w:space="0" w:color="auto"/>
              <w:right w:val="single" w:sz="6" w:space="0" w:color="auto"/>
            </w:tcBorders>
          </w:tcPr>
          <w:p w14:paraId="7A1BDAC0" w14:textId="77777777" w:rsidR="006D6988" w:rsidRPr="00AD1B35" w:rsidRDefault="006D6988" w:rsidP="006D6988">
            <w:pPr>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14</w:t>
            </w:r>
          </w:p>
        </w:tc>
        <w:tc>
          <w:tcPr>
            <w:tcW w:w="2486" w:type="dxa"/>
            <w:vMerge/>
            <w:tcBorders>
              <w:top w:val="nil"/>
              <w:left w:val="single" w:sz="6" w:space="0" w:color="auto"/>
              <w:bottom w:val="single" w:sz="6" w:space="0" w:color="auto"/>
              <w:right w:val="single" w:sz="6" w:space="0" w:color="auto"/>
            </w:tcBorders>
          </w:tcPr>
          <w:p w14:paraId="19A3F7A8" w14:textId="77777777" w:rsidR="006D6988" w:rsidRPr="00AD1B35" w:rsidRDefault="006D6988" w:rsidP="006D6988">
            <w:pPr>
              <w:autoSpaceDE w:val="0"/>
              <w:autoSpaceDN w:val="0"/>
              <w:adjustRightInd w:val="0"/>
              <w:spacing w:after="0" w:line="240" w:lineRule="auto"/>
              <w:ind w:left="317"/>
              <w:rPr>
                <w:rFonts w:ascii="Times New Roman" w:eastAsia="Times New Roman" w:hAnsi="Times New Roman" w:cs="Times New Roman"/>
                <w:sz w:val="28"/>
                <w:szCs w:val="28"/>
                <w:lang w:eastAsia="ru-RU"/>
              </w:rPr>
            </w:pPr>
          </w:p>
          <w:p w14:paraId="42609DE8" w14:textId="77777777" w:rsidR="006D6988" w:rsidRPr="00AD1B35" w:rsidRDefault="006D6988" w:rsidP="006D6988">
            <w:pPr>
              <w:autoSpaceDE w:val="0"/>
              <w:autoSpaceDN w:val="0"/>
              <w:adjustRightInd w:val="0"/>
              <w:spacing w:after="0" w:line="240" w:lineRule="auto"/>
              <w:ind w:left="317"/>
              <w:rPr>
                <w:rFonts w:ascii="Times New Roman" w:eastAsia="Times New Roman" w:hAnsi="Times New Roman" w:cs="Times New Roman"/>
                <w:sz w:val="28"/>
                <w:szCs w:val="28"/>
                <w:lang w:eastAsia="ru-RU"/>
              </w:rPr>
            </w:pPr>
          </w:p>
        </w:tc>
      </w:tr>
    </w:tbl>
    <w:p w14:paraId="1F48DC73" w14:textId="77777777" w:rsidR="00990EF8" w:rsidRPr="00AD1B35" w:rsidRDefault="00990EF8" w:rsidP="00990EF8">
      <w:pPr>
        <w:shd w:val="clear" w:color="auto" w:fill="FFFFFF"/>
        <w:spacing w:after="0" w:line="187" w:lineRule="atLeast"/>
        <w:rPr>
          <w:rFonts w:ascii="Arial" w:eastAsia="Times New Roman" w:hAnsi="Arial" w:cs="Arial"/>
          <w:sz w:val="21"/>
          <w:szCs w:val="21"/>
          <w:lang w:eastAsia="ru-RU"/>
        </w:rPr>
      </w:pPr>
    </w:p>
    <w:p w14:paraId="493DDBA1" w14:textId="24D19EC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p>
    <w:p w14:paraId="18C4F92F" w14:textId="57983F16" w:rsidR="00BE0DAD" w:rsidRPr="00AD1B35" w:rsidRDefault="00BE0DAD" w:rsidP="00990EF8">
      <w:pPr>
        <w:shd w:val="clear" w:color="auto" w:fill="FFFFFF"/>
        <w:spacing w:after="0" w:line="240" w:lineRule="auto"/>
        <w:rPr>
          <w:rFonts w:ascii="Arial" w:eastAsia="Times New Roman" w:hAnsi="Arial" w:cs="Arial"/>
          <w:sz w:val="21"/>
          <w:szCs w:val="21"/>
          <w:lang w:eastAsia="ru-RU"/>
        </w:rPr>
      </w:pPr>
    </w:p>
    <w:p w14:paraId="06B925FB" w14:textId="07F2D2BF" w:rsidR="00BE0DAD" w:rsidRPr="00AD1B35" w:rsidRDefault="00BE0DAD" w:rsidP="00990EF8">
      <w:pPr>
        <w:shd w:val="clear" w:color="auto" w:fill="FFFFFF"/>
        <w:spacing w:after="0" w:line="240" w:lineRule="auto"/>
        <w:rPr>
          <w:rFonts w:ascii="Arial" w:eastAsia="Times New Roman" w:hAnsi="Arial" w:cs="Arial"/>
          <w:sz w:val="21"/>
          <w:szCs w:val="21"/>
          <w:lang w:eastAsia="ru-RU"/>
        </w:rPr>
      </w:pPr>
    </w:p>
    <w:p w14:paraId="098BA495" w14:textId="4D35AEA3" w:rsidR="00BE0DAD" w:rsidRPr="00AD1B35" w:rsidRDefault="00BE0DAD" w:rsidP="00990EF8">
      <w:pPr>
        <w:shd w:val="clear" w:color="auto" w:fill="FFFFFF"/>
        <w:spacing w:after="0" w:line="240" w:lineRule="auto"/>
        <w:rPr>
          <w:rFonts w:ascii="Arial" w:eastAsia="Times New Roman" w:hAnsi="Arial" w:cs="Arial"/>
          <w:sz w:val="21"/>
          <w:szCs w:val="21"/>
          <w:lang w:eastAsia="ru-RU"/>
        </w:rPr>
      </w:pPr>
    </w:p>
    <w:p w14:paraId="1F797A22" w14:textId="124F38CE" w:rsidR="00BE0DAD" w:rsidRPr="00AD1B35" w:rsidRDefault="00BE0DAD" w:rsidP="00990EF8">
      <w:pPr>
        <w:shd w:val="clear" w:color="auto" w:fill="FFFFFF"/>
        <w:spacing w:after="0" w:line="240" w:lineRule="auto"/>
        <w:rPr>
          <w:rFonts w:ascii="Arial" w:eastAsia="Times New Roman" w:hAnsi="Arial" w:cs="Arial"/>
          <w:sz w:val="21"/>
          <w:szCs w:val="21"/>
          <w:lang w:eastAsia="ru-RU"/>
        </w:rPr>
      </w:pPr>
    </w:p>
    <w:p w14:paraId="0442F122" w14:textId="172964F8" w:rsidR="00BE0DAD" w:rsidRPr="00AD1B35" w:rsidRDefault="00BE0DAD" w:rsidP="00990EF8">
      <w:pPr>
        <w:shd w:val="clear" w:color="auto" w:fill="FFFFFF"/>
        <w:spacing w:after="0" w:line="240" w:lineRule="auto"/>
        <w:rPr>
          <w:rFonts w:ascii="Arial" w:eastAsia="Times New Roman" w:hAnsi="Arial" w:cs="Arial"/>
          <w:sz w:val="21"/>
          <w:szCs w:val="21"/>
          <w:lang w:eastAsia="ru-RU"/>
        </w:rPr>
      </w:pPr>
    </w:p>
    <w:p w14:paraId="2A1339BD" w14:textId="3E9AD19D" w:rsidR="00BE0DAD" w:rsidRPr="00AD1B35" w:rsidRDefault="00BE0DAD" w:rsidP="00990EF8">
      <w:pPr>
        <w:shd w:val="clear" w:color="auto" w:fill="FFFFFF"/>
        <w:spacing w:after="0" w:line="240" w:lineRule="auto"/>
        <w:rPr>
          <w:rFonts w:ascii="Arial" w:eastAsia="Times New Roman" w:hAnsi="Arial" w:cs="Arial"/>
          <w:sz w:val="21"/>
          <w:szCs w:val="21"/>
          <w:lang w:eastAsia="ru-RU"/>
        </w:rPr>
      </w:pPr>
    </w:p>
    <w:p w14:paraId="54685897" w14:textId="77777777" w:rsidR="00BE0DAD" w:rsidRPr="00AD1B35" w:rsidRDefault="00BE0DAD" w:rsidP="00990EF8">
      <w:pPr>
        <w:shd w:val="clear" w:color="auto" w:fill="FFFFFF"/>
        <w:spacing w:after="0" w:line="240" w:lineRule="auto"/>
        <w:rPr>
          <w:rFonts w:ascii="Arial" w:eastAsia="Times New Roman" w:hAnsi="Arial" w:cs="Arial"/>
          <w:sz w:val="21"/>
          <w:szCs w:val="21"/>
          <w:lang w:eastAsia="ru-RU"/>
        </w:rPr>
      </w:pPr>
    </w:p>
    <w:tbl>
      <w:tblPr>
        <w:tblW w:w="10190" w:type="dxa"/>
        <w:tblInd w:w="-851" w:type="dxa"/>
        <w:tblLayout w:type="fixed"/>
        <w:tblCellMar>
          <w:left w:w="40" w:type="dxa"/>
          <w:right w:w="40" w:type="dxa"/>
        </w:tblCellMar>
        <w:tblLook w:val="0000" w:firstRow="0" w:lastRow="0" w:firstColumn="0" w:lastColumn="0" w:noHBand="0" w:noVBand="0"/>
      </w:tblPr>
      <w:tblGrid>
        <w:gridCol w:w="571"/>
        <w:gridCol w:w="2664"/>
        <w:gridCol w:w="874"/>
        <w:gridCol w:w="1128"/>
        <w:gridCol w:w="1406"/>
        <w:gridCol w:w="1075"/>
        <w:gridCol w:w="2472"/>
      </w:tblGrid>
      <w:tr w:rsidR="00AD1B35" w:rsidRPr="00AD1B35" w14:paraId="0423C15E" w14:textId="77777777" w:rsidTr="002C4362">
        <w:trPr>
          <w:trHeight w:hRule="exact" w:val="662"/>
        </w:trPr>
        <w:tc>
          <w:tcPr>
            <w:tcW w:w="10190" w:type="dxa"/>
            <w:gridSpan w:val="7"/>
            <w:tcBorders>
              <w:top w:val="single" w:sz="6" w:space="0" w:color="auto"/>
              <w:left w:val="single" w:sz="6" w:space="0" w:color="auto"/>
              <w:bottom w:val="single" w:sz="6" w:space="0" w:color="auto"/>
              <w:right w:val="single" w:sz="6" w:space="0" w:color="auto"/>
            </w:tcBorders>
          </w:tcPr>
          <w:p w14:paraId="651F7DA3" w14:textId="5E2FABC0" w:rsidR="006D6988" w:rsidRPr="00AD1B35" w:rsidRDefault="006D6988" w:rsidP="006D6988">
            <w:pPr>
              <w:autoSpaceDE w:val="0"/>
              <w:autoSpaceDN w:val="0"/>
              <w:adjustRightInd w:val="0"/>
              <w:spacing w:after="0" w:line="240" w:lineRule="auto"/>
              <w:ind w:left="271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lastRenderedPageBreak/>
              <w:t xml:space="preserve">2. Специальные тренировочные </w:t>
            </w:r>
            <w:r w:rsidR="00997CE7" w:rsidRPr="00AD1B35">
              <w:rPr>
                <w:rFonts w:ascii="Times New Roman" w:eastAsia="Times New Roman" w:hAnsi="Times New Roman" w:cs="Times New Roman"/>
                <w:sz w:val="24"/>
                <w:szCs w:val="24"/>
                <w:lang w:eastAsia="ru-RU"/>
              </w:rPr>
              <w:t>мероприятия</w:t>
            </w:r>
          </w:p>
        </w:tc>
      </w:tr>
      <w:tr w:rsidR="00AD1B35" w:rsidRPr="00AD1B35" w14:paraId="07B9A888" w14:textId="77777777" w:rsidTr="002C4362">
        <w:trPr>
          <w:trHeight w:hRule="exact" w:val="2215"/>
        </w:trPr>
        <w:tc>
          <w:tcPr>
            <w:tcW w:w="571" w:type="dxa"/>
            <w:tcBorders>
              <w:top w:val="single" w:sz="6" w:space="0" w:color="auto"/>
              <w:left w:val="single" w:sz="6" w:space="0" w:color="auto"/>
              <w:bottom w:val="single" w:sz="6" w:space="0" w:color="auto"/>
              <w:right w:val="single" w:sz="6" w:space="0" w:color="auto"/>
            </w:tcBorders>
          </w:tcPr>
          <w:p w14:paraId="6ABDDCE2" w14:textId="77777777" w:rsidR="006D6988" w:rsidRPr="00AD1B35"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2.1.</w:t>
            </w:r>
          </w:p>
        </w:tc>
        <w:tc>
          <w:tcPr>
            <w:tcW w:w="2664" w:type="dxa"/>
            <w:tcBorders>
              <w:top w:val="single" w:sz="6" w:space="0" w:color="auto"/>
              <w:left w:val="single" w:sz="6" w:space="0" w:color="auto"/>
              <w:bottom w:val="single" w:sz="6" w:space="0" w:color="auto"/>
              <w:right w:val="single" w:sz="6" w:space="0" w:color="auto"/>
            </w:tcBorders>
          </w:tcPr>
          <w:p w14:paraId="10CFAA9D" w14:textId="6F6063AE" w:rsidR="006D6988" w:rsidRPr="00AD1B35" w:rsidRDefault="006D6988" w:rsidP="006D6988">
            <w:pPr>
              <w:autoSpaceDE w:val="0"/>
              <w:autoSpaceDN w:val="0"/>
              <w:adjustRightInd w:val="0"/>
              <w:spacing w:after="0" w:line="326" w:lineRule="exact"/>
              <w:ind w:left="283" w:right="240"/>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По общей физической </w:t>
            </w:r>
            <w:r w:rsidR="00997CE7" w:rsidRPr="00AD1B35">
              <w:rPr>
                <w:rFonts w:ascii="Times New Roman" w:eastAsia="Times New Roman" w:hAnsi="Times New Roman" w:cs="Times New Roman"/>
                <w:sz w:val="24"/>
                <w:szCs w:val="24"/>
                <w:lang w:eastAsia="ru-RU"/>
              </w:rPr>
              <w:t>и (</w:t>
            </w:r>
            <w:r w:rsidRPr="00AD1B35">
              <w:rPr>
                <w:rFonts w:ascii="Times New Roman" w:eastAsia="Times New Roman" w:hAnsi="Times New Roman" w:cs="Times New Roman"/>
                <w:sz w:val="24"/>
                <w:szCs w:val="24"/>
                <w:lang w:eastAsia="ru-RU"/>
              </w:rPr>
              <w:t>или</w:t>
            </w:r>
            <w:r w:rsidR="00997CE7"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 xml:space="preserve"> специальной физической подготовке</w:t>
            </w:r>
          </w:p>
        </w:tc>
        <w:tc>
          <w:tcPr>
            <w:tcW w:w="874" w:type="dxa"/>
            <w:tcBorders>
              <w:top w:val="single" w:sz="6" w:space="0" w:color="auto"/>
              <w:left w:val="single" w:sz="6" w:space="0" w:color="auto"/>
              <w:bottom w:val="single" w:sz="6" w:space="0" w:color="auto"/>
              <w:right w:val="single" w:sz="6" w:space="0" w:color="auto"/>
            </w:tcBorders>
          </w:tcPr>
          <w:p w14:paraId="09D0FAB7" w14:textId="77777777" w:rsidR="006D6988" w:rsidRPr="00AD1B35" w:rsidRDefault="006D6988" w:rsidP="006D6988">
            <w:pPr>
              <w:autoSpaceDE w:val="0"/>
              <w:autoSpaceDN w:val="0"/>
              <w:adjustRightInd w:val="0"/>
              <w:spacing w:after="0" w:line="240" w:lineRule="auto"/>
              <w:ind w:right="269"/>
              <w:jc w:val="right"/>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128" w:type="dxa"/>
            <w:tcBorders>
              <w:top w:val="single" w:sz="6" w:space="0" w:color="auto"/>
              <w:left w:val="single" w:sz="6" w:space="0" w:color="auto"/>
              <w:bottom w:val="single" w:sz="6" w:space="0" w:color="auto"/>
              <w:right w:val="single" w:sz="6" w:space="0" w:color="auto"/>
            </w:tcBorders>
          </w:tcPr>
          <w:p w14:paraId="312F025E" w14:textId="77777777" w:rsidR="006D6988" w:rsidRPr="00AD1B35" w:rsidRDefault="006D6988" w:rsidP="006D6988">
            <w:pPr>
              <w:autoSpaceDE w:val="0"/>
              <w:autoSpaceDN w:val="0"/>
              <w:adjustRightInd w:val="0"/>
              <w:spacing w:after="0" w:line="240" w:lineRule="auto"/>
              <w:ind w:left="35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14</w:t>
            </w:r>
          </w:p>
        </w:tc>
        <w:tc>
          <w:tcPr>
            <w:tcW w:w="1406" w:type="dxa"/>
            <w:tcBorders>
              <w:top w:val="single" w:sz="6" w:space="0" w:color="auto"/>
              <w:left w:val="single" w:sz="6" w:space="0" w:color="auto"/>
              <w:bottom w:val="single" w:sz="6" w:space="0" w:color="auto"/>
              <w:right w:val="single" w:sz="6" w:space="0" w:color="auto"/>
            </w:tcBorders>
          </w:tcPr>
          <w:p w14:paraId="737A995A" w14:textId="77777777" w:rsidR="006D6988" w:rsidRPr="00AD1B35" w:rsidRDefault="006D6988" w:rsidP="006D6988">
            <w:pPr>
              <w:autoSpaceDE w:val="0"/>
              <w:autoSpaceDN w:val="0"/>
              <w:adjustRightInd w:val="0"/>
              <w:spacing w:after="0" w:line="240" w:lineRule="auto"/>
              <w:ind w:right="437"/>
              <w:jc w:val="righ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18</w:t>
            </w:r>
          </w:p>
        </w:tc>
        <w:tc>
          <w:tcPr>
            <w:tcW w:w="1075" w:type="dxa"/>
            <w:tcBorders>
              <w:top w:val="single" w:sz="6" w:space="0" w:color="auto"/>
              <w:left w:val="single" w:sz="6" w:space="0" w:color="auto"/>
              <w:bottom w:val="single" w:sz="6" w:space="0" w:color="auto"/>
              <w:right w:val="single" w:sz="6" w:space="0" w:color="auto"/>
            </w:tcBorders>
          </w:tcPr>
          <w:p w14:paraId="4159FD4B" w14:textId="77777777" w:rsidR="006D6988" w:rsidRPr="00AD1B35" w:rsidRDefault="006D6988" w:rsidP="006D6988">
            <w:pPr>
              <w:autoSpaceDE w:val="0"/>
              <w:autoSpaceDN w:val="0"/>
              <w:adjustRightInd w:val="0"/>
              <w:spacing w:after="0" w:line="240" w:lineRule="auto"/>
              <w:ind w:left="32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18</w:t>
            </w:r>
          </w:p>
        </w:tc>
        <w:tc>
          <w:tcPr>
            <w:tcW w:w="2472" w:type="dxa"/>
            <w:tcBorders>
              <w:top w:val="single" w:sz="6" w:space="0" w:color="auto"/>
              <w:left w:val="single" w:sz="6" w:space="0" w:color="auto"/>
              <w:bottom w:val="single" w:sz="6" w:space="0" w:color="auto"/>
              <w:right w:val="single" w:sz="6" w:space="0" w:color="auto"/>
            </w:tcBorders>
          </w:tcPr>
          <w:p w14:paraId="3456F9CB" w14:textId="2B934940" w:rsidR="006D6988" w:rsidRPr="00AD1B35" w:rsidRDefault="006D6988" w:rsidP="006D6988">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Не менее 70 % от состава группы лиц, проходящих спортивную подготовку</w:t>
            </w:r>
            <w:r w:rsidR="00997CE7" w:rsidRPr="00AD1B35">
              <w:rPr>
                <w:rFonts w:ascii="Times New Roman" w:eastAsia="Times New Roman" w:hAnsi="Times New Roman" w:cs="Times New Roman"/>
                <w:sz w:val="24"/>
                <w:szCs w:val="24"/>
                <w:lang w:eastAsia="ru-RU"/>
              </w:rPr>
              <w:t xml:space="preserve"> на определенном этапе</w:t>
            </w:r>
          </w:p>
        </w:tc>
      </w:tr>
      <w:tr w:rsidR="00AD1B35" w:rsidRPr="00AD1B35" w14:paraId="6DF53BAB" w14:textId="77777777" w:rsidTr="002C4362">
        <w:trPr>
          <w:trHeight w:hRule="exact" w:val="1977"/>
        </w:trPr>
        <w:tc>
          <w:tcPr>
            <w:tcW w:w="571" w:type="dxa"/>
            <w:tcBorders>
              <w:top w:val="single" w:sz="6" w:space="0" w:color="auto"/>
              <w:left w:val="single" w:sz="6" w:space="0" w:color="auto"/>
              <w:bottom w:val="single" w:sz="6" w:space="0" w:color="auto"/>
              <w:right w:val="single" w:sz="6" w:space="0" w:color="auto"/>
            </w:tcBorders>
          </w:tcPr>
          <w:p w14:paraId="78831D54" w14:textId="77777777" w:rsidR="006D6988" w:rsidRPr="00AD1B35"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2.2.</w:t>
            </w:r>
          </w:p>
        </w:tc>
        <w:tc>
          <w:tcPr>
            <w:tcW w:w="2664" w:type="dxa"/>
            <w:tcBorders>
              <w:top w:val="single" w:sz="6" w:space="0" w:color="auto"/>
              <w:left w:val="single" w:sz="6" w:space="0" w:color="auto"/>
              <w:bottom w:val="single" w:sz="6" w:space="0" w:color="auto"/>
              <w:right w:val="single" w:sz="6" w:space="0" w:color="auto"/>
            </w:tcBorders>
          </w:tcPr>
          <w:p w14:paraId="59091AFF" w14:textId="47F7760E" w:rsidR="006D6988" w:rsidRPr="00AD1B35" w:rsidRDefault="006D6988" w:rsidP="006D69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Восстановительные</w:t>
            </w:r>
            <w:r w:rsidR="00997CE7" w:rsidRPr="00AD1B35">
              <w:rPr>
                <w:rFonts w:ascii="Times New Roman" w:eastAsia="Times New Roman" w:hAnsi="Times New Roman" w:cs="Times New Roman"/>
                <w:sz w:val="24"/>
                <w:szCs w:val="24"/>
                <w:lang w:eastAsia="ru-RU"/>
              </w:rPr>
              <w:t xml:space="preserve"> тренировочные мероприятия</w:t>
            </w:r>
          </w:p>
        </w:tc>
        <w:tc>
          <w:tcPr>
            <w:tcW w:w="874" w:type="dxa"/>
            <w:tcBorders>
              <w:top w:val="single" w:sz="6" w:space="0" w:color="auto"/>
              <w:left w:val="single" w:sz="6" w:space="0" w:color="auto"/>
              <w:bottom w:val="single" w:sz="6" w:space="0" w:color="auto"/>
              <w:right w:val="single" w:sz="6" w:space="0" w:color="auto"/>
            </w:tcBorders>
          </w:tcPr>
          <w:p w14:paraId="4D5D8FAA" w14:textId="77777777" w:rsidR="006D6988" w:rsidRPr="00AD1B35" w:rsidRDefault="006D6988" w:rsidP="006D6988">
            <w:pPr>
              <w:autoSpaceDE w:val="0"/>
              <w:autoSpaceDN w:val="0"/>
              <w:adjustRightInd w:val="0"/>
              <w:spacing w:after="0" w:line="240" w:lineRule="auto"/>
              <w:ind w:right="264"/>
              <w:jc w:val="right"/>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3609" w:type="dxa"/>
            <w:gridSpan w:val="3"/>
            <w:tcBorders>
              <w:top w:val="single" w:sz="6" w:space="0" w:color="auto"/>
              <w:left w:val="single" w:sz="6" w:space="0" w:color="auto"/>
              <w:bottom w:val="single" w:sz="6" w:space="0" w:color="auto"/>
              <w:right w:val="single" w:sz="6" w:space="0" w:color="auto"/>
            </w:tcBorders>
          </w:tcPr>
          <w:p w14:paraId="195D3D3C" w14:textId="77777777" w:rsidR="006D6988" w:rsidRPr="00AD1B35" w:rsidRDefault="006D6988" w:rsidP="006D69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До 14 дней</w:t>
            </w:r>
          </w:p>
        </w:tc>
        <w:tc>
          <w:tcPr>
            <w:tcW w:w="2472" w:type="dxa"/>
            <w:tcBorders>
              <w:top w:val="single" w:sz="6" w:space="0" w:color="auto"/>
              <w:left w:val="single" w:sz="6" w:space="0" w:color="auto"/>
              <w:bottom w:val="single" w:sz="6" w:space="0" w:color="auto"/>
              <w:right w:val="single" w:sz="6" w:space="0" w:color="auto"/>
            </w:tcBorders>
          </w:tcPr>
          <w:p w14:paraId="2902DD6C" w14:textId="3DD2561A" w:rsidR="006D6988" w:rsidRPr="00AD1B35" w:rsidRDefault="00997CE7" w:rsidP="006D6988">
            <w:pPr>
              <w:autoSpaceDE w:val="0"/>
              <w:autoSpaceDN w:val="0"/>
              <w:adjustRightInd w:val="0"/>
              <w:spacing w:after="0" w:line="322" w:lineRule="exact"/>
              <w:ind w:left="96" w:right="77"/>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В соответствии с количеством лиц, принимавших участие в спортивных соревнованиях</w:t>
            </w:r>
          </w:p>
        </w:tc>
      </w:tr>
      <w:tr w:rsidR="00AD1B35" w:rsidRPr="00AD1B35" w14:paraId="4C07357D" w14:textId="77777777" w:rsidTr="002C4362">
        <w:trPr>
          <w:trHeight w:hRule="exact" w:val="1637"/>
        </w:trPr>
        <w:tc>
          <w:tcPr>
            <w:tcW w:w="571" w:type="dxa"/>
            <w:tcBorders>
              <w:top w:val="single" w:sz="6" w:space="0" w:color="auto"/>
              <w:left w:val="single" w:sz="6" w:space="0" w:color="auto"/>
              <w:bottom w:val="single" w:sz="6" w:space="0" w:color="auto"/>
              <w:right w:val="single" w:sz="6" w:space="0" w:color="auto"/>
            </w:tcBorders>
          </w:tcPr>
          <w:p w14:paraId="73FEFB3D" w14:textId="77777777" w:rsidR="006D6988" w:rsidRPr="00AD1B35"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2.3.</w:t>
            </w:r>
          </w:p>
        </w:tc>
        <w:tc>
          <w:tcPr>
            <w:tcW w:w="2664" w:type="dxa"/>
            <w:tcBorders>
              <w:top w:val="single" w:sz="6" w:space="0" w:color="auto"/>
              <w:left w:val="single" w:sz="6" w:space="0" w:color="auto"/>
              <w:bottom w:val="single" w:sz="6" w:space="0" w:color="auto"/>
              <w:right w:val="single" w:sz="6" w:space="0" w:color="auto"/>
            </w:tcBorders>
          </w:tcPr>
          <w:p w14:paraId="17F95790" w14:textId="6F5B8C7D" w:rsidR="006D6988" w:rsidRPr="00AD1B35" w:rsidRDefault="002C4362" w:rsidP="006D6988">
            <w:pPr>
              <w:autoSpaceDE w:val="0"/>
              <w:autoSpaceDN w:val="0"/>
              <w:adjustRightInd w:val="0"/>
              <w:spacing w:after="0" w:line="326" w:lineRule="exact"/>
              <w:ind w:left="134" w:right="106"/>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Тренировочные мероприятия д</w:t>
            </w:r>
            <w:r w:rsidR="006D6988" w:rsidRPr="00AD1B35">
              <w:rPr>
                <w:rFonts w:ascii="Times New Roman" w:eastAsia="Times New Roman" w:hAnsi="Times New Roman" w:cs="Times New Roman"/>
                <w:sz w:val="24"/>
                <w:szCs w:val="24"/>
                <w:lang w:eastAsia="ru-RU"/>
              </w:rPr>
              <w:t>ля комплексного медицинского обследования</w:t>
            </w:r>
          </w:p>
        </w:tc>
        <w:tc>
          <w:tcPr>
            <w:tcW w:w="874" w:type="dxa"/>
            <w:tcBorders>
              <w:top w:val="single" w:sz="6" w:space="0" w:color="auto"/>
              <w:left w:val="single" w:sz="6" w:space="0" w:color="auto"/>
              <w:bottom w:val="single" w:sz="6" w:space="0" w:color="auto"/>
              <w:right w:val="single" w:sz="6" w:space="0" w:color="auto"/>
            </w:tcBorders>
          </w:tcPr>
          <w:p w14:paraId="53A0E14A" w14:textId="77777777" w:rsidR="006D6988" w:rsidRPr="00AD1B35" w:rsidRDefault="006D6988" w:rsidP="006D6988">
            <w:pPr>
              <w:autoSpaceDE w:val="0"/>
              <w:autoSpaceDN w:val="0"/>
              <w:adjustRightInd w:val="0"/>
              <w:spacing w:after="0" w:line="240" w:lineRule="auto"/>
              <w:ind w:right="269"/>
              <w:jc w:val="righ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p>
        </w:tc>
        <w:tc>
          <w:tcPr>
            <w:tcW w:w="3609" w:type="dxa"/>
            <w:gridSpan w:val="3"/>
            <w:tcBorders>
              <w:top w:val="single" w:sz="6" w:space="0" w:color="auto"/>
              <w:left w:val="single" w:sz="6" w:space="0" w:color="auto"/>
              <w:bottom w:val="single" w:sz="6" w:space="0" w:color="auto"/>
              <w:right w:val="single" w:sz="6" w:space="0" w:color="auto"/>
            </w:tcBorders>
          </w:tcPr>
          <w:p w14:paraId="5DEFB3A4" w14:textId="26297B71" w:rsidR="006D6988" w:rsidRPr="00AD1B35" w:rsidRDefault="006D6988" w:rsidP="006D6988">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До 5 дней</w:t>
            </w:r>
            <w:r w:rsidR="002C4362"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 xml:space="preserve"> но не более 2 раз в год</w:t>
            </w:r>
          </w:p>
        </w:tc>
        <w:tc>
          <w:tcPr>
            <w:tcW w:w="2472" w:type="dxa"/>
            <w:tcBorders>
              <w:top w:val="single" w:sz="6" w:space="0" w:color="auto"/>
              <w:left w:val="single" w:sz="6" w:space="0" w:color="auto"/>
              <w:bottom w:val="single" w:sz="6" w:space="0" w:color="auto"/>
              <w:right w:val="single" w:sz="6" w:space="0" w:color="auto"/>
            </w:tcBorders>
          </w:tcPr>
          <w:p w14:paraId="4FCB79A9" w14:textId="77777777" w:rsidR="006D6988" w:rsidRPr="00AD1B35" w:rsidRDefault="006D6988" w:rsidP="006D6988">
            <w:pPr>
              <w:autoSpaceDE w:val="0"/>
              <w:autoSpaceDN w:val="0"/>
              <w:adjustRightInd w:val="0"/>
              <w:spacing w:after="0" w:line="322" w:lineRule="exact"/>
              <w:ind w:left="120" w:right="101"/>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В соответствии с планом комплексного медицинского обследования</w:t>
            </w:r>
          </w:p>
        </w:tc>
      </w:tr>
      <w:tr w:rsidR="00AD1B35" w:rsidRPr="00AD1B35" w14:paraId="5ED31990" w14:textId="77777777" w:rsidTr="002C4362">
        <w:trPr>
          <w:trHeight w:hRule="exact" w:val="2057"/>
        </w:trPr>
        <w:tc>
          <w:tcPr>
            <w:tcW w:w="571" w:type="dxa"/>
            <w:tcBorders>
              <w:top w:val="single" w:sz="6" w:space="0" w:color="auto"/>
              <w:left w:val="single" w:sz="6" w:space="0" w:color="auto"/>
              <w:bottom w:val="single" w:sz="6" w:space="0" w:color="auto"/>
              <w:right w:val="single" w:sz="6" w:space="0" w:color="auto"/>
            </w:tcBorders>
          </w:tcPr>
          <w:p w14:paraId="4B9BE83B" w14:textId="77777777" w:rsidR="006D6988" w:rsidRPr="00AD1B35"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2.4.</w:t>
            </w:r>
          </w:p>
        </w:tc>
        <w:tc>
          <w:tcPr>
            <w:tcW w:w="2664" w:type="dxa"/>
            <w:tcBorders>
              <w:top w:val="single" w:sz="6" w:space="0" w:color="auto"/>
              <w:left w:val="single" w:sz="6" w:space="0" w:color="auto"/>
              <w:bottom w:val="single" w:sz="6" w:space="0" w:color="auto"/>
              <w:right w:val="single" w:sz="6" w:space="0" w:color="auto"/>
            </w:tcBorders>
          </w:tcPr>
          <w:p w14:paraId="4A87A2BB" w14:textId="77777777" w:rsidR="006D6988" w:rsidRPr="00AD1B35" w:rsidRDefault="002C4362" w:rsidP="006D6988">
            <w:pPr>
              <w:autoSpaceDE w:val="0"/>
              <w:autoSpaceDN w:val="0"/>
              <w:adjustRightInd w:val="0"/>
              <w:spacing w:after="0" w:line="326" w:lineRule="exact"/>
              <w:ind w:left="240" w:right="206"/>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Тренировочные мероприятия в</w:t>
            </w:r>
            <w:r w:rsidR="006D6988" w:rsidRPr="00AD1B35">
              <w:rPr>
                <w:rFonts w:ascii="Times New Roman" w:eastAsia="Times New Roman" w:hAnsi="Times New Roman" w:cs="Times New Roman"/>
                <w:sz w:val="24"/>
                <w:szCs w:val="24"/>
                <w:lang w:eastAsia="ru-RU"/>
              </w:rPr>
              <w:t xml:space="preserve"> каникулярный период</w:t>
            </w:r>
            <w:r w:rsidRPr="00AD1B35">
              <w:rPr>
                <w:rFonts w:ascii="Times New Roman" w:eastAsia="Times New Roman" w:hAnsi="Times New Roman" w:cs="Times New Roman"/>
                <w:sz w:val="24"/>
                <w:szCs w:val="24"/>
                <w:lang w:eastAsia="ru-RU"/>
              </w:rPr>
              <w:t xml:space="preserve">  </w:t>
            </w:r>
          </w:p>
          <w:p w14:paraId="10C82080" w14:textId="77777777" w:rsidR="002C4362" w:rsidRPr="00AD1B35" w:rsidRDefault="002C4362" w:rsidP="006D6988">
            <w:pPr>
              <w:autoSpaceDE w:val="0"/>
              <w:autoSpaceDN w:val="0"/>
              <w:adjustRightInd w:val="0"/>
              <w:spacing w:after="0" w:line="326" w:lineRule="exact"/>
              <w:ind w:left="240" w:right="206"/>
              <w:jc w:val="center"/>
              <w:rPr>
                <w:rFonts w:ascii="Times New Roman" w:eastAsia="Times New Roman" w:hAnsi="Times New Roman" w:cs="Times New Roman"/>
                <w:sz w:val="24"/>
                <w:szCs w:val="24"/>
                <w:lang w:eastAsia="ru-RU"/>
              </w:rPr>
            </w:pPr>
          </w:p>
          <w:p w14:paraId="7DA368DA" w14:textId="77777777" w:rsidR="002C4362" w:rsidRPr="00AD1B35" w:rsidRDefault="002C4362" w:rsidP="006D6988">
            <w:pPr>
              <w:autoSpaceDE w:val="0"/>
              <w:autoSpaceDN w:val="0"/>
              <w:adjustRightInd w:val="0"/>
              <w:spacing w:after="0" w:line="326" w:lineRule="exact"/>
              <w:ind w:left="240" w:right="206"/>
              <w:jc w:val="center"/>
              <w:rPr>
                <w:rFonts w:ascii="Times New Roman" w:eastAsia="Times New Roman" w:hAnsi="Times New Roman" w:cs="Times New Roman"/>
                <w:sz w:val="24"/>
                <w:szCs w:val="24"/>
                <w:lang w:eastAsia="ru-RU"/>
              </w:rPr>
            </w:pPr>
          </w:p>
          <w:p w14:paraId="372907E2" w14:textId="68938007" w:rsidR="002C4362" w:rsidRPr="00AD1B35" w:rsidRDefault="002C4362" w:rsidP="006D6988">
            <w:pPr>
              <w:autoSpaceDE w:val="0"/>
              <w:autoSpaceDN w:val="0"/>
              <w:adjustRightInd w:val="0"/>
              <w:spacing w:after="0" w:line="326" w:lineRule="exact"/>
              <w:ind w:left="240" w:right="206"/>
              <w:jc w:val="center"/>
              <w:rPr>
                <w:rFonts w:ascii="Times New Roman" w:eastAsia="Times New Roman" w:hAnsi="Times New Roman" w:cs="Times New Roman"/>
                <w:sz w:val="24"/>
                <w:szCs w:val="24"/>
                <w:lang w:eastAsia="ru-RU"/>
              </w:rPr>
            </w:pPr>
          </w:p>
        </w:tc>
        <w:tc>
          <w:tcPr>
            <w:tcW w:w="2002" w:type="dxa"/>
            <w:gridSpan w:val="2"/>
            <w:tcBorders>
              <w:top w:val="single" w:sz="6" w:space="0" w:color="auto"/>
              <w:left w:val="single" w:sz="6" w:space="0" w:color="auto"/>
              <w:bottom w:val="single" w:sz="6" w:space="0" w:color="auto"/>
              <w:right w:val="single" w:sz="6" w:space="0" w:color="auto"/>
            </w:tcBorders>
          </w:tcPr>
          <w:p w14:paraId="3C204AE2" w14:textId="2825B6E9" w:rsidR="006D6988" w:rsidRPr="00AD1B35" w:rsidRDefault="006D6988" w:rsidP="006D6988">
            <w:pPr>
              <w:autoSpaceDE w:val="0"/>
              <w:autoSpaceDN w:val="0"/>
              <w:adjustRightInd w:val="0"/>
              <w:spacing w:after="0" w:line="326" w:lineRule="exac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До 21 дня подряд и не более </w:t>
            </w:r>
            <w:r w:rsidR="002C4362" w:rsidRPr="00AD1B35">
              <w:rPr>
                <w:rFonts w:ascii="Times New Roman" w:eastAsia="Times New Roman" w:hAnsi="Times New Roman" w:cs="Times New Roman"/>
                <w:sz w:val="24"/>
                <w:szCs w:val="24"/>
                <w:lang w:eastAsia="ru-RU"/>
              </w:rPr>
              <w:t>двух тренировочных мероприятий</w:t>
            </w:r>
            <w:r w:rsidRPr="00AD1B35">
              <w:rPr>
                <w:rFonts w:ascii="Times New Roman" w:eastAsia="Times New Roman" w:hAnsi="Times New Roman" w:cs="Times New Roman"/>
                <w:sz w:val="24"/>
                <w:szCs w:val="24"/>
                <w:lang w:eastAsia="ru-RU"/>
              </w:rPr>
              <w:t xml:space="preserve"> в год</w:t>
            </w:r>
            <w:r w:rsidR="002C4362" w:rsidRPr="00AD1B35">
              <w:rPr>
                <w:rFonts w:ascii="Times New Roman" w:eastAsia="Times New Roman" w:hAnsi="Times New Roman" w:cs="Times New Roman"/>
                <w:sz w:val="24"/>
                <w:szCs w:val="24"/>
                <w:lang w:eastAsia="ru-RU"/>
              </w:rPr>
              <w:t xml:space="preserve">      </w:t>
            </w:r>
          </w:p>
        </w:tc>
        <w:tc>
          <w:tcPr>
            <w:tcW w:w="1406" w:type="dxa"/>
            <w:tcBorders>
              <w:top w:val="single" w:sz="6" w:space="0" w:color="auto"/>
              <w:left w:val="single" w:sz="6" w:space="0" w:color="auto"/>
              <w:bottom w:val="single" w:sz="6" w:space="0" w:color="auto"/>
              <w:right w:val="single" w:sz="6" w:space="0" w:color="auto"/>
            </w:tcBorders>
          </w:tcPr>
          <w:p w14:paraId="3DE59B84" w14:textId="77777777" w:rsidR="006D6988" w:rsidRPr="00AD1B35" w:rsidRDefault="006D6988" w:rsidP="006D6988">
            <w:pPr>
              <w:autoSpaceDE w:val="0"/>
              <w:autoSpaceDN w:val="0"/>
              <w:adjustRightInd w:val="0"/>
              <w:spacing w:after="0" w:line="240" w:lineRule="auto"/>
              <w:ind w:right="533"/>
              <w:jc w:val="right"/>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075" w:type="dxa"/>
            <w:tcBorders>
              <w:top w:val="single" w:sz="6" w:space="0" w:color="auto"/>
              <w:left w:val="single" w:sz="6" w:space="0" w:color="auto"/>
              <w:bottom w:val="single" w:sz="6" w:space="0" w:color="auto"/>
              <w:right w:val="single" w:sz="6" w:space="0" w:color="auto"/>
            </w:tcBorders>
          </w:tcPr>
          <w:p w14:paraId="2C8BE182" w14:textId="77777777" w:rsidR="006D6988" w:rsidRPr="00AD1B35" w:rsidRDefault="006D6988" w:rsidP="006D6988">
            <w:pPr>
              <w:autoSpaceDE w:val="0"/>
              <w:autoSpaceDN w:val="0"/>
              <w:adjustRightInd w:val="0"/>
              <w:spacing w:after="0" w:line="240" w:lineRule="auto"/>
              <w:ind w:left="39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p>
        </w:tc>
        <w:tc>
          <w:tcPr>
            <w:tcW w:w="2472" w:type="dxa"/>
            <w:tcBorders>
              <w:top w:val="single" w:sz="6" w:space="0" w:color="auto"/>
              <w:left w:val="single" w:sz="6" w:space="0" w:color="auto"/>
              <w:bottom w:val="single" w:sz="6" w:space="0" w:color="auto"/>
              <w:right w:val="single" w:sz="6" w:space="0" w:color="auto"/>
            </w:tcBorders>
          </w:tcPr>
          <w:p w14:paraId="0D5707CE" w14:textId="0F5543EC" w:rsidR="006D6988" w:rsidRPr="00AD1B35" w:rsidRDefault="006D6988" w:rsidP="006D6988">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Не менее 60 % от состава группы лиц, проходящих спортивную подготовку</w:t>
            </w:r>
            <w:r w:rsidR="002C4362" w:rsidRPr="00AD1B35">
              <w:rPr>
                <w:rFonts w:ascii="Times New Roman" w:eastAsia="Times New Roman" w:hAnsi="Times New Roman" w:cs="Times New Roman"/>
                <w:sz w:val="24"/>
                <w:szCs w:val="24"/>
                <w:lang w:eastAsia="ru-RU"/>
              </w:rPr>
              <w:t xml:space="preserve"> на определенном этапе</w:t>
            </w:r>
          </w:p>
        </w:tc>
      </w:tr>
      <w:tr w:rsidR="00AD1B35" w:rsidRPr="00AD1B35" w14:paraId="0A0A0C98" w14:textId="77777777" w:rsidTr="002C4362">
        <w:trPr>
          <w:trHeight w:hRule="exact" w:val="4412"/>
        </w:trPr>
        <w:tc>
          <w:tcPr>
            <w:tcW w:w="571" w:type="dxa"/>
            <w:tcBorders>
              <w:top w:val="single" w:sz="6" w:space="0" w:color="auto"/>
              <w:left w:val="single" w:sz="6" w:space="0" w:color="auto"/>
              <w:bottom w:val="single" w:sz="6" w:space="0" w:color="auto"/>
              <w:right w:val="single" w:sz="6" w:space="0" w:color="auto"/>
            </w:tcBorders>
          </w:tcPr>
          <w:p w14:paraId="63889E33" w14:textId="77777777" w:rsidR="006D6988" w:rsidRPr="00AD1B35"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2.5.</w:t>
            </w:r>
          </w:p>
        </w:tc>
        <w:tc>
          <w:tcPr>
            <w:tcW w:w="2664" w:type="dxa"/>
            <w:tcBorders>
              <w:top w:val="single" w:sz="6" w:space="0" w:color="auto"/>
              <w:left w:val="single" w:sz="6" w:space="0" w:color="auto"/>
              <w:bottom w:val="single" w:sz="6" w:space="0" w:color="auto"/>
              <w:right w:val="single" w:sz="6" w:space="0" w:color="auto"/>
            </w:tcBorders>
          </w:tcPr>
          <w:p w14:paraId="0B29F228" w14:textId="488ABEC2" w:rsidR="006D6988" w:rsidRPr="00AD1B35" w:rsidRDefault="006D6988" w:rsidP="006D6988">
            <w:pPr>
              <w:autoSpaceDE w:val="0"/>
              <w:autoSpaceDN w:val="0"/>
              <w:adjustRightInd w:val="0"/>
              <w:spacing w:after="0" w:line="322" w:lineRule="exact"/>
              <w:ind w:left="14" w:right="10"/>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Просмотровые </w:t>
            </w:r>
            <w:r w:rsidR="002C4362" w:rsidRPr="00AD1B35">
              <w:rPr>
                <w:rFonts w:ascii="Times New Roman" w:eastAsia="Times New Roman" w:hAnsi="Times New Roman" w:cs="Times New Roman"/>
                <w:sz w:val="24"/>
                <w:szCs w:val="24"/>
                <w:lang w:eastAsia="ru-RU"/>
              </w:rPr>
              <w:t xml:space="preserve">тренировочные мероприятия для кандидатов на </w:t>
            </w:r>
            <w:r w:rsidRPr="00AD1B35">
              <w:rPr>
                <w:rFonts w:ascii="Times New Roman" w:eastAsia="Times New Roman" w:hAnsi="Times New Roman" w:cs="Times New Roman"/>
                <w:sz w:val="24"/>
                <w:szCs w:val="24"/>
                <w:lang w:eastAsia="ru-RU"/>
              </w:rPr>
              <w:t xml:space="preserve"> зачисления в образовательные</w:t>
            </w:r>
          </w:p>
          <w:p w14:paraId="633BA406" w14:textId="4F19279A" w:rsidR="006D6988" w:rsidRPr="00AD1B35" w:rsidRDefault="002C4362" w:rsidP="006D6988">
            <w:pPr>
              <w:autoSpaceDE w:val="0"/>
              <w:autoSpaceDN w:val="0"/>
              <w:adjustRightInd w:val="0"/>
              <w:spacing w:after="0" w:line="322" w:lineRule="exact"/>
              <w:ind w:left="14" w:right="10"/>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Учреждения среднего профессионального образования</w:t>
            </w:r>
            <w:r w:rsidR="006D6988" w:rsidRPr="00AD1B35">
              <w:rPr>
                <w:rFonts w:ascii="Times New Roman" w:eastAsia="Times New Roman" w:hAnsi="Times New Roman" w:cs="Times New Roman"/>
                <w:sz w:val="24"/>
                <w:szCs w:val="24"/>
                <w:lang w:eastAsia="ru-RU"/>
              </w:rPr>
              <w:t>, осуществляющие деятельность в области физической культуры и спорта)</w:t>
            </w:r>
          </w:p>
        </w:tc>
        <w:tc>
          <w:tcPr>
            <w:tcW w:w="874" w:type="dxa"/>
            <w:tcBorders>
              <w:top w:val="single" w:sz="6" w:space="0" w:color="auto"/>
              <w:left w:val="single" w:sz="6" w:space="0" w:color="auto"/>
              <w:bottom w:val="single" w:sz="6" w:space="0" w:color="auto"/>
              <w:right w:val="single" w:sz="6" w:space="0" w:color="auto"/>
            </w:tcBorders>
          </w:tcPr>
          <w:p w14:paraId="02105C91" w14:textId="77777777" w:rsidR="006D6988" w:rsidRPr="00AD1B35" w:rsidRDefault="006D6988" w:rsidP="006D6988">
            <w:pPr>
              <w:autoSpaceDE w:val="0"/>
              <w:autoSpaceDN w:val="0"/>
              <w:adjustRightInd w:val="0"/>
              <w:spacing w:after="0" w:line="240" w:lineRule="auto"/>
              <w:ind w:right="269"/>
              <w:jc w:val="righ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p>
        </w:tc>
        <w:tc>
          <w:tcPr>
            <w:tcW w:w="2534" w:type="dxa"/>
            <w:gridSpan w:val="2"/>
            <w:tcBorders>
              <w:top w:val="single" w:sz="6" w:space="0" w:color="auto"/>
              <w:left w:val="single" w:sz="6" w:space="0" w:color="auto"/>
              <w:bottom w:val="single" w:sz="6" w:space="0" w:color="auto"/>
              <w:right w:val="single" w:sz="6" w:space="0" w:color="auto"/>
            </w:tcBorders>
          </w:tcPr>
          <w:p w14:paraId="48BBC6BF" w14:textId="77777777" w:rsidR="006D6988" w:rsidRPr="00AD1B35" w:rsidRDefault="006D6988" w:rsidP="006D6988">
            <w:pPr>
              <w:autoSpaceDE w:val="0"/>
              <w:autoSpaceDN w:val="0"/>
              <w:adjustRightInd w:val="0"/>
              <w:spacing w:after="0" w:line="240" w:lineRule="auto"/>
              <w:ind w:right="480"/>
              <w:jc w:val="righ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До 60 дней</w:t>
            </w:r>
          </w:p>
        </w:tc>
        <w:tc>
          <w:tcPr>
            <w:tcW w:w="1075" w:type="dxa"/>
            <w:tcBorders>
              <w:top w:val="single" w:sz="6" w:space="0" w:color="auto"/>
              <w:left w:val="single" w:sz="6" w:space="0" w:color="auto"/>
              <w:bottom w:val="single" w:sz="6" w:space="0" w:color="auto"/>
              <w:right w:val="single" w:sz="6" w:space="0" w:color="auto"/>
            </w:tcBorders>
          </w:tcPr>
          <w:p w14:paraId="66C45D56" w14:textId="77777777" w:rsidR="006D6988" w:rsidRPr="00AD1B35" w:rsidRDefault="006D6988" w:rsidP="006D6988">
            <w:pPr>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w:t>
            </w:r>
          </w:p>
        </w:tc>
        <w:tc>
          <w:tcPr>
            <w:tcW w:w="2472" w:type="dxa"/>
            <w:tcBorders>
              <w:top w:val="single" w:sz="6" w:space="0" w:color="auto"/>
              <w:left w:val="single" w:sz="6" w:space="0" w:color="auto"/>
              <w:bottom w:val="single" w:sz="6" w:space="0" w:color="auto"/>
              <w:right w:val="single" w:sz="6" w:space="0" w:color="auto"/>
            </w:tcBorders>
          </w:tcPr>
          <w:p w14:paraId="163D95D2" w14:textId="03FD0465" w:rsidR="002C4362" w:rsidRPr="00AD1B35" w:rsidRDefault="006D6988" w:rsidP="002C4362">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В соответствии с правилами приема </w:t>
            </w:r>
          </w:p>
          <w:p w14:paraId="208E3167" w14:textId="17602AB2" w:rsidR="006D6988" w:rsidRPr="00AD1B35" w:rsidRDefault="006D6988" w:rsidP="006D6988">
            <w:pPr>
              <w:autoSpaceDE w:val="0"/>
              <w:autoSpaceDN w:val="0"/>
              <w:adjustRightInd w:val="0"/>
              <w:spacing w:after="0" w:line="322" w:lineRule="exact"/>
              <w:jc w:val="center"/>
              <w:rPr>
                <w:rFonts w:ascii="Times New Roman" w:eastAsia="Times New Roman" w:hAnsi="Times New Roman" w:cs="Times New Roman"/>
                <w:sz w:val="24"/>
                <w:szCs w:val="24"/>
                <w:lang w:eastAsia="ru-RU"/>
              </w:rPr>
            </w:pPr>
          </w:p>
        </w:tc>
      </w:tr>
    </w:tbl>
    <w:p w14:paraId="3E91E455" w14:textId="77777777" w:rsidR="006D6988" w:rsidRPr="00AD1B35" w:rsidRDefault="006D6988" w:rsidP="00990EF8">
      <w:pPr>
        <w:shd w:val="clear" w:color="auto" w:fill="FFFFFF"/>
        <w:spacing w:after="0" w:line="240" w:lineRule="auto"/>
        <w:jc w:val="center"/>
        <w:rPr>
          <w:rFonts w:ascii="Times New Roman" w:eastAsia="Times New Roman" w:hAnsi="Times New Roman" w:cs="Times New Roman"/>
          <w:b/>
          <w:bCs/>
          <w:sz w:val="27"/>
          <w:szCs w:val="27"/>
          <w:lang w:eastAsia="ru-RU"/>
        </w:rPr>
      </w:pPr>
    </w:p>
    <w:p w14:paraId="7DF164CC" w14:textId="421B698E" w:rsidR="006D6988" w:rsidRPr="00AD1B35" w:rsidRDefault="006D6988" w:rsidP="00990EF8">
      <w:pPr>
        <w:shd w:val="clear" w:color="auto" w:fill="FFFFFF"/>
        <w:spacing w:after="0" w:line="240" w:lineRule="auto"/>
        <w:jc w:val="center"/>
        <w:rPr>
          <w:rFonts w:ascii="Times New Roman" w:eastAsia="Times New Roman" w:hAnsi="Times New Roman" w:cs="Times New Roman"/>
          <w:b/>
          <w:bCs/>
          <w:sz w:val="27"/>
          <w:szCs w:val="27"/>
          <w:lang w:eastAsia="ru-RU"/>
        </w:rPr>
      </w:pPr>
    </w:p>
    <w:p w14:paraId="30AD381D" w14:textId="004E8DFA" w:rsidR="00BE0DAD" w:rsidRPr="00AD1B35" w:rsidRDefault="00BE0DAD" w:rsidP="00990EF8">
      <w:pPr>
        <w:shd w:val="clear" w:color="auto" w:fill="FFFFFF"/>
        <w:spacing w:after="0" w:line="240" w:lineRule="auto"/>
        <w:jc w:val="center"/>
        <w:rPr>
          <w:rFonts w:ascii="Times New Roman" w:eastAsia="Times New Roman" w:hAnsi="Times New Roman" w:cs="Times New Roman"/>
          <w:b/>
          <w:bCs/>
          <w:sz w:val="27"/>
          <w:szCs w:val="27"/>
          <w:lang w:eastAsia="ru-RU"/>
        </w:rPr>
      </w:pPr>
    </w:p>
    <w:p w14:paraId="60A95056" w14:textId="5A7BED00" w:rsidR="00BE0DAD" w:rsidRPr="00AD1B35" w:rsidRDefault="00BE0DAD" w:rsidP="00990EF8">
      <w:pPr>
        <w:shd w:val="clear" w:color="auto" w:fill="FFFFFF"/>
        <w:spacing w:after="0" w:line="240" w:lineRule="auto"/>
        <w:jc w:val="center"/>
        <w:rPr>
          <w:rFonts w:ascii="Times New Roman" w:eastAsia="Times New Roman" w:hAnsi="Times New Roman" w:cs="Times New Roman"/>
          <w:b/>
          <w:bCs/>
          <w:sz w:val="27"/>
          <w:szCs w:val="27"/>
          <w:lang w:eastAsia="ru-RU"/>
        </w:rPr>
      </w:pPr>
    </w:p>
    <w:p w14:paraId="5F400798" w14:textId="36702FF4" w:rsidR="00BE0DAD" w:rsidRPr="00AD1B35" w:rsidRDefault="00BE0DAD" w:rsidP="00990EF8">
      <w:pPr>
        <w:shd w:val="clear" w:color="auto" w:fill="FFFFFF"/>
        <w:spacing w:after="0" w:line="240" w:lineRule="auto"/>
        <w:jc w:val="center"/>
        <w:rPr>
          <w:rFonts w:ascii="Times New Roman" w:eastAsia="Times New Roman" w:hAnsi="Times New Roman" w:cs="Times New Roman"/>
          <w:b/>
          <w:bCs/>
          <w:sz w:val="27"/>
          <w:szCs w:val="27"/>
          <w:lang w:eastAsia="ru-RU"/>
        </w:rPr>
      </w:pPr>
    </w:p>
    <w:p w14:paraId="08EC8666" w14:textId="77777777" w:rsidR="00BE0DAD" w:rsidRPr="00AD1B35" w:rsidRDefault="00BE0DAD" w:rsidP="00990EF8">
      <w:pPr>
        <w:shd w:val="clear" w:color="auto" w:fill="FFFFFF"/>
        <w:spacing w:after="0" w:line="240" w:lineRule="auto"/>
        <w:jc w:val="center"/>
        <w:rPr>
          <w:rFonts w:ascii="Times New Roman" w:eastAsia="Times New Roman" w:hAnsi="Times New Roman" w:cs="Times New Roman"/>
          <w:b/>
          <w:bCs/>
          <w:sz w:val="27"/>
          <w:szCs w:val="27"/>
          <w:lang w:eastAsia="ru-RU"/>
        </w:rPr>
      </w:pPr>
    </w:p>
    <w:p w14:paraId="3BF05F41" w14:textId="77777777" w:rsidR="00990EF8" w:rsidRPr="00AD1B35" w:rsidRDefault="00990EF8" w:rsidP="00990EF8">
      <w:pPr>
        <w:shd w:val="clear" w:color="auto" w:fill="FFFFFF"/>
        <w:spacing w:after="0" w:line="240" w:lineRule="auto"/>
        <w:jc w:val="center"/>
        <w:rPr>
          <w:rFonts w:ascii="Arial" w:eastAsia="Times New Roman" w:hAnsi="Arial" w:cs="Arial"/>
          <w:sz w:val="28"/>
          <w:szCs w:val="28"/>
          <w:lang w:eastAsia="ru-RU"/>
        </w:rPr>
      </w:pPr>
      <w:r w:rsidRPr="00AD1B35">
        <w:rPr>
          <w:rFonts w:ascii="Times New Roman" w:eastAsia="Times New Roman" w:hAnsi="Times New Roman" w:cs="Times New Roman"/>
          <w:b/>
          <w:bCs/>
          <w:sz w:val="28"/>
          <w:szCs w:val="28"/>
          <w:lang w:eastAsia="ru-RU"/>
        </w:rPr>
        <w:lastRenderedPageBreak/>
        <w:t>1.8 Требования к экипировке, спортивному инвентарю и оборудованию.</w:t>
      </w:r>
    </w:p>
    <w:p w14:paraId="0F830660" w14:textId="77777777" w:rsidR="00990EF8" w:rsidRPr="00AD1B35" w:rsidRDefault="00990EF8" w:rsidP="006D6988">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В соответствии требованиями федерального стандарта спортивной подготовки по виду спорта </w:t>
      </w:r>
      <w:r w:rsidR="006D6988"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спортивная гимнастика</w:t>
      </w:r>
      <w:r w:rsidR="006D6988" w:rsidRPr="00AD1B35">
        <w:rPr>
          <w:rFonts w:ascii="Times New Roman" w:eastAsia="Times New Roman" w:hAnsi="Times New Roman" w:cs="Times New Roman"/>
          <w:sz w:val="24"/>
          <w:szCs w:val="24"/>
          <w:lang w:eastAsia="ru-RU"/>
        </w:rPr>
        <w:t>»</w:t>
      </w:r>
      <w:r w:rsidRPr="00AD1B35">
        <w:rPr>
          <w:rFonts w:ascii="Times New Roman" w:eastAsia="Times New Roman" w:hAnsi="Times New Roman" w:cs="Times New Roman"/>
          <w:sz w:val="24"/>
          <w:szCs w:val="24"/>
          <w:lang w:eastAsia="ru-RU"/>
        </w:rPr>
        <w:t xml:space="preserve"> организации осуществляют следующее материально-техническое обеспечение спортсменов:</w:t>
      </w:r>
    </w:p>
    <w:p w14:paraId="30984879"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оборудованием и спортивным инвентарем, необходимыми для прохождения спортивной подготовки;</w:t>
      </w:r>
    </w:p>
    <w:p w14:paraId="5D211B41"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спортивной экипировкой;</w:t>
      </w:r>
    </w:p>
    <w:p w14:paraId="5A1F6986"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проездом к месту проведения спортивных мероприятий и обратно;</w:t>
      </w:r>
    </w:p>
    <w:p w14:paraId="02201C84"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14:paraId="24F29779"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Требования к оборудованию и спортивному инвентарю, необходимого для прохождения спортивной подготовки указаны в таблице</w:t>
      </w:r>
    </w:p>
    <w:p w14:paraId="09A9B42F"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p>
    <w:p w14:paraId="4E723488" w14:textId="77777777" w:rsidR="00990EF8" w:rsidRPr="00AD1B35" w:rsidRDefault="00990EF8" w:rsidP="00ED622F">
      <w:pPr>
        <w:shd w:val="clear" w:color="auto" w:fill="FFFFFF"/>
        <w:spacing w:after="300" w:line="240" w:lineRule="auto"/>
        <w:ind w:firstLine="708"/>
        <w:outlineLvl w:val="0"/>
        <w:rPr>
          <w:rFonts w:ascii="Times New Roman" w:eastAsia="Times New Roman" w:hAnsi="Times New Roman" w:cs="Times New Roman"/>
          <w:b/>
          <w:kern w:val="36"/>
          <w:sz w:val="24"/>
          <w:szCs w:val="24"/>
          <w:lang w:eastAsia="ru-RU"/>
        </w:rPr>
      </w:pPr>
      <w:r w:rsidRPr="00AD1B35">
        <w:rPr>
          <w:rFonts w:ascii="Times New Roman" w:eastAsia="Times New Roman" w:hAnsi="Times New Roman" w:cs="Times New Roman"/>
          <w:b/>
          <w:kern w:val="36"/>
          <w:sz w:val="24"/>
          <w:szCs w:val="24"/>
          <w:lang w:eastAsia="ru-RU"/>
        </w:rPr>
        <w:t>Оборудование и спортивный инвентарь, необходимые для прохождения спортивной подготовки</w:t>
      </w:r>
    </w:p>
    <w:tbl>
      <w:tblPr>
        <w:tblW w:w="10207" w:type="dxa"/>
        <w:tblInd w:w="-859" w:type="dxa"/>
        <w:tblLayout w:type="fixed"/>
        <w:tblCellMar>
          <w:left w:w="40" w:type="dxa"/>
          <w:right w:w="40" w:type="dxa"/>
        </w:tblCellMar>
        <w:tblLook w:val="0000" w:firstRow="0" w:lastRow="0" w:firstColumn="0" w:lastColumn="0" w:noHBand="0" w:noVBand="0"/>
      </w:tblPr>
      <w:tblGrid>
        <w:gridCol w:w="570"/>
        <w:gridCol w:w="6645"/>
        <w:gridCol w:w="15"/>
        <w:gridCol w:w="1401"/>
        <w:gridCol w:w="17"/>
        <w:gridCol w:w="1553"/>
        <w:gridCol w:w="6"/>
      </w:tblGrid>
      <w:tr w:rsidR="00AD1B35" w:rsidRPr="00AD1B35" w14:paraId="771A3715" w14:textId="77777777" w:rsidTr="00ED622F">
        <w:trPr>
          <w:gridAfter w:val="1"/>
          <w:wAfter w:w="6" w:type="dxa"/>
          <w:trHeight w:hRule="exact" w:val="1027"/>
        </w:trPr>
        <w:tc>
          <w:tcPr>
            <w:tcW w:w="570" w:type="dxa"/>
            <w:tcBorders>
              <w:top w:val="single" w:sz="6" w:space="0" w:color="auto"/>
              <w:left w:val="single" w:sz="6" w:space="0" w:color="auto"/>
              <w:bottom w:val="single" w:sz="6" w:space="0" w:color="auto"/>
              <w:right w:val="single" w:sz="6" w:space="0" w:color="auto"/>
            </w:tcBorders>
          </w:tcPr>
          <w:p w14:paraId="0E562DDC" w14:textId="77777777" w:rsidR="00ED622F" w:rsidRPr="00AD1B35" w:rsidRDefault="00ED622F" w:rsidP="00ED622F">
            <w:pPr>
              <w:autoSpaceDE w:val="0"/>
              <w:autoSpaceDN w:val="0"/>
              <w:adjustRightInd w:val="0"/>
              <w:spacing w:after="0" w:line="322" w:lineRule="exact"/>
              <w:ind w:left="48" w:hanging="29"/>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п/п</w:t>
            </w:r>
          </w:p>
        </w:tc>
        <w:tc>
          <w:tcPr>
            <w:tcW w:w="6645" w:type="dxa"/>
            <w:tcBorders>
              <w:top w:val="single" w:sz="6" w:space="0" w:color="auto"/>
              <w:left w:val="single" w:sz="6" w:space="0" w:color="auto"/>
              <w:bottom w:val="single" w:sz="6" w:space="0" w:color="auto"/>
              <w:right w:val="single" w:sz="6" w:space="0" w:color="auto"/>
            </w:tcBorders>
          </w:tcPr>
          <w:p w14:paraId="1B2A0C58" w14:textId="77777777" w:rsidR="00ED622F" w:rsidRPr="00AD1B35" w:rsidRDefault="00ED622F" w:rsidP="00ED622F">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Наименование оборудования, спортивного инвентаря</w:t>
            </w:r>
          </w:p>
        </w:tc>
        <w:tc>
          <w:tcPr>
            <w:tcW w:w="1416" w:type="dxa"/>
            <w:gridSpan w:val="2"/>
            <w:tcBorders>
              <w:top w:val="single" w:sz="6" w:space="0" w:color="auto"/>
              <w:left w:val="single" w:sz="6" w:space="0" w:color="auto"/>
              <w:bottom w:val="single" w:sz="6" w:space="0" w:color="auto"/>
              <w:right w:val="single" w:sz="6" w:space="0" w:color="auto"/>
            </w:tcBorders>
          </w:tcPr>
          <w:p w14:paraId="37284105" w14:textId="77777777" w:rsidR="00ED622F" w:rsidRPr="00AD1B35" w:rsidRDefault="00ED622F" w:rsidP="00ED622F">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Единица измерения</w:t>
            </w:r>
          </w:p>
        </w:tc>
        <w:tc>
          <w:tcPr>
            <w:tcW w:w="1570" w:type="dxa"/>
            <w:gridSpan w:val="2"/>
            <w:tcBorders>
              <w:top w:val="single" w:sz="6" w:space="0" w:color="auto"/>
              <w:left w:val="single" w:sz="6" w:space="0" w:color="auto"/>
              <w:bottom w:val="single" w:sz="6" w:space="0" w:color="auto"/>
              <w:right w:val="single" w:sz="6" w:space="0" w:color="auto"/>
            </w:tcBorders>
          </w:tcPr>
          <w:p w14:paraId="1E53275F" w14:textId="77777777" w:rsidR="00ED622F" w:rsidRPr="00AD1B35" w:rsidRDefault="00ED622F" w:rsidP="00ED622F">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Количество изделий</w:t>
            </w:r>
          </w:p>
        </w:tc>
      </w:tr>
      <w:tr w:rsidR="00AD1B35" w:rsidRPr="00AD1B35" w14:paraId="72670F6B"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43C01D16" w14:textId="77777777" w:rsidR="00ED622F" w:rsidRPr="00AD1B35" w:rsidRDefault="00ED622F" w:rsidP="00ED622F">
            <w:pPr>
              <w:autoSpaceDE w:val="0"/>
              <w:autoSpaceDN w:val="0"/>
              <w:adjustRightInd w:val="0"/>
              <w:spacing w:after="0" w:line="240" w:lineRule="auto"/>
              <w:ind w:left="11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c>
          <w:tcPr>
            <w:tcW w:w="6645" w:type="dxa"/>
            <w:tcBorders>
              <w:top w:val="single" w:sz="6" w:space="0" w:color="auto"/>
              <w:left w:val="single" w:sz="6" w:space="0" w:color="auto"/>
              <w:bottom w:val="single" w:sz="6" w:space="0" w:color="auto"/>
              <w:right w:val="single" w:sz="6" w:space="0" w:color="auto"/>
            </w:tcBorders>
          </w:tcPr>
          <w:p w14:paraId="3C28A398" w14:textId="20885422" w:rsidR="00ED622F" w:rsidRPr="00AD1B35"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Батут</w:t>
            </w:r>
            <w:r w:rsidR="002C4362" w:rsidRPr="00AD1B35">
              <w:rPr>
                <w:rFonts w:ascii="Times New Roman" w:eastAsia="Times New Roman" w:hAnsi="Times New Roman" w:cs="Times New Roman"/>
                <w:sz w:val="24"/>
                <w:szCs w:val="24"/>
                <w:lang w:eastAsia="ru-RU"/>
              </w:rPr>
              <w:t xml:space="preserve"> спортивный со страховочными матами</w:t>
            </w:r>
          </w:p>
        </w:tc>
        <w:tc>
          <w:tcPr>
            <w:tcW w:w="1416" w:type="dxa"/>
            <w:gridSpan w:val="2"/>
            <w:tcBorders>
              <w:top w:val="single" w:sz="6" w:space="0" w:color="auto"/>
              <w:left w:val="single" w:sz="6" w:space="0" w:color="auto"/>
              <w:bottom w:val="single" w:sz="6" w:space="0" w:color="auto"/>
              <w:right w:val="single" w:sz="6" w:space="0" w:color="auto"/>
            </w:tcBorders>
          </w:tcPr>
          <w:p w14:paraId="7E18C672"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17820784"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210817E9"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76C76C1C" w14:textId="77777777" w:rsidR="00ED622F" w:rsidRPr="00AD1B35" w:rsidRDefault="00ED622F" w:rsidP="00ED622F">
            <w:pPr>
              <w:autoSpaceDE w:val="0"/>
              <w:autoSpaceDN w:val="0"/>
              <w:adjustRightInd w:val="0"/>
              <w:spacing w:after="0" w:line="240" w:lineRule="auto"/>
              <w:ind w:left="86"/>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c>
          <w:tcPr>
            <w:tcW w:w="6645" w:type="dxa"/>
            <w:tcBorders>
              <w:top w:val="single" w:sz="6" w:space="0" w:color="auto"/>
              <w:left w:val="single" w:sz="6" w:space="0" w:color="auto"/>
              <w:bottom w:val="single" w:sz="6" w:space="0" w:color="auto"/>
              <w:right w:val="single" w:sz="6" w:space="0" w:color="auto"/>
            </w:tcBorders>
          </w:tcPr>
          <w:p w14:paraId="5B8B7245" w14:textId="77777777" w:rsidR="00ED622F" w:rsidRPr="00AD1B35"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Гантели переменной массы (от 2 до 6,5 кг)</w:t>
            </w:r>
          </w:p>
        </w:tc>
        <w:tc>
          <w:tcPr>
            <w:tcW w:w="1416" w:type="dxa"/>
            <w:gridSpan w:val="2"/>
            <w:tcBorders>
              <w:top w:val="single" w:sz="6" w:space="0" w:color="auto"/>
              <w:left w:val="single" w:sz="6" w:space="0" w:color="auto"/>
              <w:bottom w:val="single" w:sz="6" w:space="0" w:color="auto"/>
              <w:right w:val="single" w:sz="6" w:space="0" w:color="auto"/>
            </w:tcBorders>
          </w:tcPr>
          <w:p w14:paraId="0FABA3E6"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комплект</w:t>
            </w:r>
          </w:p>
        </w:tc>
        <w:tc>
          <w:tcPr>
            <w:tcW w:w="1570" w:type="dxa"/>
            <w:gridSpan w:val="2"/>
            <w:tcBorders>
              <w:top w:val="single" w:sz="6" w:space="0" w:color="auto"/>
              <w:left w:val="single" w:sz="6" w:space="0" w:color="auto"/>
              <w:bottom w:val="single" w:sz="6" w:space="0" w:color="auto"/>
              <w:right w:val="single" w:sz="6" w:space="0" w:color="auto"/>
            </w:tcBorders>
          </w:tcPr>
          <w:p w14:paraId="46BB786F"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632A8935"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4E8A1A76" w14:textId="77777777" w:rsidR="00ED622F" w:rsidRPr="00AD1B35" w:rsidRDefault="00ED622F" w:rsidP="00ED622F">
            <w:pPr>
              <w:autoSpaceDE w:val="0"/>
              <w:autoSpaceDN w:val="0"/>
              <w:adjustRightInd w:val="0"/>
              <w:spacing w:after="0" w:line="240" w:lineRule="auto"/>
              <w:ind w:left="91"/>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3.</w:t>
            </w:r>
          </w:p>
        </w:tc>
        <w:tc>
          <w:tcPr>
            <w:tcW w:w="6645" w:type="dxa"/>
            <w:tcBorders>
              <w:top w:val="single" w:sz="6" w:space="0" w:color="auto"/>
              <w:left w:val="single" w:sz="6" w:space="0" w:color="auto"/>
              <w:bottom w:val="single" w:sz="6" w:space="0" w:color="auto"/>
              <w:right w:val="single" w:sz="6" w:space="0" w:color="auto"/>
            </w:tcBorders>
          </w:tcPr>
          <w:p w14:paraId="23261263" w14:textId="299A53C1" w:rsidR="00ED622F" w:rsidRPr="00AD1B35" w:rsidRDefault="00ED622F" w:rsidP="00ED622F">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Дорожка акробатическая</w:t>
            </w:r>
            <w:r w:rsidR="002C4362" w:rsidRPr="00AD1B35">
              <w:rPr>
                <w:rFonts w:ascii="Times New Roman" w:eastAsia="Times New Roman" w:hAnsi="Times New Roman" w:cs="Times New Roman"/>
                <w:sz w:val="24"/>
                <w:szCs w:val="24"/>
                <w:lang w:eastAsia="ru-RU"/>
              </w:rPr>
              <w:t xml:space="preserve"> фибергласовая</w:t>
            </w:r>
          </w:p>
        </w:tc>
        <w:tc>
          <w:tcPr>
            <w:tcW w:w="1416" w:type="dxa"/>
            <w:gridSpan w:val="2"/>
            <w:tcBorders>
              <w:top w:val="single" w:sz="6" w:space="0" w:color="auto"/>
              <w:left w:val="single" w:sz="6" w:space="0" w:color="auto"/>
              <w:bottom w:val="single" w:sz="6" w:space="0" w:color="auto"/>
              <w:right w:val="single" w:sz="6" w:space="0" w:color="auto"/>
            </w:tcBorders>
          </w:tcPr>
          <w:p w14:paraId="069C1A90"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комплект</w:t>
            </w:r>
          </w:p>
        </w:tc>
        <w:tc>
          <w:tcPr>
            <w:tcW w:w="1570" w:type="dxa"/>
            <w:gridSpan w:val="2"/>
            <w:tcBorders>
              <w:top w:val="single" w:sz="6" w:space="0" w:color="auto"/>
              <w:left w:val="single" w:sz="6" w:space="0" w:color="auto"/>
              <w:bottom w:val="single" w:sz="6" w:space="0" w:color="auto"/>
              <w:right w:val="single" w:sz="6" w:space="0" w:color="auto"/>
            </w:tcBorders>
          </w:tcPr>
          <w:p w14:paraId="2DB3BB70"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6B0B12BB"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26818381" w14:textId="33267F80" w:rsidR="002C4362" w:rsidRPr="00AD1B35" w:rsidRDefault="002C4362" w:rsidP="002C4362">
            <w:pPr>
              <w:autoSpaceDE w:val="0"/>
              <w:autoSpaceDN w:val="0"/>
              <w:adjustRightInd w:val="0"/>
              <w:spacing w:after="0" w:line="240" w:lineRule="auto"/>
              <w:ind w:left="91"/>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4.</w:t>
            </w:r>
          </w:p>
        </w:tc>
        <w:tc>
          <w:tcPr>
            <w:tcW w:w="6645" w:type="dxa"/>
            <w:tcBorders>
              <w:top w:val="single" w:sz="6" w:space="0" w:color="auto"/>
              <w:left w:val="single" w:sz="6" w:space="0" w:color="auto"/>
              <w:bottom w:val="single" w:sz="6" w:space="0" w:color="auto"/>
              <w:right w:val="single" w:sz="6" w:space="0" w:color="auto"/>
            </w:tcBorders>
          </w:tcPr>
          <w:p w14:paraId="519EA03D" w14:textId="2E114E5A" w:rsidR="002C4362" w:rsidRPr="00AD1B35" w:rsidRDefault="002C4362" w:rsidP="002C4362">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Грибок гимнастический (600 мм) без ручек на ножке</w:t>
            </w:r>
          </w:p>
        </w:tc>
        <w:tc>
          <w:tcPr>
            <w:tcW w:w="1416" w:type="dxa"/>
            <w:gridSpan w:val="2"/>
            <w:tcBorders>
              <w:top w:val="single" w:sz="6" w:space="0" w:color="auto"/>
              <w:left w:val="single" w:sz="6" w:space="0" w:color="auto"/>
              <w:bottom w:val="single" w:sz="6" w:space="0" w:color="auto"/>
              <w:right w:val="single" w:sz="6" w:space="0" w:color="auto"/>
            </w:tcBorders>
          </w:tcPr>
          <w:p w14:paraId="4D761CBA" w14:textId="254A51E5" w:rsidR="002C4362" w:rsidRPr="00AD1B35" w:rsidRDefault="002C4362" w:rsidP="002C4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738D9DF" w14:textId="2F347377" w:rsidR="002C4362" w:rsidRPr="00AD1B35" w:rsidRDefault="002C4362" w:rsidP="002C4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179BA428"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71DEA811" w14:textId="77777777" w:rsidR="00ED622F" w:rsidRPr="00AD1B35" w:rsidRDefault="00ED622F" w:rsidP="00ED622F">
            <w:pPr>
              <w:autoSpaceDE w:val="0"/>
              <w:autoSpaceDN w:val="0"/>
              <w:adjustRightInd w:val="0"/>
              <w:spacing w:after="0" w:line="240" w:lineRule="auto"/>
              <w:ind w:left="86"/>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4.</w:t>
            </w:r>
          </w:p>
        </w:tc>
        <w:tc>
          <w:tcPr>
            <w:tcW w:w="6645" w:type="dxa"/>
            <w:tcBorders>
              <w:top w:val="single" w:sz="6" w:space="0" w:color="auto"/>
              <w:left w:val="single" w:sz="6" w:space="0" w:color="auto"/>
              <w:bottom w:val="single" w:sz="6" w:space="0" w:color="auto"/>
              <w:right w:val="single" w:sz="6" w:space="0" w:color="auto"/>
            </w:tcBorders>
          </w:tcPr>
          <w:p w14:paraId="05E29103" w14:textId="77777777" w:rsidR="00ED622F" w:rsidRPr="00AD1B35" w:rsidRDefault="00ED622F" w:rsidP="00ED622F">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Зеркало настенное (12x2 м)</w:t>
            </w:r>
          </w:p>
        </w:tc>
        <w:tc>
          <w:tcPr>
            <w:tcW w:w="1416" w:type="dxa"/>
            <w:gridSpan w:val="2"/>
            <w:tcBorders>
              <w:top w:val="single" w:sz="6" w:space="0" w:color="auto"/>
              <w:left w:val="single" w:sz="6" w:space="0" w:color="auto"/>
              <w:bottom w:val="single" w:sz="6" w:space="0" w:color="auto"/>
              <w:right w:val="single" w:sz="6" w:space="0" w:color="auto"/>
            </w:tcBorders>
          </w:tcPr>
          <w:p w14:paraId="5FE1C4E1"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734ACCB1"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77E0D0BE"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48F53DC4" w14:textId="77777777" w:rsidR="00ED622F" w:rsidRPr="00AD1B35" w:rsidRDefault="00ED622F" w:rsidP="00ED622F">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5.</w:t>
            </w:r>
          </w:p>
        </w:tc>
        <w:tc>
          <w:tcPr>
            <w:tcW w:w="6645" w:type="dxa"/>
            <w:tcBorders>
              <w:top w:val="single" w:sz="6" w:space="0" w:color="auto"/>
              <w:left w:val="single" w:sz="6" w:space="0" w:color="auto"/>
              <w:bottom w:val="single" w:sz="6" w:space="0" w:color="auto"/>
              <w:right w:val="single" w:sz="6" w:space="0" w:color="auto"/>
            </w:tcBorders>
          </w:tcPr>
          <w:p w14:paraId="034F5AA1" w14:textId="77777777" w:rsidR="00ED622F" w:rsidRPr="00AD1B35"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Канат для лазания (диаметром 30 мм)</w:t>
            </w:r>
          </w:p>
        </w:tc>
        <w:tc>
          <w:tcPr>
            <w:tcW w:w="1416" w:type="dxa"/>
            <w:gridSpan w:val="2"/>
            <w:tcBorders>
              <w:top w:val="single" w:sz="6" w:space="0" w:color="auto"/>
              <w:left w:val="single" w:sz="6" w:space="0" w:color="auto"/>
              <w:bottom w:val="single" w:sz="6" w:space="0" w:color="auto"/>
              <w:right w:val="single" w:sz="6" w:space="0" w:color="auto"/>
            </w:tcBorders>
          </w:tcPr>
          <w:p w14:paraId="16547E79"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284B356"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r>
      <w:tr w:rsidR="00AD1B35" w:rsidRPr="00AD1B35" w14:paraId="528563D6" w14:textId="77777777" w:rsidTr="00ED622F">
        <w:trPr>
          <w:gridAfter w:val="1"/>
          <w:wAfter w:w="6" w:type="dxa"/>
          <w:trHeight w:hRule="exact" w:val="374"/>
        </w:trPr>
        <w:tc>
          <w:tcPr>
            <w:tcW w:w="570" w:type="dxa"/>
            <w:tcBorders>
              <w:top w:val="single" w:sz="6" w:space="0" w:color="auto"/>
              <w:left w:val="single" w:sz="6" w:space="0" w:color="auto"/>
              <w:bottom w:val="nil"/>
              <w:right w:val="single" w:sz="6" w:space="0" w:color="auto"/>
            </w:tcBorders>
          </w:tcPr>
          <w:p w14:paraId="06B4F573"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45" w:type="dxa"/>
            <w:tcBorders>
              <w:top w:val="single" w:sz="6" w:space="0" w:color="auto"/>
              <w:left w:val="single" w:sz="6" w:space="0" w:color="auto"/>
              <w:bottom w:val="nil"/>
              <w:right w:val="single" w:sz="6" w:space="0" w:color="auto"/>
            </w:tcBorders>
          </w:tcPr>
          <w:p w14:paraId="6738E9F5"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6" w:type="dxa"/>
            <w:gridSpan w:val="2"/>
            <w:tcBorders>
              <w:top w:val="single" w:sz="6" w:space="0" w:color="auto"/>
              <w:left w:val="single" w:sz="6" w:space="0" w:color="auto"/>
              <w:bottom w:val="nil"/>
              <w:right w:val="single" w:sz="6" w:space="0" w:color="auto"/>
            </w:tcBorders>
          </w:tcPr>
          <w:p w14:paraId="0D744A27"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70" w:type="dxa"/>
            <w:gridSpan w:val="2"/>
            <w:tcBorders>
              <w:top w:val="single" w:sz="6" w:space="0" w:color="auto"/>
              <w:left w:val="single" w:sz="6" w:space="0" w:color="auto"/>
              <w:bottom w:val="nil"/>
              <w:right w:val="single" w:sz="6" w:space="0" w:color="auto"/>
            </w:tcBorders>
          </w:tcPr>
          <w:p w14:paraId="414D6E18"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Из расчета</w:t>
            </w:r>
          </w:p>
        </w:tc>
      </w:tr>
      <w:tr w:rsidR="00AD1B35" w:rsidRPr="00AD1B35" w14:paraId="4AAE4E49" w14:textId="77777777" w:rsidTr="00ED622F">
        <w:trPr>
          <w:gridAfter w:val="1"/>
          <w:wAfter w:w="6" w:type="dxa"/>
          <w:trHeight w:hRule="exact" w:val="610"/>
        </w:trPr>
        <w:tc>
          <w:tcPr>
            <w:tcW w:w="570" w:type="dxa"/>
            <w:tcBorders>
              <w:top w:val="nil"/>
              <w:left w:val="single" w:sz="6" w:space="0" w:color="auto"/>
              <w:bottom w:val="single" w:sz="6" w:space="0" w:color="auto"/>
              <w:right w:val="single" w:sz="6" w:space="0" w:color="auto"/>
            </w:tcBorders>
          </w:tcPr>
          <w:p w14:paraId="6253EFC4" w14:textId="77777777" w:rsidR="00ED622F" w:rsidRPr="00AD1B35" w:rsidRDefault="00ED622F" w:rsidP="00ED622F">
            <w:pPr>
              <w:autoSpaceDE w:val="0"/>
              <w:autoSpaceDN w:val="0"/>
              <w:adjustRightInd w:val="0"/>
              <w:spacing w:after="0" w:line="240" w:lineRule="auto"/>
              <w:ind w:left="91"/>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6.</w:t>
            </w:r>
          </w:p>
        </w:tc>
        <w:tc>
          <w:tcPr>
            <w:tcW w:w="6645" w:type="dxa"/>
            <w:tcBorders>
              <w:top w:val="nil"/>
              <w:left w:val="single" w:sz="6" w:space="0" w:color="auto"/>
              <w:bottom w:val="single" w:sz="6" w:space="0" w:color="auto"/>
              <w:right w:val="single" w:sz="6" w:space="0" w:color="auto"/>
            </w:tcBorders>
          </w:tcPr>
          <w:p w14:paraId="4922290A" w14:textId="77777777" w:rsidR="00ED622F" w:rsidRPr="00AD1B35"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Магнезия</w:t>
            </w:r>
          </w:p>
        </w:tc>
        <w:tc>
          <w:tcPr>
            <w:tcW w:w="1416" w:type="dxa"/>
            <w:gridSpan w:val="2"/>
            <w:tcBorders>
              <w:top w:val="nil"/>
              <w:left w:val="single" w:sz="6" w:space="0" w:color="auto"/>
              <w:bottom w:val="single" w:sz="6" w:space="0" w:color="auto"/>
              <w:right w:val="single" w:sz="6" w:space="0" w:color="auto"/>
            </w:tcBorders>
          </w:tcPr>
          <w:p w14:paraId="3E8D419F"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кг</w:t>
            </w:r>
          </w:p>
        </w:tc>
        <w:tc>
          <w:tcPr>
            <w:tcW w:w="1570" w:type="dxa"/>
            <w:gridSpan w:val="2"/>
            <w:tcBorders>
              <w:top w:val="nil"/>
              <w:left w:val="single" w:sz="6" w:space="0" w:color="auto"/>
              <w:bottom w:val="single" w:sz="6" w:space="0" w:color="auto"/>
              <w:right w:val="single" w:sz="6" w:space="0" w:color="auto"/>
            </w:tcBorders>
          </w:tcPr>
          <w:p w14:paraId="4C1B3432" w14:textId="77777777" w:rsidR="00ED622F" w:rsidRPr="00AD1B35" w:rsidRDefault="00ED622F" w:rsidP="00ED622F">
            <w:pPr>
              <w:autoSpaceDE w:val="0"/>
              <w:autoSpaceDN w:val="0"/>
              <w:adjustRightInd w:val="0"/>
              <w:spacing w:after="0" w:line="326" w:lineRule="exact"/>
              <w:ind w:left="144" w:right="139"/>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0,2 кг на человека</w:t>
            </w:r>
          </w:p>
        </w:tc>
      </w:tr>
      <w:tr w:rsidR="00AD1B35" w:rsidRPr="00AD1B35" w14:paraId="7FE00319"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1BFE247B" w14:textId="77777777" w:rsidR="00ED622F" w:rsidRPr="00AD1B35" w:rsidRDefault="00ED622F" w:rsidP="00ED622F">
            <w:pPr>
              <w:autoSpaceDE w:val="0"/>
              <w:autoSpaceDN w:val="0"/>
              <w:adjustRightInd w:val="0"/>
              <w:spacing w:after="0" w:line="240" w:lineRule="auto"/>
              <w:ind w:left="91"/>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7.</w:t>
            </w:r>
          </w:p>
        </w:tc>
        <w:tc>
          <w:tcPr>
            <w:tcW w:w="6645" w:type="dxa"/>
            <w:tcBorders>
              <w:top w:val="single" w:sz="6" w:space="0" w:color="auto"/>
              <w:left w:val="single" w:sz="6" w:space="0" w:color="auto"/>
              <w:bottom w:val="single" w:sz="6" w:space="0" w:color="auto"/>
              <w:right w:val="single" w:sz="6" w:space="0" w:color="auto"/>
            </w:tcBorders>
          </w:tcPr>
          <w:p w14:paraId="7FCA53FA" w14:textId="77777777" w:rsidR="00ED622F" w:rsidRPr="00AD1B35"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Магнезница</w:t>
            </w:r>
          </w:p>
        </w:tc>
        <w:tc>
          <w:tcPr>
            <w:tcW w:w="1416" w:type="dxa"/>
            <w:gridSpan w:val="2"/>
            <w:tcBorders>
              <w:top w:val="single" w:sz="6" w:space="0" w:color="auto"/>
              <w:left w:val="single" w:sz="6" w:space="0" w:color="auto"/>
              <w:bottom w:val="single" w:sz="6" w:space="0" w:color="auto"/>
              <w:right w:val="single" w:sz="6" w:space="0" w:color="auto"/>
            </w:tcBorders>
          </w:tcPr>
          <w:p w14:paraId="1004A119"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1CA4F88D"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6</w:t>
            </w:r>
          </w:p>
        </w:tc>
      </w:tr>
      <w:tr w:rsidR="00AD1B35" w:rsidRPr="00AD1B35" w14:paraId="18E3FFF3" w14:textId="77777777" w:rsidTr="00ED622F">
        <w:trPr>
          <w:gridAfter w:val="1"/>
          <w:wAfter w:w="6" w:type="dxa"/>
          <w:trHeight w:hRule="exact" w:val="341"/>
        </w:trPr>
        <w:tc>
          <w:tcPr>
            <w:tcW w:w="570" w:type="dxa"/>
            <w:tcBorders>
              <w:top w:val="single" w:sz="6" w:space="0" w:color="auto"/>
              <w:left w:val="single" w:sz="6" w:space="0" w:color="auto"/>
              <w:bottom w:val="single" w:sz="6" w:space="0" w:color="auto"/>
              <w:right w:val="single" w:sz="6" w:space="0" w:color="auto"/>
            </w:tcBorders>
          </w:tcPr>
          <w:p w14:paraId="4FE3DA08" w14:textId="77777777" w:rsidR="00ED622F" w:rsidRPr="00AD1B35" w:rsidRDefault="00ED622F" w:rsidP="00ED622F">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8.</w:t>
            </w:r>
          </w:p>
        </w:tc>
        <w:tc>
          <w:tcPr>
            <w:tcW w:w="6645" w:type="dxa"/>
            <w:tcBorders>
              <w:top w:val="single" w:sz="6" w:space="0" w:color="auto"/>
              <w:left w:val="single" w:sz="6" w:space="0" w:color="auto"/>
              <w:bottom w:val="single" w:sz="6" w:space="0" w:color="auto"/>
              <w:right w:val="single" w:sz="6" w:space="0" w:color="auto"/>
            </w:tcBorders>
          </w:tcPr>
          <w:p w14:paraId="733039CC" w14:textId="77777777" w:rsidR="00ED622F" w:rsidRPr="00AD1B35"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Маты поролоновые (200x300x40 см)</w:t>
            </w:r>
          </w:p>
        </w:tc>
        <w:tc>
          <w:tcPr>
            <w:tcW w:w="1416" w:type="dxa"/>
            <w:gridSpan w:val="2"/>
            <w:tcBorders>
              <w:top w:val="single" w:sz="6" w:space="0" w:color="auto"/>
              <w:left w:val="single" w:sz="6" w:space="0" w:color="auto"/>
              <w:bottom w:val="single" w:sz="6" w:space="0" w:color="auto"/>
              <w:right w:val="single" w:sz="6" w:space="0" w:color="auto"/>
            </w:tcBorders>
          </w:tcPr>
          <w:p w14:paraId="1C263F99"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0262870F"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r>
      <w:tr w:rsidR="00AD1B35" w:rsidRPr="00AD1B35" w14:paraId="2091BC08"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7DDEDB47" w14:textId="77777777" w:rsidR="00ED622F" w:rsidRPr="00AD1B35" w:rsidRDefault="00ED622F" w:rsidP="00ED622F">
            <w:pPr>
              <w:autoSpaceDE w:val="0"/>
              <w:autoSpaceDN w:val="0"/>
              <w:adjustRightInd w:val="0"/>
              <w:spacing w:after="0" w:line="240" w:lineRule="auto"/>
              <w:ind w:left="86"/>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9.</w:t>
            </w:r>
          </w:p>
        </w:tc>
        <w:tc>
          <w:tcPr>
            <w:tcW w:w="6645" w:type="dxa"/>
            <w:tcBorders>
              <w:top w:val="single" w:sz="6" w:space="0" w:color="auto"/>
              <w:left w:val="single" w:sz="6" w:space="0" w:color="auto"/>
              <w:bottom w:val="single" w:sz="6" w:space="0" w:color="auto"/>
              <w:right w:val="single" w:sz="6" w:space="0" w:color="auto"/>
            </w:tcBorders>
          </w:tcPr>
          <w:p w14:paraId="698F2701"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Мостик гимнастический</w:t>
            </w:r>
          </w:p>
        </w:tc>
        <w:tc>
          <w:tcPr>
            <w:tcW w:w="1416" w:type="dxa"/>
            <w:gridSpan w:val="2"/>
            <w:tcBorders>
              <w:top w:val="single" w:sz="6" w:space="0" w:color="auto"/>
              <w:left w:val="single" w:sz="6" w:space="0" w:color="auto"/>
              <w:bottom w:val="single" w:sz="6" w:space="0" w:color="auto"/>
              <w:right w:val="single" w:sz="6" w:space="0" w:color="auto"/>
            </w:tcBorders>
          </w:tcPr>
          <w:p w14:paraId="33D84714"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0B2B8B75"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6</w:t>
            </w:r>
          </w:p>
        </w:tc>
      </w:tr>
      <w:tr w:rsidR="00AD1B35" w:rsidRPr="00AD1B35" w14:paraId="50CDCBCE"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11E73F0C" w14:textId="77777777" w:rsidR="00ED622F" w:rsidRPr="00AD1B35" w:rsidRDefault="00ED622F" w:rsidP="00ED622F">
            <w:pPr>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10.</w:t>
            </w:r>
          </w:p>
        </w:tc>
        <w:tc>
          <w:tcPr>
            <w:tcW w:w="6645" w:type="dxa"/>
            <w:tcBorders>
              <w:top w:val="single" w:sz="6" w:space="0" w:color="auto"/>
              <w:left w:val="single" w:sz="6" w:space="0" w:color="auto"/>
              <w:bottom w:val="single" w:sz="6" w:space="0" w:color="auto"/>
              <w:right w:val="single" w:sz="6" w:space="0" w:color="auto"/>
            </w:tcBorders>
          </w:tcPr>
          <w:p w14:paraId="6F6A756A"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Музыкальный центр</w:t>
            </w:r>
          </w:p>
        </w:tc>
        <w:tc>
          <w:tcPr>
            <w:tcW w:w="1416" w:type="dxa"/>
            <w:gridSpan w:val="2"/>
            <w:tcBorders>
              <w:top w:val="single" w:sz="6" w:space="0" w:color="auto"/>
              <w:left w:val="single" w:sz="6" w:space="0" w:color="auto"/>
              <w:bottom w:val="single" w:sz="6" w:space="0" w:color="auto"/>
              <w:right w:val="single" w:sz="6" w:space="0" w:color="auto"/>
            </w:tcBorders>
          </w:tcPr>
          <w:p w14:paraId="62275D57"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1B34B9EF"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1D58137B"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021090B5" w14:textId="77777777" w:rsidR="00ED622F" w:rsidRPr="00AD1B35" w:rsidRDefault="00ED622F" w:rsidP="00ED622F">
            <w:pPr>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11.</w:t>
            </w:r>
          </w:p>
        </w:tc>
        <w:tc>
          <w:tcPr>
            <w:tcW w:w="6645" w:type="dxa"/>
            <w:tcBorders>
              <w:top w:val="single" w:sz="6" w:space="0" w:color="auto"/>
              <w:left w:val="single" w:sz="6" w:space="0" w:color="auto"/>
              <w:bottom w:val="single" w:sz="6" w:space="0" w:color="auto"/>
              <w:right w:val="single" w:sz="6" w:space="0" w:color="auto"/>
            </w:tcBorders>
          </w:tcPr>
          <w:p w14:paraId="508C0E53"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Палка гимнастическая</w:t>
            </w:r>
          </w:p>
        </w:tc>
        <w:tc>
          <w:tcPr>
            <w:tcW w:w="1416" w:type="dxa"/>
            <w:gridSpan w:val="2"/>
            <w:tcBorders>
              <w:top w:val="single" w:sz="6" w:space="0" w:color="auto"/>
              <w:left w:val="single" w:sz="6" w:space="0" w:color="auto"/>
              <w:bottom w:val="single" w:sz="6" w:space="0" w:color="auto"/>
              <w:right w:val="single" w:sz="6" w:space="0" w:color="auto"/>
            </w:tcBorders>
          </w:tcPr>
          <w:p w14:paraId="280E6431"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B2674B5"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10</w:t>
            </w:r>
          </w:p>
        </w:tc>
      </w:tr>
      <w:tr w:rsidR="00AD1B35" w:rsidRPr="00AD1B35" w14:paraId="450DB25B"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56F01359" w14:textId="77777777" w:rsidR="00ED622F" w:rsidRPr="00AD1B35" w:rsidRDefault="00ED622F" w:rsidP="00ED622F">
            <w:pPr>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12.</w:t>
            </w:r>
          </w:p>
        </w:tc>
        <w:tc>
          <w:tcPr>
            <w:tcW w:w="6645" w:type="dxa"/>
            <w:tcBorders>
              <w:top w:val="single" w:sz="6" w:space="0" w:color="auto"/>
              <w:left w:val="single" w:sz="6" w:space="0" w:color="auto"/>
              <w:bottom w:val="single" w:sz="6" w:space="0" w:color="auto"/>
              <w:right w:val="single" w:sz="6" w:space="0" w:color="auto"/>
            </w:tcBorders>
          </w:tcPr>
          <w:p w14:paraId="532329FA"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Палка для остановки колец</w:t>
            </w:r>
          </w:p>
        </w:tc>
        <w:tc>
          <w:tcPr>
            <w:tcW w:w="1416" w:type="dxa"/>
            <w:gridSpan w:val="2"/>
            <w:tcBorders>
              <w:top w:val="single" w:sz="6" w:space="0" w:color="auto"/>
              <w:left w:val="single" w:sz="6" w:space="0" w:color="auto"/>
              <w:bottom w:val="single" w:sz="6" w:space="0" w:color="auto"/>
              <w:right w:val="single" w:sz="6" w:space="0" w:color="auto"/>
            </w:tcBorders>
          </w:tcPr>
          <w:p w14:paraId="070E4433"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95B0CFA"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180ADD5B" w14:textId="77777777" w:rsidTr="00ED622F">
        <w:trPr>
          <w:gridAfter w:val="1"/>
          <w:wAfter w:w="6" w:type="dxa"/>
          <w:trHeight w:hRule="exact" w:val="384"/>
        </w:trPr>
        <w:tc>
          <w:tcPr>
            <w:tcW w:w="570" w:type="dxa"/>
            <w:tcBorders>
              <w:top w:val="single" w:sz="6" w:space="0" w:color="auto"/>
              <w:left w:val="single" w:sz="6" w:space="0" w:color="auto"/>
              <w:bottom w:val="single" w:sz="6" w:space="0" w:color="auto"/>
              <w:right w:val="single" w:sz="6" w:space="0" w:color="auto"/>
            </w:tcBorders>
          </w:tcPr>
          <w:p w14:paraId="3980173D" w14:textId="77777777" w:rsidR="00ED622F" w:rsidRPr="00AD1B35" w:rsidRDefault="00ED622F" w:rsidP="00ED622F">
            <w:pPr>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13.</w:t>
            </w:r>
          </w:p>
        </w:tc>
        <w:tc>
          <w:tcPr>
            <w:tcW w:w="6645" w:type="dxa"/>
            <w:tcBorders>
              <w:top w:val="single" w:sz="6" w:space="0" w:color="auto"/>
              <w:left w:val="single" w:sz="6" w:space="0" w:color="auto"/>
              <w:bottom w:val="single" w:sz="6" w:space="0" w:color="auto"/>
              <w:right w:val="single" w:sz="6" w:space="0" w:color="auto"/>
            </w:tcBorders>
          </w:tcPr>
          <w:p w14:paraId="02085242"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Подставка для страховки</w:t>
            </w:r>
          </w:p>
        </w:tc>
        <w:tc>
          <w:tcPr>
            <w:tcW w:w="1416" w:type="dxa"/>
            <w:gridSpan w:val="2"/>
            <w:tcBorders>
              <w:top w:val="single" w:sz="6" w:space="0" w:color="auto"/>
              <w:left w:val="single" w:sz="6" w:space="0" w:color="auto"/>
              <w:bottom w:val="single" w:sz="6" w:space="0" w:color="auto"/>
              <w:right w:val="single" w:sz="6" w:space="0" w:color="auto"/>
            </w:tcBorders>
          </w:tcPr>
          <w:p w14:paraId="14487250"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3A5633B8"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r>
      <w:tr w:rsidR="00AD1B35" w:rsidRPr="00AD1B35" w14:paraId="61A299C9" w14:textId="77777777" w:rsidTr="00ED622F">
        <w:trPr>
          <w:gridAfter w:val="1"/>
          <w:wAfter w:w="6" w:type="dxa"/>
          <w:trHeight w:hRule="exact" w:val="658"/>
        </w:trPr>
        <w:tc>
          <w:tcPr>
            <w:tcW w:w="570" w:type="dxa"/>
            <w:tcBorders>
              <w:top w:val="single" w:sz="6" w:space="0" w:color="auto"/>
              <w:left w:val="single" w:sz="6" w:space="0" w:color="auto"/>
              <w:bottom w:val="nil"/>
              <w:right w:val="single" w:sz="6" w:space="0" w:color="auto"/>
            </w:tcBorders>
          </w:tcPr>
          <w:p w14:paraId="73DAB8C8"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45" w:type="dxa"/>
            <w:tcBorders>
              <w:top w:val="single" w:sz="6" w:space="0" w:color="auto"/>
              <w:left w:val="single" w:sz="6" w:space="0" w:color="auto"/>
              <w:bottom w:val="nil"/>
              <w:right w:val="single" w:sz="6" w:space="0" w:color="auto"/>
            </w:tcBorders>
          </w:tcPr>
          <w:p w14:paraId="28EFD0DC"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6" w:type="dxa"/>
            <w:gridSpan w:val="2"/>
            <w:tcBorders>
              <w:top w:val="single" w:sz="6" w:space="0" w:color="auto"/>
              <w:left w:val="single" w:sz="6" w:space="0" w:color="auto"/>
              <w:bottom w:val="nil"/>
              <w:right w:val="single" w:sz="6" w:space="0" w:color="auto"/>
            </w:tcBorders>
          </w:tcPr>
          <w:p w14:paraId="132C59AC"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70" w:type="dxa"/>
            <w:gridSpan w:val="2"/>
            <w:tcBorders>
              <w:top w:val="single" w:sz="6" w:space="0" w:color="auto"/>
              <w:left w:val="single" w:sz="6" w:space="0" w:color="auto"/>
              <w:bottom w:val="nil"/>
              <w:right w:val="single" w:sz="6" w:space="0" w:color="auto"/>
            </w:tcBorders>
          </w:tcPr>
          <w:p w14:paraId="2778D57B" w14:textId="77777777" w:rsidR="00ED622F" w:rsidRPr="00AD1B35" w:rsidRDefault="00ED622F" w:rsidP="00ED622F">
            <w:pPr>
              <w:autoSpaceDE w:val="0"/>
              <w:autoSpaceDN w:val="0"/>
              <w:adjustRightInd w:val="0"/>
              <w:spacing w:after="0" w:line="331" w:lineRule="exact"/>
              <w:jc w:val="center"/>
              <w:rPr>
                <w:rFonts w:ascii="Times New Roman" w:eastAsia="Times New Roman" w:hAnsi="Times New Roman" w:cs="Times New Roman"/>
                <w:sz w:val="24"/>
                <w:szCs w:val="24"/>
                <w:vertAlign w:val="superscript"/>
                <w:lang w:eastAsia="ru-RU"/>
              </w:rPr>
            </w:pPr>
            <w:r w:rsidRPr="00AD1B35">
              <w:rPr>
                <w:rFonts w:ascii="Times New Roman" w:eastAsia="Times New Roman" w:hAnsi="Times New Roman" w:cs="Times New Roman"/>
                <w:sz w:val="24"/>
                <w:szCs w:val="24"/>
                <w:lang w:eastAsia="ru-RU"/>
              </w:rPr>
              <w:t>Из расчета 40 кг на 1 м</w:t>
            </w:r>
            <w:r w:rsidRPr="00AD1B35">
              <w:rPr>
                <w:rFonts w:ascii="Times New Roman" w:eastAsia="Times New Roman" w:hAnsi="Times New Roman" w:cs="Times New Roman"/>
                <w:sz w:val="24"/>
                <w:szCs w:val="24"/>
                <w:vertAlign w:val="superscript"/>
                <w:lang w:eastAsia="ru-RU"/>
              </w:rPr>
              <w:t>3</w:t>
            </w:r>
          </w:p>
        </w:tc>
      </w:tr>
      <w:tr w:rsidR="00AD1B35" w:rsidRPr="00AD1B35" w14:paraId="10A26BB6" w14:textId="77777777" w:rsidTr="00ED622F">
        <w:trPr>
          <w:gridAfter w:val="1"/>
          <w:wAfter w:w="6" w:type="dxa"/>
          <w:trHeight w:hRule="exact" w:val="974"/>
        </w:trPr>
        <w:tc>
          <w:tcPr>
            <w:tcW w:w="570" w:type="dxa"/>
            <w:tcBorders>
              <w:top w:val="nil"/>
              <w:left w:val="single" w:sz="6" w:space="0" w:color="auto"/>
              <w:bottom w:val="single" w:sz="6" w:space="0" w:color="auto"/>
              <w:right w:val="single" w:sz="6" w:space="0" w:color="auto"/>
            </w:tcBorders>
          </w:tcPr>
          <w:p w14:paraId="35F2A683" w14:textId="77777777" w:rsidR="00ED622F" w:rsidRPr="00AD1B35" w:rsidRDefault="00ED622F" w:rsidP="00ED622F">
            <w:pPr>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14.</w:t>
            </w:r>
          </w:p>
        </w:tc>
        <w:tc>
          <w:tcPr>
            <w:tcW w:w="6645" w:type="dxa"/>
            <w:tcBorders>
              <w:top w:val="nil"/>
              <w:left w:val="single" w:sz="6" w:space="0" w:color="auto"/>
              <w:bottom w:val="single" w:sz="6" w:space="0" w:color="auto"/>
              <w:right w:val="single" w:sz="6" w:space="0" w:color="auto"/>
            </w:tcBorders>
          </w:tcPr>
          <w:p w14:paraId="38EAB80C"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Поролон для страховочных ям</w:t>
            </w:r>
          </w:p>
        </w:tc>
        <w:tc>
          <w:tcPr>
            <w:tcW w:w="1416" w:type="dxa"/>
            <w:gridSpan w:val="2"/>
            <w:tcBorders>
              <w:top w:val="nil"/>
              <w:left w:val="single" w:sz="6" w:space="0" w:color="auto"/>
              <w:bottom w:val="single" w:sz="6" w:space="0" w:color="auto"/>
              <w:right w:val="single" w:sz="6" w:space="0" w:color="auto"/>
            </w:tcBorders>
          </w:tcPr>
          <w:p w14:paraId="1FA370A4"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кг</w:t>
            </w:r>
          </w:p>
        </w:tc>
        <w:tc>
          <w:tcPr>
            <w:tcW w:w="1570" w:type="dxa"/>
            <w:gridSpan w:val="2"/>
            <w:tcBorders>
              <w:top w:val="nil"/>
              <w:left w:val="single" w:sz="6" w:space="0" w:color="auto"/>
              <w:bottom w:val="single" w:sz="6" w:space="0" w:color="auto"/>
              <w:right w:val="single" w:sz="6" w:space="0" w:color="auto"/>
            </w:tcBorders>
          </w:tcPr>
          <w:p w14:paraId="5C24F39B" w14:textId="77777777" w:rsidR="00ED622F" w:rsidRPr="00AD1B35" w:rsidRDefault="00ED622F" w:rsidP="00ED622F">
            <w:pPr>
              <w:autoSpaceDE w:val="0"/>
              <w:autoSpaceDN w:val="0"/>
              <w:adjustRightInd w:val="0"/>
              <w:spacing w:after="0" w:line="322" w:lineRule="exact"/>
              <w:ind w:left="24" w:right="43"/>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объема страховоч</w:t>
            </w:r>
            <w:r w:rsidRPr="00AD1B35">
              <w:rPr>
                <w:rFonts w:ascii="Times New Roman" w:eastAsia="Times New Roman" w:hAnsi="Times New Roman" w:cs="Times New Roman"/>
                <w:sz w:val="24"/>
                <w:szCs w:val="24"/>
                <w:lang w:eastAsia="ru-RU"/>
              </w:rPr>
              <w:softHyphen/>
              <w:t>ной ямы</w:t>
            </w:r>
          </w:p>
        </w:tc>
      </w:tr>
      <w:tr w:rsidR="00AD1B35" w:rsidRPr="00AD1B35" w14:paraId="18B60183"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420AD5E5" w14:textId="77777777" w:rsidR="00ED622F" w:rsidRPr="00AD1B35" w:rsidRDefault="00ED622F" w:rsidP="00ED622F">
            <w:pPr>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15.</w:t>
            </w:r>
          </w:p>
        </w:tc>
        <w:tc>
          <w:tcPr>
            <w:tcW w:w="6645" w:type="dxa"/>
            <w:tcBorders>
              <w:top w:val="single" w:sz="6" w:space="0" w:color="auto"/>
              <w:left w:val="single" w:sz="6" w:space="0" w:color="auto"/>
              <w:bottom w:val="single" w:sz="6" w:space="0" w:color="auto"/>
              <w:right w:val="single" w:sz="6" w:space="0" w:color="auto"/>
            </w:tcBorders>
          </w:tcPr>
          <w:p w14:paraId="34BC958C" w14:textId="77777777" w:rsidR="00ED622F" w:rsidRPr="00AD1B35"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Скакалка гимнастическая</w:t>
            </w:r>
          </w:p>
        </w:tc>
        <w:tc>
          <w:tcPr>
            <w:tcW w:w="1416" w:type="dxa"/>
            <w:gridSpan w:val="2"/>
            <w:tcBorders>
              <w:top w:val="single" w:sz="6" w:space="0" w:color="auto"/>
              <w:left w:val="single" w:sz="6" w:space="0" w:color="auto"/>
              <w:bottom w:val="single" w:sz="6" w:space="0" w:color="auto"/>
              <w:right w:val="single" w:sz="6" w:space="0" w:color="auto"/>
            </w:tcBorders>
          </w:tcPr>
          <w:p w14:paraId="41C1F027"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826EF45"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20</w:t>
            </w:r>
          </w:p>
        </w:tc>
      </w:tr>
      <w:tr w:rsidR="00AD1B35" w:rsidRPr="00AD1B35" w14:paraId="6BA395C7"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1964B118" w14:textId="77777777" w:rsidR="00ED622F" w:rsidRPr="00AD1B35" w:rsidRDefault="00ED622F" w:rsidP="00ED622F">
            <w:pPr>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16.</w:t>
            </w:r>
          </w:p>
        </w:tc>
        <w:tc>
          <w:tcPr>
            <w:tcW w:w="6645" w:type="dxa"/>
            <w:tcBorders>
              <w:top w:val="single" w:sz="6" w:space="0" w:color="auto"/>
              <w:left w:val="single" w:sz="6" w:space="0" w:color="auto"/>
              <w:bottom w:val="single" w:sz="6" w:space="0" w:color="auto"/>
              <w:right w:val="single" w:sz="6" w:space="0" w:color="auto"/>
            </w:tcBorders>
          </w:tcPr>
          <w:p w14:paraId="46EAA987"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Скамейка гимнастическая</w:t>
            </w:r>
          </w:p>
        </w:tc>
        <w:tc>
          <w:tcPr>
            <w:tcW w:w="1416" w:type="dxa"/>
            <w:gridSpan w:val="2"/>
            <w:tcBorders>
              <w:top w:val="single" w:sz="6" w:space="0" w:color="auto"/>
              <w:left w:val="single" w:sz="6" w:space="0" w:color="auto"/>
              <w:bottom w:val="single" w:sz="6" w:space="0" w:color="auto"/>
              <w:right w:val="single" w:sz="6" w:space="0" w:color="auto"/>
            </w:tcBorders>
          </w:tcPr>
          <w:p w14:paraId="337688A5"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6564EB4B"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8</w:t>
            </w:r>
          </w:p>
        </w:tc>
      </w:tr>
      <w:tr w:rsidR="00AD1B35" w:rsidRPr="00AD1B35" w14:paraId="79E7B6E3"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7DB5E4F5" w14:textId="77777777" w:rsidR="00ED622F" w:rsidRPr="00AD1B35" w:rsidRDefault="00ED622F" w:rsidP="00ED622F">
            <w:pPr>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17.</w:t>
            </w:r>
          </w:p>
        </w:tc>
        <w:tc>
          <w:tcPr>
            <w:tcW w:w="6645" w:type="dxa"/>
            <w:tcBorders>
              <w:top w:val="single" w:sz="6" w:space="0" w:color="auto"/>
              <w:left w:val="single" w:sz="6" w:space="0" w:color="auto"/>
              <w:bottom w:val="single" w:sz="6" w:space="0" w:color="auto"/>
              <w:right w:val="single" w:sz="6" w:space="0" w:color="auto"/>
            </w:tcBorders>
          </w:tcPr>
          <w:p w14:paraId="461D79F9"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Стенка гимнастическая</w:t>
            </w:r>
          </w:p>
        </w:tc>
        <w:tc>
          <w:tcPr>
            <w:tcW w:w="1416" w:type="dxa"/>
            <w:gridSpan w:val="2"/>
            <w:tcBorders>
              <w:top w:val="single" w:sz="6" w:space="0" w:color="auto"/>
              <w:left w:val="single" w:sz="6" w:space="0" w:color="auto"/>
              <w:bottom w:val="single" w:sz="6" w:space="0" w:color="auto"/>
              <w:right w:val="single" w:sz="6" w:space="0" w:color="auto"/>
            </w:tcBorders>
          </w:tcPr>
          <w:p w14:paraId="73DD1FBE"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0517B782"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6</w:t>
            </w:r>
          </w:p>
        </w:tc>
      </w:tr>
      <w:tr w:rsidR="00AD1B35" w:rsidRPr="00AD1B35" w14:paraId="160FB8C7" w14:textId="77777777" w:rsidTr="00ED622F">
        <w:trPr>
          <w:gridAfter w:val="1"/>
          <w:wAfter w:w="6" w:type="dxa"/>
          <w:trHeight w:hRule="exact" w:val="331"/>
        </w:trPr>
        <w:tc>
          <w:tcPr>
            <w:tcW w:w="10201" w:type="dxa"/>
            <w:gridSpan w:val="6"/>
            <w:tcBorders>
              <w:top w:val="single" w:sz="6" w:space="0" w:color="auto"/>
              <w:left w:val="single" w:sz="6" w:space="0" w:color="auto"/>
              <w:bottom w:val="single" w:sz="6" w:space="0" w:color="auto"/>
              <w:right w:val="single" w:sz="6" w:space="0" w:color="auto"/>
            </w:tcBorders>
          </w:tcPr>
          <w:p w14:paraId="6A1A8290"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Для спортивных дисциплин: конь, кольца, параллельные брусья, перекладина</w:t>
            </w:r>
          </w:p>
        </w:tc>
      </w:tr>
      <w:tr w:rsidR="00AD1B35" w:rsidRPr="00AD1B35" w14:paraId="6644B21B"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7430791D" w14:textId="77777777" w:rsidR="00ED622F" w:rsidRPr="00AD1B35"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23.</w:t>
            </w:r>
          </w:p>
        </w:tc>
        <w:tc>
          <w:tcPr>
            <w:tcW w:w="6645" w:type="dxa"/>
            <w:tcBorders>
              <w:top w:val="single" w:sz="6" w:space="0" w:color="auto"/>
              <w:left w:val="single" w:sz="6" w:space="0" w:color="auto"/>
              <w:bottom w:val="single" w:sz="6" w:space="0" w:color="auto"/>
              <w:right w:val="single" w:sz="6" w:space="0" w:color="auto"/>
            </w:tcBorders>
          </w:tcPr>
          <w:p w14:paraId="02A3510A"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Брусья гимнастические мужские</w:t>
            </w:r>
          </w:p>
        </w:tc>
        <w:tc>
          <w:tcPr>
            <w:tcW w:w="1416" w:type="dxa"/>
            <w:gridSpan w:val="2"/>
            <w:tcBorders>
              <w:top w:val="single" w:sz="6" w:space="0" w:color="auto"/>
              <w:left w:val="single" w:sz="6" w:space="0" w:color="auto"/>
              <w:bottom w:val="single" w:sz="6" w:space="0" w:color="auto"/>
              <w:right w:val="single" w:sz="6" w:space="0" w:color="auto"/>
            </w:tcBorders>
          </w:tcPr>
          <w:p w14:paraId="4E6897B7"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1D913255"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74415C5F" w14:textId="77777777" w:rsidTr="00ED622F">
        <w:trPr>
          <w:gridAfter w:val="1"/>
          <w:wAfter w:w="6" w:type="dxa"/>
          <w:trHeight w:hRule="exact" w:val="341"/>
        </w:trPr>
        <w:tc>
          <w:tcPr>
            <w:tcW w:w="570" w:type="dxa"/>
            <w:tcBorders>
              <w:top w:val="single" w:sz="6" w:space="0" w:color="auto"/>
              <w:left w:val="single" w:sz="6" w:space="0" w:color="auto"/>
              <w:bottom w:val="single" w:sz="6" w:space="0" w:color="auto"/>
              <w:right w:val="single" w:sz="6" w:space="0" w:color="auto"/>
            </w:tcBorders>
          </w:tcPr>
          <w:p w14:paraId="74719DBB" w14:textId="77777777" w:rsidR="00ED622F" w:rsidRPr="00AD1B35"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lastRenderedPageBreak/>
              <w:t>24.</w:t>
            </w:r>
          </w:p>
        </w:tc>
        <w:tc>
          <w:tcPr>
            <w:tcW w:w="6645" w:type="dxa"/>
            <w:tcBorders>
              <w:top w:val="single" w:sz="6" w:space="0" w:color="auto"/>
              <w:left w:val="single" w:sz="6" w:space="0" w:color="auto"/>
              <w:bottom w:val="single" w:sz="6" w:space="0" w:color="auto"/>
              <w:right w:val="single" w:sz="6" w:space="0" w:color="auto"/>
            </w:tcBorders>
          </w:tcPr>
          <w:p w14:paraId="45BD0CAA" w14:textId="77777777" w:rsidR="00ED622F" w:rsidRPr="00AD1B35"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Конь гимнастический маховый</w:t>
            </w:r>
          </w:p>
        </w:tc>
        <w:tc>
          <w:tcPr>
            <w:tcW w:w="1416" w:type="dxa"/>
            <w:gridSpan w:val="2"/>
            <w:tcBorders>
              <w:top w:val="single" w:sz="6" w:space="0" w:color="auto"/>
              <w:left w:val="single" w:sz="6" w:space="0" w:color="auto"/>
              <w:bottom w:val="single" w:sz="6" w:space="0" w:color="auto"/>
              <w:right w:val="single" w:sz="6" w:space="0" w:color="auto"/>
            </w:tcBorders>
          </w:tcPr>
          <w:p w14:paraId="009BA7CF"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6E815FB4" w14:textId="77777777" w:rsidR="00ED622F" w:rsidRPr="00AD1B35"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47B6425A" w14:textId="77777777" w:rsidTr="00ED622F">
        <w:trPr>
          <w:gridAfter w:val="1"/>
          <w:wAfter w:w="6" w:type="dxa"/>
          <w:trHeight w:hRule="exact" w:val="341"/>
        </w:trPr>
        <w:tc>
          <w:tcPr>
            <w:tcW w:w="570" w:type="dxa"/>
            <w:tcBorders>
              <w:top w:val="single" w:sz="6" w:space="0" w:color="auto"/>
              <w:left w:val="single" w:sz="6" w:space="0" w:color="auto"/>
              <w:bottom w:val="single" w:sz="6" w:space="0" w:color="auto"/>
              <w:right w:val="single" w:sz="6" w:space="0" w:color="auto"/>
            </w:tcBorders>
          </w:tcPr>
          <w:p w14:paraId="0A81A81E" w14:textId="77777777" w:rsidR="00ED622F" w:rsidRPr="00AD1B35" w:rsidRDefault="00ED622F" w:rsidP="00ED622F">
            <w:pPr>
              <w:ind w:left="5"/>
              <w:rPr>
                <w:rStyle w:val="FontStyle48"/>
                <w:rFonts w:eastAsia="Times New Roman"/>
                <w:sz w:val="24"/>
                <w:szCs w:val="24"/>
                <w:lang w:eastAsia="ru-RU"/>
              </w:rPr>
            </w:pPr>
            <w:r w:rsidRPr="00AD1B35">
              <w:rPr>
                <w:rStyle w:val="FontStyle48"/>
                <w:rFonts w:eastAsia="Times New Roman"/>
                <w:sz w:val="24"/>
                <w:szCs w:val="24"/>
                <w:lang w:eastAsia="ru-RU"/>
              </w:rPr>
              <w:t>25.</w:t>
            </w:r>
          </w:p>
        </w:tc>
        <w:tc>
          <w:tcPr>
            <w:tcW w:w="6645" w:type="dxa"/>
            <w:tcBorders>
              <w:top w:val="single" w:sz="6" w:space="0" w:color="auto"/>
              <w:left w:val="single" w:sz="6" w:space="0" w:color="auto"/>
              <w:bottom w:val="single" w:sz="6" w:space="0" w:color="auto"/>
              <w:right w:val="single" w:sz="6" w:space="0" w:color="auto"/>
            </w:tcBorders>
          </w:tcPr>
          <w:p w14:paraId="2B1B4743" w14:textId="77777777" w:rsidR="00ED622F" w:rsidRPr="00AD1B35" w:rsidRDefault="00ED622F" w:rsidP="00ED622F">
            <w:pPr>
              <w:rPr>
                <w:rStyle w:val="FontStyle48"/>
                <w:rFonts w:eastAsia="Times New Roman"/>
                <w:sz w:val="24"/>
                <w:szCs w:val="24"/>
                <w:lang w:eastAsia="ru-RU"/>
              </w:rPr>
            </w:pPr>
            <w:r w:rsidRPr="00AD1B35">
              <w:rPr>
                <w:rStyle w:val="FontStyle48"/>
                <w:rFonts w:eastAsia="Times New Roman"/>
                <w:sz w:val="24"/>
                <w:szCs w:val="24"/>
                <w:lang w:eastAsia="ru-RU"/>
              </w:rPr>
              <w:t>Перекладина гимнастическая</w:t>
            </w:r>
          </w:p>
        </w:tc>
        <w:tc>
          <w:tcPr>
            <w:tcW w:w="1416" w:type="dxa"/>
            <w:gridSpan w:val="2"/>
            <w:tcBorders>
              <w:top w:val="single" w:sz="6" w:space="0" w:color="auto"/>
              <w:left w:val="single" w:sz="6" w:space="0" w:color="auto"/>
              <w:bottom w:val="single" w:sz="6" w:space="0" w:color="auto"/>
              <w:right w:val="single" w:sz="6" w:space="0" w:color="auto"/>
            </w:tcBorders>
          </w:tcPr>
          <w:p w14:paraId="5089B04D" w14:textId="77777777" w:rsidR="00ED622F" w:rsidRPr="00AD1B35" w:rsidRDefault="00ED622F" w:rsidP="00ED622F">
            <w:pPr>
              <w:rPr>
                <w:rStyle w:val="FontStyle48"/>
                <w:rFonts w:eastAsia="Times New Roman"/>
                <w:sz w:val="24"/>
                <w:szCs w:val="24"/>
                <w:lang w:eastAsia="ru-RU"/>
              </w:rPr>
            </w:pPr>
            <w:r w:rsidRPr="00AD1B35">
              <w:rPr>
                <w:rStyle w:val="FontStyle48"/>
                <w:rFonts w:eastAsia="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D3D6771" w14:textId="77777777" w:rsidR="00ED622F" w:rsidRPr="00AD1B35" w:rsidRDefault="00ED622F" w:rsidP="00ED622F">
            <w:pPr>
              <w:rPr>
                <w:rStyle w:val="FontStyle48"/>
                <w:rFonts w:eastAsia="Times New Roman"/>
                <w:sz w:val="24"/>
                <w:szCs w:val="24"/>
                <w:lang w:eastAsia="ru-RU"/>
              </w:rPr>
            </w:pPr>
            <w:r w:rsidRPr="00AD1B35">
              <w:rPr>
                <w:rStyle w:val="FontStyle48"/>
                <w:rFonts w:eastAsia="Times New Roman"/>
                <w:sz w:val="24"/>
                <w:szCs w:val="24"/>
                <w:lang w:eastAsia="ru-RU"/>
              </w:rPr>
              <w:t>1</w:t>
            </w:r>
          </w:p>
        </w:tc>
      </w:tr>
      <w:tr w:rsidR="00AD1B35" w:rsidRPr="00AD1B35" w14:paraId="4D38BFE5" w14:textId="77777777" w:rsidTr="00ED622F">
        <w:trPr>
          <w:gridAfter w:val="1"/>
          <w:wAfter w:w="6" w:type="dxa"/>
          <w:trHeight w:hRule="exact" w:val="341"/>
        </w:trPr>
        <w:tc>
          <w:tcPr>
            <w:tcW w:w="570" w:type="dxa"/>
            <w:tcBorders>
              <w:top w:val="single" w:sz="6" w:space="0" w:color="auto"/>
              <w:left w:val="single" w:sz="6" w:space="0" w:color="auto"/>
              <w:bottom w:val="single" w:sz="6" w:space="0" w:color="auto"/>
              <w:right w:val="single" w:sz="6" w:space="0" w:color="auto"/>
            </w:tcBorders>
          </w:tcPr>
          <w:p w14:paraId="361C4A8A" w14:textId="77777777" w:rsidR="00ED622F" w:rsidRPr="00AD1B35" w:rsidRDefault="00ED622F" w:rsidP="00ED622F">
            <w:pPr>
              <w:ind w:left="5"/>
              <w:rPr>
                <w:rStyle w:val="FontStyle48"/>
                <w:rFonts w:eastAsia="Times New Roman"/>
                <w:sz w:val="24"/>
                <w:szCs w:val="24"/>
                <w:lang w:eastAsia="ru-RU"/>
              </w:rPr>
            </w:pPr>
            <w:r w:rsidRPr="00AD1B35">
              <w:rPr>
                <w:rStyle w:val="FontStyle48"/>
                <w:rFonts w:eastAsia="Times New Roman"/>
                <w:sz w:val="24"/>
                <w:szCs w:val="24"/>
                <w:lang w:eastAsia="ru-RU"/>
              </w:rPr>
              <w:t>26.</w:t>
            </w:r>
          </w:p>
        </w:tc>
        <w:tc>
          <w:tcPr>
            <w:tcW w:w="6645" w:type="dxa"/>
            <w:tcBorders>
              <w:top w:val="single" w:sz="6" w:space="0" w:color="auto"/>
              <w:left w:val="single" w:sz="6" w:space="0" w:color="auto"/>
              <w:bottom w:val="single" w:sz="6" w:space="0" w:color="auto"/>
              <w:right w:val="single" w:sz="6" w:space="0" w:color="auto"/>
            </w:tcBorders>
          </w:tcPr>
          <w:p w14:paraId="766473C9" w14:textId="77777777" w:rsidR="00ED622F" w:rsidRPr="00AD1B35" w:rsidRDefault="00ED622F" w:rsidP="00ED622F">
            <w:pPr>
              <w:spacing w:line="240" w:lineRule="auto"/>
              <w:rPr>
                <w:rStyle w:val="FontStyle48"/>
                <w:rFonts w:eastAsia="Times New Roman"/>
                <w:sz w:val="24"/>
                <w:szCs w:val="24"/>
                <w:lang w:eastAsia="ru-RU"/>
              </w:rPr>
            </w:pPr>
            <w:r w:rsidRPr="00AD1B35">
              <w:rPr>
                <w:rStyle w:val="FontStyle48"/>
                <w:rFonts w:eastAsia="Times New Roman"/>
                <w:sz w:val="24"/>
                <w:szCs w:val="24"/>
                <w:lang w:eastAsia="ru-RU"/>
              </w:rPr>
              <w:t>Перекладина гимнастическая переменной высоты (универсальная)</w:t>
            </w:r>
          </w:p>
        </w:tc>
        <w:tc>
          <w:tcPr>
            <w:tcW w:w="1416" w:type="dxa"/>
            <w:gridSpan w:val="2"/>
            <w:tcBorders>
              <w:top w:val="single" w:sz="6" w:space="0" w:color="auto"/>
              <w:left w:val="single" w:sz="6" w:space="0" w:color="auto"/>
              <w:bottom w:val="single" w:sz="6" w:space="0" w:color="auto"/>
              <w:right w:val="single" w:sz="6" w:space="0" w:color="auto"/>
            </w:tcBorders>
          </w:tcPr>
          <w:p w14:paraId="06BAD631" w14:textId="77777777" w:rsidR="00ED622F" w:rsidRPr="00AD1B35" w:rsidRDefault="00ED622F" w:rsidP="00ED622F">
            <w:pPr>
              <w:rPr>
                <w:rStyle w:val="FontStyle48"/>
                <w:rFonts w:eastAsia="Times New Roman"/>
                <w:sz w:val="24"/>
                <w:szCs w:val="24"/>
                <w:lang w:eastAsia="ru-RU"/>
              </w:rPr>
            </w:pPr>
            <w:r w:rsidRPr="00AD1B35">
              <w:rPr>
                <w:rStyle w:val="FontStyle48"/>
                <w:rFonts w:eastAsia="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8B7C621" w14:textId="77777777" w:rsidR="00ED622F" w:rsidRPr="00AD1B35" w:rsidRDefault="00ED622F" w:rsidP="00ED622F">
            <w:pPr>
              <w:rPr>
                <w:rStyle w:val="FontStyle57"/>
                <w:rFonts w:eastAsia="Times New Roman"/>
                <w:sz w:val="24"/>
                <w:szCs w:val="24"/>
                <w:lang w:eastAsia="ru-RU"/>
              </w:rPr>
            </w:pPr>
            <w:r w:rsidRPr="00AD1B35">
              <w:rPr>
                <w:rStyle w:val="FontStyle57"/>
                <w:rFonts w:eastAsia="Times New Roman"/>
                <w:sz w:val="24"/>
                <w:szCs w:val="24"/>
                <w:lang w:eastAsia="ru-RU"/>
              </w:rPr>
              <w:t>1</w:t>
            </w:r>
          </w:p>
        </w:tc>
      </w:tr>
      <w:tr w:rsidR="00AD1B35" w:rsidRPr="00AD1B35" w14:paraId="0DCAD9B2" w14:textId="77777777" w:rsidTr="00ED622F">
        <w:trPr>
          <w:gridAfter w:val="1"/>
          <w:wAfter w:w="6" w:type="dxa"/>
          <w:trHeight w:hRule="exact" w:val="341"/>
        </w:trPr>
        <w:tc>
          <w:tcPr>
            <w:tcW w:w="570" w:type="dxa"/>
            <w:tcBorders>
              <w:top w:val="single" w:sz="6" w:space="0" w:color="auto"/>
              <w:left w:val="single" w:sz="6" w:space="0" w:color="auto"/>
              <w:bottom w:val="single" w:sz="6" w:space="0" w:color="auto"/>
              <w:right w:val="single" w:sz="6" w:space="0" w:color="auto"/>
            </w:tcBorders>
          </w:tcPr>
          <w:p w14:paraId="1526A137" w14:textId="77777777" w:rsidR="00ED622F" w:rsidRPr="00AD1B35" w:rsidRDefault="00ED622F" w:rsidP="00ED622F">
            <w:pPr>
              <w:ind w:left="5"/>
              <w:rPr>
                <w:rStyle w:val="FontStyle48"/>
                <w:rFonts w:eastAsia="Times New Roman"/>
                <w:sz w:val="24"/>
                <w:szCs w:val="24"/>
                <w:lang w:eastAsia="ru-RU"/>
              </w:rPr>
            </w:pPr>
            <w:r w:rsidRPr="00AD1B35">
              <w:rPr>
                <w:rStyle w:val="FontStyle48"/>
                <w:rFonts w:eastAsia="Times New Roman"/>
                <w:sz w:val="24"/>
                <w:szCs w:val="24"/>
                <w:lang w:eastAsia="ru-RU"/>
              </w:rPr>
              <w:t>27.</w:t>
            </w:r>
          </w:p>
        </w:tc>
        <w:tc>
          <w:tcPr>
            <w:tcW w:w="6645" w:type="dxa"/>
            <w:tcBorders>
              <w:top w:val="single" w:sz="6" w:space="0" w:color="auto"/>
              <w:left w:val="single" w:sz="6" w:space="0" w:color="auto"/>
              <w:bottom w:val="single" w:sz="6" w:space="0" w:color="auto"/>
              <w:right w:val="single" w:sz="6" w:space="0" w:color="auto"/>
            </w:tcBorders>
          </w:tcPr>
          <w:p w14:paraId="06037979" w14:textId="77777777" w:rsidR="00ED622F" w:rsidRPr="00AD1B35" w:rsidRDefault="00ED622F" w:rsidP="00ED622F">
            <w:pPr>
              <w:rPr>
                <w:rStyle w:val="FontStyle48"/>
                <w:rFonts w:eastAsia="Times New Roman"/>
                <w:sz w:val="24"/>
                <w:szCs w:val="24"/>
                <w:lang w:eastAsia="ru-RU"/>
              </w:rPr>
            </w:pPr>
            <w:r w:rsidRPr="00AD1B35">
              <w:rPr>
                <w:rStyle w:val="FontStyle48"/>
                <w:rFonts w:eastAsia="Times New Roman"/>
                <w:sz w:val="24"/>
                <w:szCs w:val="24"/>
                <w:lang w:eastAsia="ru-RU"/>
              </w:rPr>
              <w:t>Подвеска блочная с кольцами гимнастическими</w:t>
            </w:r>
          </w:p>
        </w:tc>
        <w:tc>
          <w:tcPr>
            <w:tcW w:w="1416" w:type="dxa"/>
            <w:gridSpan w:val="2"/>
            <w:tcBorders>
              <w:top w:val="single" w:sz="6" w:space="0" w:color="auto"/>
              <w:left w:val="single" w:sz="6" w:space="0" w:color="auto"/>
              <w:bottom w:val="single" w:sz="6" w:space="0" w:color="auto"/>
              <w:right w:val="single" w:sz="6" w:space="0" w:color="auto"/>
            </w:tcBorders>
          </w:tcPr>
          <w:p w14:paraId="4E57DD2A" w14:textId="77777777" w:rsidR="00ED622F" w:rsidRPr="00AD1B35" w:rsidRDefault="00ED622F" w:rsidP="00ED622F">
            <w:pPr>
              <w:rPr>
                <w:rStyle w:val="FontStyle48"/>
                <w:rFonts w:eastAsia="Times New Roman"/>
                <w:sz w:val="24"/>
                <w:szCs w:val="24"/>
                <w:lang w:eastAsia="ru-RU"/>
              </w:rPr>
            </w:pPr>
            <w:r w:rsidRPr="00AD1B35">
              <w:rPr>
                <w:rStyle w:val="FontStyle48"/>
                <w:rFonts w:eastAsia="Times New Roman"/>
                <w:sz w:val="24"/>
                <w:szCs w:val="24"/>
                <w:lang w:eastAsia="ru-RU"/>
              </w:rPr>
              <w:t>пар</w:t>
            </w:r>
          </w:p>
        </w:tc>
        <w:tc>
          <w:tcPr>
            <w:tcW w:w="1570" w:type="dxa"/>
            <w:gridSpan w:val="2"/>
            <w:tcBorders>
              <w:top w:val="single" w:sz="6" w:space="0" w:color="auto"/>
              <w:left w:val="single" w:sz="6" w:space="0" w:color="auto"/>
              <w:bottom w:val="single" w:sz="6" w:space="0" w:color="auto"/>
              <w:right w:val="single" w:sz="6" w:space="0" w:color="auto"/>
            </w:tcBorders>
          </w:tcPr>
          <w:p w14:paraId="1BCC75AB" w14:textId="77777777" w:rsidR="00ED622F" w:rsidRPr="00AD1B35" w:rsidRDefault="00ED622F" w:rsidP="00ED622F">
            <w:pPr>
              <w:rPr>
                <w:rStyle w:val="FontStyle48"/>
                <w:rFonts w:eastAsia="Times New Roman"/>
                <w:sz w:val="24"/>
                <w:szCs w:val="24"/>
                <w:lang w:eastAsia="ru-RU"/>
              </w:rPr>
            </w:pPr>
            <w:r w:rsidRPr="00AD1B35">
              <w:rPr>
                <w:rStyle w:val="FontStyle48"/>
                <w:rFonts w:eastAsia="Times New Roman"/>
                <w:sz w:val="24"/>
                <w:szCs w:val="24"/>
                <w:lang w:eastAsia="ru-RU"/>
              </w:rPr>
              <w:t>1</w:t>
            </w:r>
          </w:p>
        </w:tc>
      </w:tr>
      <w:tr w:rsidR="00AD1B35" w:rsidRPr="00AD1B35" w14:paraId="2A6AE84A" w14:textId="77777777" w:rsidTr="00ED622F">
        <w:trPr>
          <w:gridAfter w:val="1"/>
          <w:wAfter w:w="6" w:type="dxa"/>
          <w:trHeight w:hRule="exact" w:val="341"/>
        </w:trPr>
        <w:tc>
          <w:tcPr>
            <w:tcW w:w="570" w:type="dxa"/>
            <w:tcBorders>
              <w:top w:val="single" w:sz="6" w:space="0" w:color="auto"/>
              <w:left w:val="single" w:sz="6" w:space="0" w:color="auto"/>
              <w:bottom w:val="single" w:sz="6" w:space="0" w:color="auto"/>
              <w:right w:val="single" w:sz="6" w:space="0" w:color="auto"/>
            </w:tcBorders>
          </w:tcPr>
          <w:p w14:paraId="3A0E3A76" w14:textId="77777777" w:rsidR="00ED622F" w:rsidRPr="00AD1B35" w:rsidRDefault="00ED622F" w:rsidP="00ED622F">
            <w:pPr>
              <w:ind w:left="5"/>
              <w:rPr>
                <w:rStyle w:val="FontStyle48"/>
                <w:rFonts w:eastAsia="Times New Roman"/>
                <w:sz w:val="24"/>
                <w:szCs w:val="24"/>
                <w:lang w:eastAsia="ru-RU"/>
              </w:rPr>
            </w:pPr>
            <w:r w:rsidRPr="00AD1B35">
              <w:rPr>
                <w:rStyle w:val="FontStyle48"/>
                <w:rFonts w:eastAsia="Times New Roman"/>
                <w:sz w:val="24"/>
                <w:szCs w:val="24"/>
                <w:lang w:eastAsia="ru-RU"/>
              </w:rPr>
              <w:t>28.</w:t>
            </w:r>
          </w:p>
        </w:tc>
        <w:tc>
          <w:tcPr>
            <w:tcW w:w="6645" w:type="dxa"/>
            <w:tcBorders>
              <w:top w:val="single" w:sz="6" w:space="0" w:color="auto"/>
              <w:left w:val="single" w:sz="6" w:space="0" w:color="auto"/>
              <w:bottom w:val="single" w:sz="6" w:space="0" w:color="auto"/>
              <w:right w:val="single" w:sz="6" w:space="0" w:color="auto"/>
            </w:tcBorders>
          </w:tcPr>
          <w:p w14:paraId="4EE58E91" w14:textId="77777777" w:rsidR="00ED622F" w:rsidRPr="00AD1B35" w:rsidRDefault="00ED622F" w:rsidP="00ED622F">
            <w:pPr>
              <w:rPr>
                <w:rStyle w:val="FontStyle48"/>
                <w:rFonts w:eastAsia="Times New Roman"/>
                <w:sz w:val="24"/>
                <w:szCs w:val="24"/>
                <w:lang w:eastAsia="ru-RU"/>
              </w:rPr>
            </w:pPr>
            <w:r w:rsidRPr="00AD1B35">
              <w:rPr>
                <w:rStyle w:val="FontStyle48"/>
                <w:rFonts w:eastAsia="Times New Roman"/>
                <w:sz w:val="24"/>
                <w:szCs w:val="24"/>
                <w:lang w:eastAsia="ru-RU"/>
              </w:rPr>
              <w:t>Рама с кольцами гимнастическими</w:t>
            </w:r>
          </w:p>
        </w:tc>
        <w:tc>
          <w:tcPr>
            <w:tcW w:w="1416" w:type="dxa"/>
            <w:gridSpan w:val="2"/>
            <w:tcBorders>
              <w:top w:val="single" w:sz="6" w:space="0" w:color="auto"/>
              <w:left w:val="single" w:sz="6" w:space="0" w:color="auto"/>
              <w:bottom w:val="single" w:sz="6" w:space="0" w:color="auto"/>
              <w:right w:val="single" w:sz="6" w:space="0" w:color="auto"/>
            </w:tcBorders>
          </w:tcPr>
          <w:p w14:paraId="579B3860" w14:textId="77777777" w:rsidR="00ED622F" w:rsidRPr="00AD1B35" w:rsidRDefault="00ED622F" w:rsidP="00ED622F">
            <w:pPr>
              <w:rPr>
                <w:rStyle w:val="FontStyle48"/>
                <w:rFonts w:eastAsia="Times New Roman"/>
                <w:sz w:val="24"/>
                <w:szCs w:val="24"/>
                <w:lang w:eastAsia="ru-RU"/>
              </w:rPr>
            </w:pPr>
            <w:r w:rsidRPr="00AD1B35">
              <w:rPr>
                <w:rStyle w:val="FontStyle48"/>
                <w:rFonts w:eastAsia="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78CEA3B2" w14:textId="77777777" w:rsidR="00ED622F" w:rsidRPr="00AD1B35" w:rsidRDefault="00ED622F" w:rsidP="00ED622F">
            <w:pPr>
              <w:rPr>
                <w:rStyle w:val="FontStyle48"/>
                <w:rFonts w:eastAsia="Times New Roman"/>
                <w:sz w:val="24"/>
                <w:szCs w:val="24"/>
                <w:lang w:eastAsia="ru-RU"/>
              </w:rPr>
            </w:pPr>
            <w:r w:rsidRPr="00AD1B35">
              <w:rPr>
                <w:rStyle w:val="FontStyle48"/>
                <w:rFonts w:eastAsia="Times New Roman"/>
                <w:sz w:val="24"/>
                <w:szCs w:val="24"/>
                <w:lang w:eastAsia="ru-RU"/>
              </w:rPr>
              <w:t>1</w:t>
            </w:r>
          </w:p>
        </w:tc>
      </w:tr>
      <w:tr w:rsidR="00AD1B35" w:rsidRPr="00AD1B35" w14:paraId="50DE8378" w14:textId="77777777" w:rsidTr="00ED622F">
        <w:trPr>
          <w:trHeight w:hRule="exact" w:val="331"/>
        </w:trPr>
        <w:tc>
          <w:tcPr>
            <w:tcW w:w="10207" w:type="dxa"/>
            <w:gridSpan w:val="7"/>
            <w:tcBorders>
              <w:top w:val="single" w:sz="6" w:space="0" w:color="auto"/>
              <w:left w:val="single" w:sz="6" w:space="0" w:color="auto"/>
              <w:bottom w:val="single" w:sz="6" w:space="0" w:color="auto"/>
              <w:right w:val="single" w:sz="6" w:space="0" w:color="auto"/>
            </w:tcBorders>
          </w:tcPr>
          <w:p w14:paraId="625E25D7" w14:textId="77777777" w:rsidR="00ED622F" w:rsidRPr="00AD1B35" w:rsidRDefault="00ED622F" w:rsidP="00ED622F">
            <w:pPr>
              <w:pStyle w:val="Style22"/>
              <w:widowControl/>
              <w:spacing w:line="240" w:lineRule="auto"/>
              <w:ind w:left="878"/>
              <w:rPr>
                <w:rStyle w:val="FontStyle48"/>
                <w:sz w:val="24"/>
                <w:szCs w:val="24"/>
              </w:rPr>
            </w:pPr>
            <w:r w:rsidRPr="00AD1B35">
              <w:rPr>
                <w:rStyle w:val="FontStyle48"/>
                <w:sz w:val="24"/>
                <w:szCs w:val="24"/>
              </w:rPr>
              <w:t>Для спортивных дисциплин: вольные упражнения, опорный прыжок</w:t>
            </w:r>
          </w:p>
        </w:tc>
      </w:tr>
      <w:tr w:rsidR="00AD1B35" w:rsidRPr="00AD1B35" w14:paraId="10CCBB64" w14:textId="77777777" w:rsidTr="00ED622F">
        <w:trPr>
          <w:trHeight w:hRule="exact" w:val="341"/>
        </w:trPr>
        <w:tc>
          <w:tcPr>
            <w:tcW w:w="570" w:type="dxa"/>
            <w:tcBorders>
              <w:top w:val="single" w:sz="6" w:space="0" w:color="auto"/>
              <w:left w:val="single" w:sz="6" w:space="0" w:color="auto"/>
              <w:bottom w:val="single" w:sz="6" w:space="0" w:color="auto"/>
              <w:right w:val="single" w:sz="6" w:space="0" w:color="auto"/>
            </w:tcBorders>
          </w:tcPr>
          <w:p w14:paraId="03666EAF" w14:textId="77777777" w:rsidR="00ED622F" w:rsidRPr="00AD1B35" w:rsidRDefault="00ED622F" w:rsidP="00ED622F">
            <w:pPr>
              <w:pStyle w:val="Style22"/>
              <w:widowControl/>
              <w:spacing w:line="240" w:lineRule="auto"/>
              <w:ind w:left="10"/>
              <w:rPr>
                <w:rStyle w:val="FontStyle48"/>
              </w:rPr>
            </w:pPr>
            <w:r w:rsidRPr="00AD1B35">
              <w:rPr>
                <w:rStyle w:val="FontStyle48"/>
              </w:rPr>
              <w:t>29.</w:t>
            </w:r>
          </w:p>
        </w:tc>
        <w:tc>
          <w:tcPr>
            <w:tcW w:w="6660" w:type="dxa"/>
            <w:gridSpan w:val="2"/>
            <w:tcBorders>
              <w:top w:val="single" w:sz="6" w:space="0" w:color="auto"/>
              <w:left w:val="single" w:sz="6" w:space="0" w:color="auto"/>
              <w:bottom w:val="single" w:sz="6" w:space="0" w:color="auto"/>
              <w:right w:val="single" w:sz="6" w:space="0" w:color="auto"/>
            </w:tcBorders>
          </w:tcPr>
          <w:p w14:paraId="0BB0EC1F" w14:textId="77777777" w:rsidR="00ED622F" w:rsidRPr="00AD1B35" w:rsidRDefault="00ED622F" w:rsidP="00ED622F">
            <w:pPr>
              <w:pStyle w:val="Style22"/>
              <w:widowControl/>
              <w:spacing w:line="240" w:lineRule="auto"/>
              <w:rPr>
                <w:rStyle w:val="FontStyle48"/>
                <w:sz w:val="24"/>
                <w:szCs w:val="24"/>
              </w:rPr>
            </w:pPr>
            <w:r w:rsidRPr="00AD1B35">
              <w:rPr>
                <w:rStyle w:val="FontStyle48"/>
                <w:sz w:val="24"/>
                <w:szCs w:val="24"/>
              </w:rPr>
              <w:t>Дорожка для разбега</w:t>
            </w:r>
          </w:p>
        </w:tc>
        <w:tc>
          <w:tcPr>
            <w:tcW w:w="1418" w:type="dxa"/>
            <w:gridSpan w:val="2"/>
            <w:tcBorders>
              <w:top w:val="single" w:sz="6" w:space="0" w:color="auto"/>
              <w:left w:val="single" w:sz="6" w:space="0" w:color="auto"/>
              <w:bottom w:val="single" w:sz="6" w:space="0" w:color="auto"/>
              <w:right w:val="single" w:sz="6" w:space="0" w:color="auto"/>
            </w:tcBorders>
          </w:tcPr>
          <w:p w14:paraId="1D5F0BC0" w14:textId="77777777" w:rsidR="00ED622F" w:rsidRPr="00AD1B35" w:rsidRDefault="00ED622F" w:rsidP="00ED622F">
            <w:pPr>
              <w:pStyle w:val="Style22"/>
              <w:widowControl/>
              <w:spacing w:line="240" w:lineRule="auto"/>
              <w:jc w:val="center"/>
              <w:rPr>
                <w:rStyle w:val="FontStyle48"/>
                <w:sz w:val="24"/>
                <w:szCs w:val="24"/>
              </w:rPr>
            </w:pPr>
            <w:r w:rsidRPr="00AD1B35">
              <w:rPr>
                <w:rStyle w:val="FontStyle48"/>
                <w:sz w:val="24"/>
                <w:szCs w:val="24"/>
              </w:rPr>
              <w:t>комплект</w:t>
            </w:r>
          </w:p>
        </w:tc>
        <w:tc>
          <w:tcPr>
            <w:tcW w:w="1559" w:type="dxa"/>
            <w:gridSpan w:val="2"/>
            <w:tcBorders>
              <w:top w:val="single" w:sz="6" w:space="0" w:color="auto"/>
              <w:left w:val="single" w:sz="6" w:space="0" w:color="auto"/>
              <w:bottom w:val="single" w:sz="6" w:space="0" w:color="auto"/>
              <w:right w:val="single" w:sz="6" w:space="0" w:color="auto"/>
            </w:tcBorders>
          </w:tcPr>
          <w:p w14:paraId="625277D9" w14:textId="77777777" w:rsidR="00ED622F" w:rsidRPr="00AD1B35" w:rsidRDefault="00ED622F" w:rsidP="00ED622F">
            <w:pPr>
              <w:pStyle w:val="Style22"/>
              <w:widowControl/>
              <w:spacing w:line="240" w:lineRule="auto"/>
              <w:jc w:val="center"/>
              <w:rPr>
                <w:rStyle w:val="FontStyle48"/>
                <w:sz w:val="24"/>
                <w:szCs w:val="24"/>
              </w:rPr>
            </w:pPr>
            <w:r w:rsidRPr="00AD1B35">
              <w:rPr>
                <w:rStyle w:val="FontStyle48"/>
                <w:sz w:val="24"/>
                <w:szCs w:val="24"/>
              </w:rPr>
              <w:t>1</w:t>
            </w:r>
          </w:p>
        </w:tc>
      </w:tr>
      <w:tr w:rsidR="00AD1B35" w:rsidRPr="00AD1B35" w14:paraId="0E4FE4E2" w14:textId="77777777" w:rsidTr="00ED622F">
        <w:trPr>
          <w:trHeight w:hRule="exact" w:val="331"/>
        </w:trPr>
        <w:tc>
          <w:tcPr>
            <w:tcW w:w="570" w:type="dxa"/>
            <w:tcBorders>
              <w:top w:val="single" w:sz="6" w:space="0" w:color="auto"/>
              <w:left w:val="single" w:sz="6" w:space="0" w:color="auto"/>
              <w:bottom w:val="single" w:sz="6" w:space="0" w:color="auto"/>
              <w:right w:val="single" w:sz="6" w:space="0" w:color="auto"/>
            </w:tcBorders>
          </w:tcPr>
          <w:p w14:paraId="193DB2F6" w14:textId="77777777" w:rsidR="00ED622F" w:rsidRPr="00AD1B35" w:rsidRDefault="00ED622F" w:rsidP="00ED622F">
            <w:pPr>
              <w:pStyle w:val="Style22"/>
              <w:widowControl/>
              <w:spacing w:line="240" w:lineRule="auto"/>
              <w:ind w:left="10"/>
              <w:rPr>
                <w:rStyle w:val="FontStyle48"/>
              </w:rPr>
            </w:pPr>
            <w:r w:rsidRPr="00AD1B35">
              <w:rPr>
                <w:rStyle w:val="FontStyle48"/>
              </w:rPr>
              <w:t>30.</w:t>
            </w:r>
          </w:p>
        </w:tc>
        <w:tc>
          <w:tcPr>
            <w:tcW w:w="6660" w:type="dxa"/>
            <w:gridSpan w:val="2"/>
            <w:tcBorders>
              <w:top w:val="single" w:sz="6" w:space="0" w:color="auto"/>
              <w:left w:val="single" w:sz="6" w:space="0" w:color="auto"/>
              <w:bottom w:val="single" w:sz="6" w:space="0" w:color="auto"/>
              <w:right w:val="single" w:sz="6" w:space="0" w:color="auto"/>
            </w:tcBorders>
          </w:tcPr>
          <w:p w14:paraId="6F0753B7" w14:textId="77777777" w:rsidR="00ED622F" w:rsidRPr="00AD1B35" w:rsidRDefault="00ED622F" w:rsidP="00ED622F">
            <w:pPr>
              <w:pStyle w:val="Style22"/>
              <w:widowControl/>
              <w:spacing w:line="240" w:lineRule="auto"/>
              <w:rPr>
                <w:rStyle w:val="FontStyle48"/>
                <w:sz w:val="24"/>
                <w:szCs w:val="24"/>
              </w:rPr>
            </w:pPr>
            <w:r w:rsidRPr="00AD1B35">
              <w:rPr>
                <w:rStyle w:val="FontStyle48"/>
                <w:sz w:val="24"/>
                <w:szCs w:val="24"/>
              </w:rPr>
              <w:t>Ковер для вольных упражнений</w:t>
            </w:r>
          </w:p>
        </w:tc>
        <w:tc>
          <w:tcPr>
            <w:tcW w:w="1418" w:type="dxa"/>
            <w:gridSpan w:val="2"/>
            <w:tcBorders>
              <w:top w:val="single" w:sz="6" w:space="0" w:color="auto"/>
              <w:left w:val="single" w:sz="6" w:space="0" w:color="auto"/>
              <w:bottom w:val="single" w:sz="6" w:space="0" w:color="auto"/>
              <w:right w:val="single" w:sz="6" w:space="0" w:color="auto"/>
            </w:tcBorders>
          </w:tcPr>
          <w:p w14:paraId="07239735" w14:textId="77777777" w:rsidR="00ED622F" w:rsidRPr="00AD1B35" w:rsidRDefault="00ED622F" w:rsidP="00ED622F">
            <w:pPr>
              <w:pStyle w:val="Style22"/>
              <w:widowControl/>
              <w:spacing w:line="240" w:lineRule="auto"/>
              <w:jc w:val="center"/>
              <w:rPr>
                <w:rStyle w:val="FontStyle48"/>
                <w:sz w:val="24"/>
                <w:szCs w:val="24"/>
              </w:rPr>
            </w:pPr>
            <w:r w:rsidRPr="00AD1B35">
              <w:rPr>
                <w:rStyle w:val="FontStyle48"/>
                <w:sz w:val="24"/>
                <w:szCs w:val="24"/>
              </w:rPr>
              <w:t>комплект</w:t>
            </w:r>
          </w:p>
        </w:tc>
        <w:tc>
          <w:tcPr>
            <w:tcW w:w="1559" w:type="dxa"/>
            <w:gridSpan w:val="2"/>
            <w:tcBorders>
              <w:top w:val="single" w:sz="6" w:space="0" w:color="auto"/>
              <w:left w:val="single" w:sz="6" w:space="0" w:color="auto"/>
              <w:bottom w:val="single" w:sz="6" w:space="0" w:color="auto"/>
              <w:right w:val="single" w:sz="6" w:space="0" w:color="auto"/>
            </w:tcBorders>
          </w:tcPr>
          <w:p w14:paraId="7B6C8C50" w14:textId="77777777" w:rsidR="00ED622F" w:rsidRPr="00AD1B35" w:rsidRDefault="00ED622F" w:rsidP="00ED622F">
            <w:pPr>
              <w:pStyle w:val="Style22"/>
              <w:widowControl/>
              <w:spacing w:line="240" w:lineRule="auto"/>
              <w:jc w:val="center"/>
              <w:rPr>
                <w:rStyle w:val="FontStyle48"/>
                <w:sz w:val="24"/>
                <w:szCs w:val="24"/>
              </w:rPr>
            </w:pPr>
            <w:r w:rsidRPr="00AD1B35">
              <w:rPr>
                <w:rStyle w:val="FontStyle48"/>
                <w:sz w:val="24"/>
                <w:szCs w:val="24"/>
              </w:rPr>
              <w:t>1</w:t>
            </w:r>
          </w:p>
        </w:tc>
      </w:tr>
      <w:tr w:rsidR="00AD1B35" w:rsidRPr="00AD1B35" w14:paraId="143A3A32" w14:textId="77777777" w:rsidTr="00ED622F">
        <w:trPr>
          <w:trHeight w:hRule="exact" w:val="658"/>
        </w:trPr>
        <w:tc>
          <w:tcPr>
            <w:tcW w:w="570" w:type="dxa"/>
            <w:tcBorders>
              <w:top w:val="single" w:sz="6" w:space="0" w:color="auto"/>
              <w:left w:val="single" w:sz="6" w:space="0" w:color="auto"/>
              <w:bottom w:val="single" w:sz="6" w:space="0" w:color="auto"/>
              <w:right w:val="single" w:sz="6" w:space="0" w:color="auto"/>
            </w:tcBorders>
          </w:tcPr>
          <w:p w14:paraId="2A0C637B" w14:textId="77777777" w:rsidR="00ED622F" w:rsidRPr="00AD1B35" w:rsidRDefault="00ED622F" w:rsidP="00ED622F">
            <w:pPr>
              <w:pStyle w:val="Style22"/>
              <w:widowControl/>
              <w:spacing w:line="240" w:lineRule="auto"/>
              <w:ind w:left="5"/>
              <w:rPr>
                <w:rStyle w:val="FontStyle48"/>
              </w:rPr>
            </w:pPr>
            <w:r w:rsidRPr="00AD1B35">
              <w:rPr>
                <w:rStyle w:val="FontStyle48"/>
              </w:rPr>
              <w:t>31.</w:t>
            </w:r>
          </w:p>
        </w:tc>
        <w:tc>
          <w:tcPr>
            <w:tcW w:w="6660" w:type="dxa"/>
            <w:gridSpan w:val="2"/>
            <w:tcBorders>
              <w:top w:val="single" w:sz="6" w:space="0" w:color="auto"/>
              <w:left w:val="single" w:sz="6" w:space="0" w:color="auto"/>
              <w:bottom w:val="single" w:sz="6" w:space="0" w:color="auto"/>
              <w:right w:val="single" w:sz="6" w:space="0" w:color="auto"/>
            </w:tcBorders>
          </w:tcPr>
          <w:p w14:paraId="3851340F" w14:textId="77777777" w:rsidR="00ED622F" w:rsidRPr="00AD1B35" w:rsidRDefault="00ED622F" w:rsidP="00ED622F">
            <w:pPr>
              <w:pStyle w:val="Style22"/>
              <w:widowControl/>
              <w:spacing w:line="326" w:lineRule="exact"/>
              <w:ind w:right="850" w:hanging="5"/>
              <w:rPr>
                <w:rStyle w:val="FontStyle48"/>
                <w:sz w:val="24"/>
                <w:szCs w:val="24"/>
              </w:rPr>
            </w:pPr>
            <w:r w:rsidRPr="00AD1B35">
              <w:rPr>
                <w:rStyle w:val="FontStyle48"/>
                <w:sz w:val="24"/>
                <w:szCs w:val="24"/>
              </w:rPr>
              <w:t>Конь гимнастический прыжковый переменной высоты</w:t>
            </w:r>
          </w:p>
        </w:tc>
        <w:tc>
          <w:tcPr>
            <w:tcW w:w="1418" w:type="dxa"/>
            <w:gridSpan w:val="2"/>
            <w:tcBorders>
              <w:top w:val="single" w:sz="6" w:space="0" w:color="auto"/>
              <w:left w:val="single" w:sz="6" w:space="0" w:color="auto"/>
              <w:bottom w:val="single" w:sz="6" w:space="0" w:color="auto"/>
              <w:right w:val="single" w:sz="6" w:space="0" w:color="auto"/>
            </w:tcBorders>
          </w:tcPr>
          <w:p w14:paraId="1E46FD24" w14:textId="77777777" w:rsidR="00ED622F" w:rsidRPr="00AD1B35" w:rsidRDefault="00ED622F" w:rsidP="00ED622F">
            <w:pPr>
              <w:pStyle w:val="Style22"/>
              <w:widowControl/>
              <w:spacing w:line="240" w:lineRule="auto"/>
              <w:jc w:val="center"/>
              <w:rPr>
                <w:rStyle w:val="FontStyle48"/>
                <w:sz w:val="24"/>
                <w:szCs w:val="24"/>
              </w:rPr>
            </w:pPr>
            <w:r w:rsidRPr="00AD1B35">
              <w:rPr>
                <w:rStyle w:val="FontStyle48"/>
                <w:sz w:val="24"/>
                <w:szCs w:val="24"/>
              </w:rPr>
              <w:t>штук</w:t>
            </w:r>
          </w:p>
        </w:tc>
        <w:tc>
          <w:tcPr>
            <w:tcW w:w="1559" w:type="dxa"/>
            <w:gridSpan w:val="2"/>
            <w:tcBorders>
              <w:top w:val="single" w:sz="6" w:space="0" w:color="auto"/>
              <w:left w:val="single" w:sz="6" w:space="0" w:color="auto"/>
              <w:bottom w:val="single" w:sz="6" w:space="0" w:color="auto"/>
              <w:right w:val="single" w:sz="6" w:space="0" w:color="auto"/>
            </w:tcBorders>
          </w:tcPr>
          <w:p w14:paraId="246A11D1" w14:textId="77777777" w:rsidR="00ED622F" w:rsidRPr="00AD1B35" w:rsidRDefault="00ED622F" w:rsidP="00ED622F">
            <w:pPr>
              <w:pStyle w:val="Style18"/>
              <w:widowControl/>
              <w:jc w:val="center"/>
              <w:rPr>
                <w:rStyle w:val="FontStyle58"/>
                <w:sz w:val="24"/>
                <w:szCs w:val="24"/>
                <w:vertAlign w:val="superscript"/>
              </w:rPr>
            </w:pPr>
            <w:r w:rsidRPr="00AD1B35">
              <w:rPr>
                <w:rStyle w:val="FontStyle58"/>
                <w:sz w:val="24"/>
                <w:szCs w:val="24"/>
                <w:vertAlign w:val="superscript"/>
              </w:rPr>
              <w:t>1</w:t>
            </w:r>
          </w:p>
        </w:tc>
      </w:tr>
      <w:tr w:rsidR="00AD1B35" w:rsidRPr="00AD1B35" w14:paraId="26CD70A2" w14:textId="77777777" w:rsidTr="00ED622F">
        <w:trPr>
          <w:trHeight w:hRule="exact" w:val="355"/>
        </w:trPr>
        <w:tc>
          <w:tcPr>
            <w:tcW w:w="570" w:type="dxa"/>
            <w:tcBorders>
              <w:top w:val="single" w:sz="6" w:space="0" w:color="auto"/>
              <w:left w:val="single" w:sz="6" w:space="0" w:color="auto"/>
              <w:bottom w:val="single" w:sz="6" w:space="0" w:color="auto"/>
              <w:right w:val="single" w:sz="6" w:space="0" w:color="auto"/>
            </w:tcBorders>
          </w:tcPr>
          <w:p w14:paraId="18D75DA5" w14:textId="77777777" w:rsidR="00ED622F" w:rsidRPr="00AD1B35" w:rsidRDefault="00ED622F" w:rsidP="00ED622F">
            <w:pPr>
              <w:pStyle w:val="Style22"/>
              <w:widowControl/>
              <w:spacing w:line="240" w:lineRule="auto"/>
              <w:ind w:left="5"/>
              <w:rPr>
                <w:rStyle w:val="FontStyle48"/>
              </w:rPr>
            </w:pPr>
            <w:r w:rsidRPr="00AD1B35">
              <w:rPr>
                <w:rStyle w:val="FontStyle48"/>
              </w:rPr>
              <w:t>32.</w:t>
            </w:r>
          </w:p>
        </w:tc>
        <w:tc>
          <w:tcPr>
            <w:tcW w:w="6660" w:type="dxa"/>
            <w:gridSpan w:val="2"/>
            <w:tcBorders>
              <w:top w:val="single" w:sz="6" w:space="0" w:color="auto"/>
              <w:left w:val="single" w:sz="6" w:space="0" w:color="auto"/>
              <w:bottom w:val="single" w:sz="6" w:space="0" w:color="auto"/>
              <w:right w:val="single" w:sz="6" w:space="0" w:color="auto"/>
            </w:tcBorders>
          </w:tcPr>
          <w:p w14:paraId="19302F60" w14:textId="77777777" w:rsidR="00ED622F" w:rsidRPr="00AD1B35" w:rsidRDefault="00ED622F" w:rsidP="00ED622F">
            <w:pPr>
              <w:pStyle w:val="Style22"/>
              <w:widowControl/>
              <w:spacing w:line="240" w:lineRule="auto"/>
              <w:rPr>
                <w:rStyle w:val="FontStyle48"/>
                <w:sz w:val="24"/>
                <w:szCs w:val="24"/>
              </w:rPr>
            </w:pPr>
            <w:r w:rsidRPr="00AD1B35">
              <w:rPr>
                <w:rStyle w:val="FontStyle48"/>
                <w:sz w:val="24"/>
                <w:szCs w:val="24"/>
              </w:rPr>
              <w:t>Мат гимнастический</w:t>
            </w:r>
          </w:p>
        </w:tc>
        <w:tc>
          <w:tcPr>
            <w:tcW w:w="1418" w:type="dxa"/>
            <w:gridSpan w:val="2"/>
            <w:tcBorders>
              <w:top w:val="single" w:sz="6" w:space="0" w:color="auto"/>
              <w:left w:val="single" w:sz="6" w:space="0" w:color="auto"/>
              <w:bottom w:val="single" w:sz="6" w:space="0" w:color="auto"/>
              <w:right w:val="single" w:sz="6" w:space="0" w:color="auto"/>
            </w:tcBorders>
          </w:tcPr>
          <w:p w14:paraId="689644B3" w14:textId="77777777" w:rsidR="00ED622F" w:rsidRPr="00AD1B35" w:rsidRDefault="00ED622F" w:rsidP="00ED622F">
            <w:pPr>
              <w:pStyle w:val="Style22"/>
              <w:widowControl/>
              <w:spacing w:line="240" w:lineRule="auto"/>
              <w:jc w:val="center"/>
              <w:rPr>
                <w:rStyle w:val="FontStyle48"/>
                <w:sz w:val="24"/>
                <w:szCs w:val="24"/>
              </w:rPr>
            </w:pPr>
            <w:r w:rsidRPr="00AD1B35">
              <w:rPr>
                <w:rStyle w:val="FontStyle48"/>
                <w:sz w:val="24"/>
                <w:szCs w:val="24"/>
              </w:rPr>
              <w:t>штук</w:t>
            </w:r>
          </w:p>
        </w:tc>
        <w:tc>
          <w:tcPr>
            <w:tcW w:w="1559" w:type="dxa"/>
            <w:gridSpan w:val="2"/>
            <w:tcBorders>
              <w:top w:val="single" w:sz="6" w:space="0" w:color="auto"/>
              <w:left w:val="single" w:sz="6" w:space="0" w:color="auto"/>
              <w:bottom w:val="single" w:sz="6" w:space="0" w:color="auto"/>
              <w:right w:val="single" w:sz="6" w:space="0" w:color="auto"/>
            </w:tcBorders>
          </w:tcPr>
          <w:p w14:paraId="67D66429" w14:textId="77777777" w:rsidR="00ED622F" w:rsidRPr="00AD1B35" w:rsidRDefault="00ED622F" w:rsidP="00ED622F">
            <w:pPr>
              <w:pStyle w:val="Style22"/>
              <w:widowControl/>
              <w:spacing w:line="240" w:lineRule="auto"/>
              <w:jc w:val="center"/>
              <w:rPr>
                <w:rStyle w:val="FontStyle48"/>
                <w:sz w:val="24"/>
                <w:szCs w:val="24"/>
              </w:rPr>
            </w:pPr>
            <w:r w:rsidRPr="00AD1B35">
              <w:rPr>
                <w:rStyle w:val="FontStyle48"/>
                <w:sz w:val="24"/>
                <w:szCs w:val="24"/>
              </w:rPr>
              <w:t>50</w:t>
            </w:r>
          </w:p>
        </w:tc>
      </w:tr>
    </w:tbl>
    <w:p w14:paraId="3266B45E" w14:textId="16A30F04" w:rsidR="00990EF8" w:rsidRDefault="00990EF8" w:rsidP="00990EF8">
      <w:pPr>
        <w:shd w:val="clear" w:color="auto" w:fill="FFFFFF"/>
        <w:spacing w:after="0" w:line="240" w:lineRule="auto"/>
        <w:jc w:val="center"/>
        <w:rPr>
          <w:rFonts w:ascii="Arial" w:eastAsia="Times New Roman" w:hAnsi="Arial" w:cs="Arial"/>
          <w:sz w:val="21"/>
          <w:szCs w:val="21"/>
          <w:lang w:eastAsia="ru-RU"/>
        </w:rPr>
      </w:pPr>
    </w:p>
    <w:p w14:paraId="0883CAB9" w14:textId="4304CC83" w:rsidR="002938FE" w:rsidRDefault="002938FE" w:rsidP="00990EF8">
      <w:pPr>
        <w:shd w:val="clear" w:color="auto" w:fill="FFFFFF"/>
        <w:spacing w:after="0" w:line="240" w:lineRule="auto"/>
        <w:jc w:val="center"/>
        <w:rPr>
          <w:rFonts w:ascii="Arial" w:eastAsia="Times New Roman" w:hAnsi="Arial" w:cs="Arial"/>
          <w:sz w:val="21"/>
          <w:szCs w:val="21"/>
          <w:lang w:eastAsia="ru-RU"/>
        </w:rPr>
      </w:pPr>
    </w:p>
    <w:p w14:paraId="191F4A22" w14:textId="606BB099" w:rsidR="002938FE" w:rsidRDefault="002938FE" w:rsidP="00990EF8">
      <w:pPr>
        <w:shd w:val="clear" w:color="auto" w:fill="FFFFFF"/>
        <w:spacing w:after="0" w:line="240" w:lineRule="auto"/>
        <w:jc w:val="center"/>
        <w:rPr>
          <w:rFonts w:ascii="Arial" w:eastAsia="Times New Roman" w:hAnsi="Arial" w:cs="Arial"/>
          <w:sz w:val="21"/>
          <w:szCs w:val="21"/>
          <w:lang w:eastAsia="ru-RU"/>
        </w:rPr>
      </w:pPr>
    </w:p>
    <w:tbl>
      <w:tblPr>
        <w:tblStyle w:val="a6"/>
        <w:tblW w:w="0" w:type="auto"/>
        <w:tblInd w:w="-583" w:type="dxa"/>
        <w:tblLook w:val="04A0" w:firstRow="1" w:lastRow="0" w:firstColumn="1" w:lastColumn="0" w:noHBand="0" w:noVBand="1"/>
      </w:tblPr>
      <w:tblGrid>
        <w:gridCol w:w="487"/>
        <w:gridCol w:w="2069"/>
        <w:gridCol w:w="1330"/>
        <w:gridCol w:w="1277"/>
        <w:gridCol w:w="1177"/>
        <w:gridCol w:w="933"/>
        <w:gridCol w:w="1153"/>
        <w:gridCol w:w="1230"/>
      </w:tblGrid>
      <w:tr w:rsidR="00AD1B35" w:rsidRPr="00AD1B35" w14:paraId="323C3E7C" w14:textId="77777777" w:rsidTr="002938FE">
        <w:trPr>
          <w:trHeight w:val="286"/>
        </w:trPr>
        <w:tc>
          <w:tcPr>
            <w:tcW w:w="487" w:type="dxa"/>
            <w:vMerge w:val="restart"/>
          </w:tcPr>
          <w:p w14:paraId="39C42D91" w14:textId="0C4CB798" w:rsidR="00D70912" w:rsidRPr="00AD1B35" w:rsidRDefault="00D70912" w:rsidP="00990EF8">
            <w:pPr>
              <w:jc w:val="center"/>
              <w:rPr>
                <w:rFonts w:ascii="Times New Roman CYR" w:eastAsia="Times New Roman" w:hAnsi="Times New Roman CYR" w:cs="Times New Roman CYR"/>
                <w:sz w:val="24"/>
                <w:szCs w:val="24"/>
                <w:lang w:eastAsia="ru-RU"/>
              </w:rPr>
            </w:pPr>
            <w:r w:rsidRPr="00AD1B35">
              <w:rPr>
                <w:rFonts w:ascii="Times New Roman CYR" w:eastAsia="Times New Roman" w:hAnsi="Times New Roman CYR" w:cs="Times New Roman CYR"/>
                <w:sz w:val="24"/>
                <w:szCs w:val="24"/>
                <w:lang w:eastAsia="ru-RU"/>
              </w:rPr>
              <w:t>№ пп</w:t>
            </w:r>
          </w:p>
        </w:tc>
        <w:tc>
          <w:tcPr>
            <w:tcW w:w="2069" w:type="dxa"/>
            <w:vMerge w:val="restart"/>
          </w:tcPr>
          <w:p w14:paraId="3D40C61A" w14:textId="77777777" w:rsidR="00D70912" w:rsidRPr="00AD1B35" w:rsidRDefault="00D70912" w:rsidP="00990EF8">
            <w:pPr>
              <w:jc w:val="center"/>
              <w:rPr>
                <w:rFonts w:ascii="Times New Roman CYR" w:eastAsia="Times New Roman" w:hAnsi="Times New Roman CYR" w:cs="Times New Roman CYR"/>
                <w:sz w:val="24"/>
                <w:szCs w:val="24"/>
                <w:lang w:eastAsia="ru-RU"/>
              </w:rPr>
            </w:pPr>
            <w:r w:rsidRPr="00AD1B35">
              <w:rPr>
                <w:rFonts w:ascii="Times New Roman CYR" w:eastAsia="Times New Roman" w:hAnsi="Times New Roman CYR" w:cs="Times New Roman CYR"/>
                <w:sz w:val="24"/>
                <w:szCs w:val="24"/>
                <w:lang w:eastAsia="ru-RU"/>
              </w:rPr>
              <w:t>Наименование спортивной экипировки индивидуального пользования</w:t>
            </w:r>
          </w:p>
          <w:p w14:paraId="11A76EA6" w14:textId="77777777" w:rsidR="00D70912" w:rsidRPr="00AD1B35" w:rsidRDefault="00D70912" w:rsidP="00990EF8">
            <w:pPr>
              <w:jc w:val="center"/>
              <w:rPr>
                <w:rFonts w:ascii="Times New Roman CYR" w:eastAsia="Times New Roman" w:hAnsi="Times New Roman CYR" w:cs="Times New Roman CYR"/>
                <w:sz w:val="24"/>
                <w:szCs w:val="24"/>
                <w:lang w:eastAsia="ru-RU"/>
              </w:rPr>
            </w:pPr>
          </w:p>
          <w:p w14:paraId="1995E991" w14:textId="77777777" w:rsidR="00D70912" w:rsidRPr="00AD1B35" w:rsidRDefault="00D70912" w:rsidP="00990EF8">
            <w:pPr>
              <w:jc w:val="center"/>
              <w:rPr>
                <w:rFonts w:ascii="Times New Roman CYR" w:eastAsia="Times New Roman" w:hAnsi="Times New Roman CYR" w:cs="Times New Roman CYR"/>
                <w:sz w:val="24"/>
                <w:szCs w:val="24"/>
                <w:lang w:eastAsia="ru-RU"/>
              </w:rPr>
            </w:pPr>
          </w:p>
          <w:p w14:paraId="3133A7B7" w14:textId="77777777" w:rsidR="00D70912" w:rsidRPr="00AD1B35" w:rsidRDefault="00D70912" w:rsidP="00990EF8">
            <w:pPr>
              <w:jc w:val="center"/>
              <w:rPr>
                <w:rFonts w:ascii="Times New Roman CYR" w:eastAsia="Times New Roman" w:hAnsi="Times New Roman CYR" w:cs="Times New Roman CYR"/>
                <w:sz w:val="24"/>
                <w:szCs w:val="24"/>
                <w:lang w:eastAsia="ru-RU"/>
              </w:rPr>
            </w:pPr>
          </w:p>
          <w:p w14:paraId="4EFAB3D7" w14:textId="77777777" w:rsidR="00D70912" w:rsidRPr="00AD1B35" w:rsidRDefault="00D70912" w:rsidP="00990EF8">
            <w:pPr>
              <w:jc w:val="center"/>
              <w:rPr>
                <w:rFonts w:ascii="Times New Roman CYR" w:eastAsia="Times New Roman" w:hAnsi="Times New Roman CYR" w:cs="Times New Roman CYR"/>
                <w:sz w:val="24"/>
                <w:szCs w:val="24"/>
                <w:lang w:eastAsia="ru-RU"/>
              </w:rPr>
            </w:pPr>
          </w:p>
          <w:p w14:paraId="539D705B" w14:textId="77777777" w:rsidR="00D70912" w:rsidRPr="00AD1B35" w:rsidRDefault="00D70912" w:rsidP="00990EF8">
            <w:pPr>
              <w:jc w:val="center"/>
              <w:rPr>
                <w:rFonts w:ascii="Times New Roman CYR" w:eastAsia="Times New Roman" w:hAnsi="Times New Roman CYR" w:cs="Times New Roman CYR"/>
                <w:sz w:val="24"/>
                <w:szCs w:val="24"/>
                <w:lang w:eastAsia="ru-RU"/>
              </w:rPr>
            </w:pPr>
          </w:p>
          <w:p w14:paraId="5899AD27" w14:textId="77777777" w:rsidR="00D70912" w:rsidRPr="00AD1B35" w:rsidRDefault="00D70912" w:rsidP="00990EF8">
            <w:pPr>
              <w:jc w:val="center"/>
              <w:rPr>
                <w:rFonts w:ascii="Times New Roman CYR" w:eastAsia="Times New Roman" w:hAnsi="Times New Roman CYR" w:cs="Times New Roman CYR"/>
                <w:sz w:val="24"/>
                <w:szCs w:val="24"/>
                <w:lang w:eastAsia="ru-RU"/>
              </w:rPr>
            </w:pPr>
          </w:p>
          <w:p w14:paraId="5362D255" w14:textId="77777777" w:rsidR="00D70912" w:rsidRPr="00AD1B35" w:rsidRDefault="00D70912" w:rsidP="00990EF8">
            <w:pPr>
              <w:jc w:val="center"/>
              <w:rPr>
                <w:rFonts w:ascii="Times New Roman CYR" w:eastAsia="Times New Roman" w:hAnsi="Times New Roman CYR" w:cs="Times New Roman CYR"/>
                <w:sz w:val="24"/>
                <w:szCs w:val="24"/>
                <w:lang w:eastAsia="ru-RU"/>
              </w:rPr>
            </w:pPr>
          </w:p>
          <w:p w14:paraId="5C97D629" w14:textId="77777777" w:rsidR="00D70912" w:rsidRPr="00AD1B35" w:rsidRDefault="00D70912" w:rsidP="00990EF8">
            <w:pPr>
              <w:jc w:val="center"/>
              <w:rPr>
                <w:rFonts w:ascii="Times New Roman CYR" w:eastAsia="Times New Roman" w:hAnsi="Times New Roman CYR" w:cs="Times New Roman CYR"/>
                <w:sz w:val="24"/>
                <w:szCs w:val="24"/>
                <w:lang w:eastAsia="ru-RU"/>
              </w:rPr>
            </w:pPr>
          </w:p>
          <w:p w14:paraId="395725B4" w14:textId="77777777" w:rsidR="00D70912" w:rsidRPr="00AD1B35" w:rsidRDefault="00D70912" w:rsidP="00990EF8">
            <w:pPr>
              <w:jc w:val="center"/>
              <w:rPr>
                <w:rFonts w:ascii="Times New Roman CYR" w:eastAsia="Times New Roman" w:hAnsi="Times New Roman CYR" w:cs="Times New Roman CYR"/>
                <w:sz w:val="24"/>
                <w:szCs w:val="24"/>
                <w:lang w:eastAsia="ru-RU"/>
              </w:rPr>
            </w:pPr>
          </w:p>
          <w:p w14:paraId="3614F7C8" w14:textId="47FFBF35" w:rsidR="00D70912" w:rsidRPr="00AD1B35" w:rsidRDefault="00D70912" w:rsidP="00990EF8">
            <w:pPr>
              <w:jc w:val="center"/>
              <w:rPr>
                <w:rFonts w:ascii="Times New Roman CYR" w:eastAsia="Times New Roman" w:hAnsi="Times New Roman CYR" w:cs="Times New Roman CYR"/>
                <w:sz w:val="24"/>
                <w:szCs w:val="24"/>
                <w:lang w:eastAsia="ru-RU"/>
              </w:rPr>
            </w:pPr>
          </w:p>
        </w:tc>
        <w:tc>
          <w:tcPr>
            <w:tcW w:w="1330" w:type="dxa"/>
            <w:vMerge w:val="restart"/>
          </w:tcPr>
          <w:p w14:paraId="5D7280E8" w14:textId="36C5ABDB" w:rsidR="00D70912" w:rsidRPr="00AD1B35" w:rsidRDefault="00D70912" w:rsidP="00990EF8">
            <w:pPr>
              <w:jc w:val="center"/>
              <w:rPr>
                <w:rFonts w:ascii="Times New Roman CYR" w:eastAsia="Times New Roman" w:hAnsi="Times New Roman CYR" w:cs="Times New Roman CYR"/>
                <w:sz w:val="24"/>
                <w:szCs w:val="24"/>
                <w:lang w:eastAsia="ru-RU"/>
              </w:rPr>
            </w:pPr>
            <w:r w:rsidRPr="00AD1B35">
              <w:rPr>
                <w:rFonts w:ascii="Times New Roman CYR" w:eastAsia="Times New Roman" w:hAnsi="Times New Roman CYR" w:cs="Times New Roman CYR"/>
                <w:sz w:val="24"/>
                <w:szCs w:val="24"/>
                <w:lang w:eastAsia="ru-RU"/>
              </w:rPr>
              <w:t>Единица измерения</w:t>
            </w:r>
          </w:p>
        </w:tc>
        <w:tc>
          <w:tcPr>
            <w:tcW w:w="1277" w:type="dxa"/>
            <w:vMerge w:val="restart"/>
          </w:tcPr>
          <w:p w14:paraId="0CC8288A" w14:textId="29C53DE5" w:rsidR="00D70912" w:rsidRPr="00AD1B35" w:rsidRDefault="00D70912" w:rsidP="00990EF8">
            <w:pPr>
              <w:jc w:val="center"/>
              <w:rPr>
                <w:rFonts w:ascii="Times New Roman CYR" w:eastAsia="Times New Roman" w:hAnsi="Times New Roman CYR" w:cs="Times New Roman CYR"/>
                <w:sz w:val="24"/>
                <w:szCs w:val="24"/>
                <w:lang w:eastAsia="ru-RU"/>
              </w:rPr>
            </w:pPr>
            <w:r w:rsidRPr="00AD1B35">
              <w:rPr>
                <w:rFonts w:ascii="Times New Roman CYR" w:eastAsia="Times New Roman" w:hAnsi="Times New Roman CYR" w:cs="Times New Roman CYR"/>
                <w:sz w:val="24"/>
                <w:szCs w:val="24"/>
                <w:lang w:eastAsia="ru-RU"/>
              </w:rPr>
              <w:t>Расчетная единица</w:t>
            </w:r>
          </w:p>
        </w:tc>
        <w:tc>
          <w:tcPr>
            <w:tcW w:w="4493" w:type="dxa"/>
            <w:gridSpan w:val="4"/>
          </w:tcPr>
          <w:p w14:paraId="68884F4B" w14:textId="58C8C972" w:rsidR="00D70912" w:rsidRPr="00AD1B35" w:rsidRDefault="00D70912" w:rsidP="00990EF8">
            <w:pPr>
              <w:jc w:val="center"/>
              <w:rPr>
                <w:rFonts w:ascii="Times New Roman CYR" w:eastAsia="Times New Roman" w:hAnsi="Times New Roman CYR" w:cs="Times New Roman CYR"/>
                <w:sz w:val="24"/>
                <w:szCs w:val="24"/>
                <w:lang w:eastAsia="ru-RU"/>
              </w:rPr>
            </w:pPr>
            <w:r w:rsidRPr="00AD1B35">
              <w:rPr>
                <w:rFonts w:ascii="Times New Roman CYR" w:eastAsia="Times New Roman" w:hAnsi="Times New Roman CYR" w:cs="Times New Roman CYR"/>
                <w:sz w:val="24"/>
                <w:szCs w:val="24"/>
                <w:lang w:eastAsia="ru-RU"/>
              </w:rPr>
              <w:t>Этапы спортивной подготовки</w:t>
            </w:r>
          </w:p>
        </w:tc>
      </w:tr>
      <w:tr w:rsidR="00AD1B35" w:rsidRPr="00AD1B35" w14:paraId="428739CE" w14:textId="77777777" w:rsidTr="002938FE">
        <w:trPr>
          <w:trHeight w:val="1137"/>
        </w:trPr>
        <w:tc>
          <w:tcPr>
            <w:tcW w:w="487" w:type="dxa"/>
            <w:vMerge/>
          </w:tcPr>
          <w:p w14:paraId="4C35EF0B" w14:textId="77777777" w:rsidR="00D70912" w:rsidRPr="00AD1B35" w:rsidRDefault="00D70912" w:rsidP="005F114D">
            <w:pPr>
              <w:jc w:val="center"/>
              <w:rPr>
                <w:rFonts w:ascii="Times New Roman CYR" w:eastAsia="Times New Roman" w:hAnsi="Times New Roman CYR" w:cs="Times New Roman CYR"/>
                <w:sz w:val="24"/>
                <w:szCs w:val="24"/>
                <w:lang w:eastAsia="ru-RU"/>
              </w:rPr>
            </w:pPr>
          </w:p>
        </w:tc>
        <w:tc>
          <w:tcPr>
            <w:tcW w:w="2069" w:type="dxa"/>
            <w:vMerge/>
          </w:tcPr>
          <w:p w14:paraId="4C204439" w14:textId="77777777" w:rsidR="00D70912" w:rsidRPr="00AD1B35" w:rsidRDefault="00D70912" w:rsidP="005F114D">
            <w:pPr>
              <w:jc w:val="center"/>
              <w:rPr>
                <w:rFonts w:ascii="Times New Roman CYR" w:eastAsia="Times New Roman" w:hAnsi="Times New Roman CYR" w:cs="Times New Roman CYR"/>
                <w:sz w:val="24"/>
                <w:szCs w:val="24"/>
                <w:lang w:eastAsia="ru-RU"/>
              </w:rPr>
            </w:pPr>
          </w:p>
        </w:tc>
        <w:tc>
          <w:tcPr>
            <w:tcW w:w="1330" w:type="dxa"/>
            <w:vMerge/>
          </w:tcPr>
          <w:p w14:paraId="0CE626A3" w14:textId="77777777" w:rsidR="00D70912" w:rsidRPr="00AD1B35" w:rsidRDefault="00D70912" w:rsidP="005F114D">
            <w:pPr>
              <w:jc w:val="center"/>
              <w:rPr>
                <w:rFonts w:ascii="Times New Roman CYR" w:eastAsia="Times New Roman" w:hAnsi="Times New Roman CYR" w:cs="Times New Roman CYR"/>
                <w:sz w:val="24"/>
                <w:szCs w:val="24"/>
                <w:lang w:eastAsia="ru-RU"/>
              </w:rPr>
            </w:pPr>
          </w:p>
        </w:tc>
        <w:tc>
          <w:tcPr>
            <w:tcW w:w="1277" w:type="dxa"/>
            <w:vMerge/>
          </w:tcPr>
          <w:p w14:paraId="7464EC37" w14:textId="77777777" w:rsidR="00D70912" w:rsidRPr="00AD1B35" w:rsidRDefault="00D70912" w:rsidP="005F114D">
            <w:pPr>
              <w:jc w:val="center"/>
              <w:rPr>
                <w:rFonts w:ascii="Times New Roman CYR" w:eastAsia="Times New Roman" w:hAnsi="Times New Roman CYR" w:cs="Times New Roman CYR"/>
                <w:sz w:val="24"/>
                <w:szCs w:val="24"/>
                <w:lang w:eastAsia="ru-RU"/>
              </w:rPr>
            </w:pPr>
          </w:p>
        </w:tc>
        <w:tc>
          <w:tcPr>
            <w:tcW w:w="2110" w:type="dxa"/>
            <w:gridSpan w:val="2"/>
          </w:tcPr>
          <w:p w14:paraId="1147FC88" w14:textId="5CAF859C" w:rsidR="00D70912" w:rsidRPr="00AD1B35" w:rsidRDefault="00D70912" w:rsidP="005F114D">
            <w:pPr>
              <w:jc w:val="center"/>
              <w:rPr>
                <w:rFonts w:ascii="Times New Roman CYR" w:eastAsia="Times New Roman" w:hAnsi="Times New Roman CYR" w:cs="Times New Roman CYR"/>
                <w:sz w:val="24"/>
                <w:szCs w:val="24"/>
                <w:lang w:eastAsia="ru-RU"/>
              </w:rPr>
            </w:pPr>
            <w:r w:rsidRPr="00AD1B35">
              <w:rPr>
                <w:rFonts w:ascii="Times New Roman CYR" w:eastAsia="Times New Roman" w:hAnsi="Times New Roman CYR" w:cs="Times New Roman CYR"/>
                <w:sz w:val="24"/>
                <w:szCs w:val="24"/>
                <w:lang w:eastAsia="ru-RU"/>
              </w:rPr>
              <w:t xml:space="preserve">Этап начальной подготовки </w:t>
            </w:r>
          </w:p>
        </w:tc>
        <w:tc>
          <w:tcPr>
            <w:tcW w:w="2383" w:type="dxa"/>
            <w:gridSpan w:val="2"/>
          </w:tcPr>
          <w:p w14:paraId="1CEF0AEB" w14:textId="30F5DD81" w:rsidR="00D70912" w:rsidRPr="00AD1B35" w:rsidRDefault="00D70912" w:rsidP="005F114D">
            <w:pPr>
              <w:jc w:val="center"/>
              <w:rPr>
                <w:rFonts w:ascii="Times New Roman CYR" w:eastAsia="Times New Roman" w:hAnsi="Times New Roman CYR" w:cs="Times New Roman CYR"/>
                <w:sz w:val="24"/>
                <w:szCs w:val="24"/>
                <w:lang w:eastAsia="ru-RU"/>
              </w:rPr>
            </w:pPr>
            <w:r w:rsidRPr="00AD1B35">
              <w:rPr>
                <w:rFonts w:ascii="Times New Roman CYR" w:eastAsia="Times New Roman" w:hAnsi="Times New Roman CYR" w:cs="Times New Roman CYR"/>
                <w:sz w:val="24"/>
                <w:szCs w:val="24"/>
                <w:lang w:eastAsia="ru-RU"/>
              </w:rPr>
              <w:t>Тренировочный этап (этап спортивно</w:t>
            </w:r>
            <w:r w:rsidR="00A44620" w:rsidRPr="00AD1B35">
              <w:rPr>
                <w:rFonts w:ascii="Times New Roman CYR" w:eastAsia="Times New Roman" w:hAnsi="Times New Roman CYR" w:cs="Times New Roman CYR"/>
                <w:sz w:val="24"/>
                <w:szCs w:val="24"/>
                <w:lang w:eastAsia="ru-RU"/>
              </w:rPr>
              <w:t>й</w:t>
            </w:r>
            <w:r w:rsidRPr="00AD1B35">
              <w:rPr>
                <w:rFonts w:ascii="Times New Roman CYR" w:eastAsia="Times New Roman" w:hAnsi="Times New Roman CYR" w:cs="Times New Roman CYR"/>
                <w:sz w:val="24"/>
                <w:szCs w:val="24"/>
                <w:lang w:eastAsia="ru-RU"/>
              </w:rPr>
              <w:t xml:space="preserve"> </w:t>
            </w:r>
            <w:r w:rsidR="00A44620" w:rsidRPr="00AD1B35">
              <w:rPr>
                <w:rFonts w:ascii="Times New Roman CYR" w:eastAsia="Times New Roman" w:hAnsi="Times New Roman CYR" w:cs="Times New Roman CYR"/>
                <w:sz w:val="24"/>
                <w:szCs w:val="24"/>
                <w:lang w:eastAsia="ru-RU"/>
              </w:rPr>
              <w:t>специализации</w:t>
            </w:r>
            <w:r w:rsidRPr="00AD1B35">
              <w:rPr>
                <w:rFonts w:ascii="Times New Roman CYR" w:eastAsia="Times New Roman" w:hAnsi="Times New Roman CYR" w:cs="Times New Roman CYR"/>
                <w:sz w:val="24"/>
                <w:szCs w:val="24"/>
                <w:lang w:eastAsia="ru-RU"/>
              </w:rPr>
              <w:t>)</w:t>
            </w:r>
          </w:p>
        </w:tc>
      </w:tr>
      <w:tr w:rsidR="00AD1B35" w:rsidRPr="00AD1B35" w14:paraId="040397E9" w14:textId="77777777" w:rsidTr="002938FE">
        <w:trPr>
          <w:cantSplit/>
          <w:trHeight w:val="1160"/>
        </w:trPr>
        <w:tc>
          <w:tcPr>
            <w:tcW w:w="487" w:type="dxa"/>
            <w:vMerge/>
          </w:tcPr>
          <w:p w14:paraId="109F25FC" w14:textId="77777777" w:rsidR="00D70912" w:rsidRPr="00AD1B35" w:rsidRDefault="00D70912" w:rsidP="005F114D">
            <w:pPr>
              <w:jc w:val="center"/>
              <w:rPr>
                <w:rFonts w:ascii="Times New Roman CYR" w:eastAsia="Times New Roman" w:hAnsi="Times New Roman CYR" w:cs="Times New Roman CYR"/>
                <w:sz w:val="24"/>
                <w:szCs w:val="24"/>
                <w:lang w:eastAsia="ru-RU"/>
              </w:rPr>
            </w:pPr>
          </w:p>
        </w:tc>
        <w:tc>
          <w:tcPr>
            <w:tcW w:w="2069" w:type="dxa"/>
            <w:vMerge/>
          </w:tcPr>
          <w:p w14:paraId="44810060" w14:textId="77777777" w:rsidR="00D70912" w:rsidRPr="00AD1B35" w:rsidRDefault="00D70912" w:rsidP="005F114D">
            <w:pPr>
              <w:jc w:val="center"/>
              <w:rPr>
                <w:rFonts w:ascii="Times New Roman CYR" w:eastAsia="Times New Roman" w:hAnsi="Times New Roman CYR" w:cs="Times New Roman CYR"/>
                <w:sz w:val="24"/>
                <w:szCs w:val="24"/>
                <w:lang w:eastAsia="ru-RU"/>
              </w:rPr>
            </w:pPr>
          </w:p>
        </w:tc>
        <w:tc>
          <w:tcPr>
            <w:tcW w:w="1330" w:type="dxa"/>
            <w:vMerge/>
          </w:tcPr>
          <w:p w14:paraId="23F835D3" w14:textId="77777777" w:rsidR="00D70912" w:rsidRPr="00AD1B35" w:rsidRDefault="00D70912" w:rsidP="005F114D">
            <w:pPr>
              <w:jc w:val="center"/>
              <w:rPr>
                <w:rFonts w:ascii="Times New Roman CYR" w:eastAsia="Times New Roman" w:hAnsi="Times New Roman CYR" w:cs="Times New Roman CYR"/>
                <w:sz w:val="24"/>
                <w:szCs w:val="24"/>
                <w:lang w:eastAsia="ru-RU"/>
              </w:rPr>
            </w:pPr>
          </w:p>
        </w:tc>
        <w:tc>
          <w:tcPr>
            <w:tcW w:w="1277" w:type="dxa"/>
            <w:vMerge/>
          </w:tcPr>
          <w:p w14:paraId="0435960E" w14:textId="77777777" w:rsidR="00D70912" w:rsidRPr="00AD1B35" w:rsidRDefault="00D70912" w:rsidP="005F114D">
            <w:pPr>
              <w:jc w:val="center"/>
              <w:rPr>
                <w:rFonts w:ascii="Times New Roman CYR" w:eastAsia="Times New Roman" w:hAnsi="Times New Roman CYR" w:cs="Times New Roman CYR"/>
                <w:sz w:val="24"/>
                <w:szCs w:val="24"/>
                <w:lang w:eastAsia="ru-RU"/>
              </w:rPr>
            </w:pPr>
          </w:p>
        </w:tc>
        <w:tc>
          <w:tcPr>
            <w:tcW w:w="1177" w:type="dxa"/>
            <w:textDirection w:val="btLr"/>
          </w:tcPr>
          <w:p w14:paraId="16CA459F" w14:textId="35830595" w:rsidR="00D70912" w:rsidRPr="00AD1B35" w:rsidRDefault="00D70912" w:rsidP="00D70912">
            <w:pPr>
              <w:ind w:left="113" w:right="113"/>
              <w:jc w:val="center"/>
              <w:rPr>
                <w:rFonts w:ascii="Times New Roman CYR" w:eastAsia="Times New Roman" w:hAnsi="Times New Roman CYR" w:cs="Times New Roman CYR"/>
                <w:sz w:val="24"/>
                <w:szCs w:val="24"/>
                <w:lang w:eastAsia="ru-RU"/>
              </w:rPr>
            </w:pPr>
            <w:r w:rsidRPr="00AD1B35">
              <w:rPr>
                <w:rFonts w:ascii="Times New Roman CYR" w:eastAsia="Times New Roman" w:hAnsi="Times New Roman CYR" w:cs="Times New Roman CYR"/>
                <w:sz w:val="24"/>
                <w:szCs w:val="24"/>
                <w:lang w:eastAsia="ru-RU"/>
              </w:rPr>
              <w:t>количество</w:t>
            </w:r>
          </w:p>
        </w:tc>
        <w:tc>
          <w:tcPr>
            <w:tcW w:w="933" w:type="dxa"/>
            <w:textDirection w:val="btLr"/>
          </w:tcPr>
          <w:p w14:paraId="68DD9085" w14:textId="68604A55" w:rsidR="00D70912" w:rsidRPr="00AD1B35" w:rsidRDefault="00D70912" w:rsidP="00D70912">
            <w:pPr>
              <w:ind w:left="113" w:right="113"/>
              <w:jc w:val="center"/>
              <w:rPr>
                <w:rFonts w:ascii="Times New Roman CYR" w:eastAsia="Times New Roman" w:hAnsi="Times New Roman CYR" w:cs="Times New Roman CYR"/>
                <w:sz w:val="24"/>
                <w:szCs w:val="24"/>
                <w:lang w:eastAsia="ru-RU"/>
              </w:rPr>
            </w:pPr>
            <w:r w:rsidRPr="00AD1B35">
              <w:rPr>
                <w:rFonts w:ascii="Times New Roman CYR" w:eastAsia="Times New Roman" w:hAnsi="Times New Roman CYR" w:cs="Times New Roman CYR"/>
                <w:sz w:val="24"/>
                <w:szCs w:val="24"/>
                <w:lang w:eastAsia="ru-RU"/>
              </w:rPr>
              <w:t>Срок эксплуатации(лет)</w:t>
            </w:r>
          </w:p>
        </w:tc>
        <w:tc>
          <w:tcPr>
            <w:tcW w:w="1153" w:type="dxa"/>
            <w:textDirection w:val="btLr"/>
          </w:tcPr>
          <w:p w14:paraId="16FE1B28" w14:textId="36A63B54" w:rsidR="00D70912" w:rsidRPr="00AD1B35" w:rsidRDefault="00D70912" w:rsidP="00D70912">
            <w:pPr>
              <w:ind w:left="113" w:right="113"/>
              <w:rPr>
                <w:rFonts w:ascii="Times New Roman CYR" w:eastAsia="Times New Roman" w:hAnsi="Times New Roman CYR" w:cs="Times New Roman CYR"/>
                <w:sz w:val="24"/>
                <w:szCs w:val="24"/>
                <w:lang w:eastAsia="ru-RU"/>
              </w:rPr>
            </w:pPr>
            <w:r w:rsidRPr="00AD1B35">
              <w:rPr>
                <w:rFonts w:ascii="Times New Roman CYR" w:eastAsia="Times New Roman" w:hAnsi="Times New Roman CYR" w:cs="Times New Roman CYR"/>
                <w:sz w:val="24"/>
                <w:szCs w:val="24"/>
                <w:lang w:eastAsia="ru-RU"/>
              </w:rPr>
              <w:t>количество</w:t>
            </w:r>
          </w:p>
        </w:tc>
        <w:tc>
          <w:tcPr>
            <w:tcW w:w="1230" w:type="dxa"/>
            <w:textDirection w:val="btLr"/>
          </w:tcPr>
          <w:p w14:paraId="2D648308" w14:textId="63DD6B60" w:rsidR="00D70912" w:rsidRPr="00AD1B35" w:rsidRDefault="00D70912" w:rsidP="00D70912">
            <w:pPr>
              <w:ind w:left="113" w:right="113"/>
              <w:jc w:val="center"/>
              <w:rPr>
                <w:rFonts w:ascii="Times New Roman CYR" w:eastAsia="Times New Roman" w:hAnsi="Times New Roman CYR" w:cs="Times New Roman CYR"/>
                <w:sz w:val="24"/>
                <w:szCs w:val="24"/>
                <w:lang w:eastAsia="ru-RU"/>
              </w:rPr>
            </w:pPr>
            <w:r w:rsidRPr="00AD1B35">
              <w:rPr>
                <w:rFonts w:ascii="Times New Roman CYR" w:eastAsia="Times New Roman" w:hAnsi="Times New Roman CYR" w:cs="Times New Roman CYR"/>
                <w:sz w:val="24"/>
                <w:szCs w:val="24"/>
                <w:lang w:eastAsia="ru-RU"/>
              </w:rPr>
              <w:t>Срок эксплуатации(лет)</w:t>
            </w:r>
          </w:p>
        </w:tc>
      </w:tr>
    </w:tbl>
    <w:tbl>
      <w:tblPr>
        <w:tblpPr w:leftFromText="180" w:rightFromText="180" w:vertAnchor="text" w:horzAnchor="margin" w:tblpXSpec="center" w:tblpY="-2796"/>
        <w:tblW w:w="10260" w:type="dxa"/>
        <w:tblLayout w:type="fixed"/>
        <w:tblCellMar>
          <w:left w:w="40" w:type="dxa"/>
          <w:right w:w="40" w:type="dxa"/>
        </w:tblCellMar>
        <w:tblLook w:val="0000" w:firstRow="0" w:lastRow="0" w:firstColumn="0" w:lastColumn="0" w:noHBand="0" w:noVBand="0"/>
      </w:tblPr>
      <w:tblGrid>
        <w:gridCol w:w="515"/>
        <w:gridCol w:w="2812"/>
        <w:gridCol w:w="1154"/>
        <w:gridCol w:w="1040"/>
        <w:gridCol w:w="1275"/>
        <w:gridCol w:w="1268"/>
        <w:gridCol w:w="1021"/>
        <w:gridCol w:w="1175"/>
      </w:tblGrid>
      <w:tr w:rsidR="00AD1B35" w:rsidRPr="00AD1B35" w14:paraId="633F8BD4" w14:textId="77777777" w:rsidTr="002938FE">
        <w:trPr>
          <w:trHeight w:hRule="exact" w:val="1008"/>
        </w:trPr>
        <w:tc>
          <w:tcPr>
            <w:tcW w:w="515" w:type="dxa"/>
            <w:tcBorders>
              <w:top w:val="single" w:sz="6" w:space="0" w:color="auto"/>
              <w:left w:val="single" w:sz="6" w:space="0" w:color="auto"/>
              <w:bottom w:val="single" w:sz="6" w:space="0" w:color="auto"/>
              <w:right w:val="single" w:sz="6" w:space="0" w:color="auto"/>
            </w:tcBorders>
          </w:tcPr>
          <w:p w14:paraId="6297F064" w14:textId="62683C0B" w:rsidR="00681D80" w:rsidRPr="00AD1B35" w:rsidRDefault="00A54465" w:rsidP="002938FE">
            <w:pPr>
              <w:autoSpaceDE w:val="0"/>
              <w:autoSpaceDN w:val="0"/>
              <w:adjustRightInd w:val="0"/>
              <w:spacing w:after="0" w:line="240" w:lineRule="auto"/>
              <w:ind w:left="7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lastRenderedPageBreak/>
              <w:t>1</w:t>
            </w:r>
            <w:r w:rsidR="00681D80" w:rsidRPr="00AD1B35">
              <w:rPr>
                <w:rFonts w:ascii="Times New Roman" w:eastAsia="Times New Roman" w:hAnsi="Times New Roman" w:cs="Times New Roman"/>
                <w:sz w:val="24"/>
                <w:szCs w:val="24"/>
                <w:lang w:eastAsia="ru-RU"/>
              </w:rPr>
              <w:t>.</w:t>
            </w:r>
          </w:p>
        </w:tc>
        <w:tc>
          <w:tcPr>
            <w:tcW w:w="2812" w:type="dxa"/>
            <w:tcBorders>
              <w:top w:val="single" w:sz="6" w:space="0" w:color="auto"/>
              <w:left w:val="single" w:sz="6" w:space="0" w:color="auto"/>
              <w:bottom w:val="single" w:sz="6" w:space="0" w:color="auto"/>
              <w:right w:val="single" w:sz="6" w:space="0" w:color="auto"/>
            </w:tcBorders>
            <w:vAlign w:val="center"/>
          </w:tcPr>
          <w:p w14:paraId="79EE0F74" w14:textId="77777777" w:rsidR="00681D80" w:rsidRPr="00AD1B35" w:rsidRDefault="00681D80" w:rsidP="002938FE">
            <w:pPr>
              <w:autoSpaceDE w:val="0"/>
              <w:autoSpaceDN w:val="0"/>
              <w:adjustRightInd w:val="0"/>
              <w:spacing w:after="0" w:line="322" w:lineRule="exact"/>
              <w:ind w:left="7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Мужской комплект</w:t>
            </w:r>
          </w:p>
          <w:p w14:paraId="3CD3E142" w14:textId="77777777" w:rsidR="00681D80" w:rsidRPr="00AD1B35" w:rsidRDefault="00681D80" w:rsidP="002938FE">
            <w:pPr>
              <w:autoSpaceDE w:val="0"/>
              <w:autoSpaceDN w:val="0"/>
              <w:adjustRightInd w:val="0"/>
              <w:spacing w:after="0" w:line="322" w:lineRule="exact"/>
              <w:ind w:left="7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соревновательной</w:t>
            </w:r>
          </w:p>
          <w:p w14:paraId="27756E3B" w14:textId="77777777" w:rsidR="00681D80" w:rsidRPr="00AD1B35" w:rsidRDefault="00681D80" w:rsidP="002938FE">
            <w:pPr>
              <w:autoSpaceDE w:val="0"/>
              <w:autoSpaceDN w:val="0"/>
              <w:adjustRightInd w:val="0"/>
              <w:spacing w:after="0" w:line="322" w:lineRule="exact"/>
              <w:ind w:left="7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формы</w:t>
            </w:r>
          </w:p>
        </w:tc>
        <w:tc>
          <w:tcPr>
            <w:tcW w:w="1154" w:type="dxa"/>
            <w:tcBorders>
              <w:top w:val="single" w:sz="6" w:space="0" w:color="auto"/>
              <w:left w:val="single" w:sz="6" w:space="0" w:color="auto"/>
              <w:bottom w:val="single" w:sz="6" w:space="0" w:color="auto"/>
              <w:right w:val="single" w:sz="6" w:space="0" w:color="auto"/>
            </w:tcBorders>
          </w:tcPr>
          <w:p w14:paraId="5F128B53"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040" w:type="dxa"/>
            <w:tcBorders>
              <w:top w:val="single" w:sz="6" w:space="0" w:color="auto"/>
              <w:left w:val="single" w:sz="6" w:space="0" w:color="auto"/>
              <w:bottom w:val="single" w:sz="6" w:space="0" w:color="auto"/>
              <w:right w:val="single" w:sz="6" w:space="0" w:color="auto"/>
            </w:tcBorders>
            <w:vAlign w:val="center"/>
          </w:tcPr>
          <w:p w14:paraId="6577CA57"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на</w:t>
            </w:r>
          </w:p>
          <w:p w14:paraId="3F9A479E"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1CBA5457" w14:textId="77777777" w:rsidR="00681D80" w:rsidRPr="00AD1B35" w:rsidRDefault="00681D80" w:rsidP="002938FE">
            <w:pPr>
              <w:autoSpaceDE w:val="0"/>
              <w:autoSpaceDN w:val="0"/>
              <w:adjustRightInd w:val="0"/>
              <w:spacing w:after="0" w:line="240" w:lineRule="auto"/>
              <w:ind w:left="235"/>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33423C36" w14:textId="77777777" w:rsidR="00681D80" w:rsidRPr="00AD1B35" w:rsidRDefault="00681D80" w:rsidP="002938FE">
            <w:pPr>
              <w:autoSpaceDE w:val="0"/>
              <w:autoSpaceDN w:val="0"/>
              <w:adjustRightInd w:val="0"/>
              <w:spacing w:after="0" w:line="240" w:lineRule="auto"/>
              <w:ind w:left="374"/>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0F0CBCB6" w14:textId="77777777" w:rsidR="00681D80" w:rsidRPr="00AD1B35" w:rsidRDefault="00681D80" w:rsidP="002938FE">
            <w:pPr>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c>
          <w:tcPr>
            <w:tcW w:w="1175" w:type="dxa"/>
            <w:tcBorders>
              <w:top w:val="single" w:sz="6" w:space="0" w:color="auto"/>
              <w:left w:val="single" w:sz="6" w:space="0" w:color="auto"/>
              <w:bottom w:val="single" w:sz="6" w:space="0" w:color="auto"/>
              <w:right w:val="single" w:sz="6" w:space="0" w:color="auto"/>
            </w:tcBorders>
          </w:tcPr>
          <w:p w14:paraId="76B04477" w14:textId="77777777" w:rsidR="00681D80" w:rsidRPr="00AD1B35" w:rsidRDefault="00681D80" w:rsidP="002938FE">
            <w:pPr>
              <w:autoSpaceDE w:val="0"/>
              <w:autoSpaceDN w:val="0"/>
              <w:adjustRightInd w:val="0"/>
              <w:spacing w:after="0" w:line="240" w:lineRule="auto"/>
              <w:ind w:left="398" w:right="30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5D06BBF9" w14:textId="77777777" w:rsidTr="002938FE">
        <w:trPr>
          <w:trHeight w:hRule="exact" w:val="899"/>
        </w:trPr>
        <w:tc>
          <w:tcPr>
            <w:tcW w:w="515" w:type="dxa"/>
            <w:tcBorders>
              <w:top w:val="single" w:sz="6" w:space="0" w:color="auto"/>
              <w:left w:val="single" w:sz="6" w:space="0" w:color="auto"/>
              <w:bottom w:val="single" w:sz="6" w:space="0" w:color="auto"/>
              <w:right w:val="single" w:sz="6" w:space="0" w:color="auto"/>
            </w:tcBorders>
          </w:tcPr>
          <w:p w14:paraId="6CCFDA37" w14:textId="130F1B2D" w:rsidR="00A54465" w:rsidRPr="00AD1B35" w:rsidRDefault="00A54465" w:rsidP="002938FE">
            <w:pPr>
              <w:autoSpaceDE w:val="0"/>
              <w:autoSpaceDN w:val="0"/>
              <w:adjustRightInd w:val="0"/>
              <w:spacing w:after="0" w:line="240" w:lineRule="auto"/>
              <w:ind w:left="7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c>
          <w:tcPr>
            <w:tcW w:w="2812" w:type="dxa"/>
            <w:tcBorders>
              <w:top w:val="single" w:sz="6" w:space="0" w:color="auto"/>
              <w:left w:val="single" w:sz="6" w:space="0" w:color="auto"/>
              <w:bottom w:val="single" w:sz="6" w:space="0" w:color="auto"/>
              <w:right w:val="single" w:sz="6" w:space="0" w:color="auto"/>
            </w:tcBorders>
          </w:tcPr>
          <w:p w14:paraId="7CF360AB" w14:textId="06E69036" w:rsidR="00A54465" w:rsidRPr="00AD1B35" w:rsidRDefault="00A54465" w:rsidP="002938FE">
            <w:pPr>
              <w:autoSpaceDE w:val="0"/>
              <w:autoSpaceDN w:val="0"/>
              <w:adjustRightInd w:val="0"/>
              <w:spacing w:after="0" w:line="322" w:lineRule="exact"/>
              <w:ind w:left="7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Костюм спортивный тренировочный</w:t>
            </w:r>
          </w:p>
        </w:tc>
        <w:tc>
          <w:tcPr>
            <w:tcW w:w="1154" w:type="dxa"/>
            <w:tcBorders>
              <w:top w:val="single" w:sz="6" w:space="0" w:color="auto"/>
              <w:left w:val="single" w:sz="6" w:space="0" w:color="auto"/>
              <w:bottom w:val="single" w:sz="6" w:space="0" w:color="auto"/>
              <w:right w:val="single" w:sz="6" w:space="0" w:color="auto"/>
            </w:tcBorders>
          </w:tcPr>
          <w:p w14:paraId="1FD08785" w14:textId="56370AAF" w:rsidR="00A54465" w:rsidRPr="00AD1B35" w:rsidRDefault="00A54465"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040" w:type="dxa"/>
            <w:tcBorders>
              <w:top w:val="single" w:sz="6" w:space="0" w:color="auto"/>
              <w:left w:val="single" w:sz="6" w:space="0" w:color="auto"/>
              <w:bottom w:val="single" w:sz="6" w:space="0" w:color="auto"/>
              <w:right w:val="single" w:sz="6" w:space="0" w:color="auto"/>
            </w:tcBorders>
          </w:tcPr>
          <w:p w14:paraId="18A1B5B7" w14:textId="77777777" w:rsidR="00A54465" w:rsidRPr="00AD1B35" w:rsidRDefault="00A54465"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на</w:t>
            </w:r>
          </w:p>
          <w:p w14:paraId="1DEBB57C" w14:textId="0EC4F4AA" w:rsidR="00A54465" w:rsidRPr="00AD1B35" w:rsidRDefault="00A54465"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769E2A6A" w14:textId="34EAE6AA" w:rsidR="00A54465" w:rsidRPr="00AD1B35" w:rsidRDefault="00A54465" w:rsidP="002938FE">
            <w:pPr>
              <w:autoSpaceDE w:val="0"/>
              <w:autoSpaceDN w:val="0"/>
              <w:adjustRightInd w:val="0"/>
              <w:spacing w:after="0" w:line="240" w:lineRule="auto"/>
              <w:ind w:left="235"/>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2CCE1294" w14:textId="329FD77C" w:rsidR="00A54465" w:rsidRPr="00AD1B35" w:rsidRDefault="00A54465" w:rsidP="002938FE">
            <w:pPr>
              <w:autoSpaceDE w:val="0"/>
              <w:autoSpaceDN w:val="0"/>
              <w:adjustRightInd w:val="0"/>
              <w:spacing w:after="0" w:line="240" w:lineRule="auto"/>
              <w:ind w:left="374"/>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78AB8B28" w14:textId="391A6DB7" w:rsidR="00A54465" w:rsidRPr="00AD1B35" w:rsidRDefault="00A54465" w:rsidP="002938FE">
            <w:pPr>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c>
          <w:tcPr>
            <w:tcW w:w="1175" w:type="dxa"/>
            <w:tcBorders>
              <w:top w:val="single" w:sz="6" w:space="0" w:color="auto"/>
              <w:left w:val="single" w:sz="6" w:space="0" w:color="auto"/>
              <w:bottom w:val="single" w:sz="6" w:space="0" w:color="auto"/>
              <w:right w:val="single" w:sz="6" w:space="0" w:color="auto"/>
            </w:tcBorders>
          </w:tcPr>
          <w:p w14:paraId="6806841A" w14:textId="45EFCBC3" w:rsidR="00A54465" w:rsidRPr="00AD1B35" w:rsidRDefault="00A54465" w:rsidP="002938FE">
            <w:pPr>
              <w:autoSpaceDE w:val="0"/>
              <w:autoSpaceDN w:val="0"/>
              <w:adjustRightInd w:val="0"/>
              <w:spacing w:after="0" w:line="240" w:lineRule="auto"/>
              <w:ind w:left="398" w:right="30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r>
      <w:tr w:rsidR="00AD1B35" w:rsidRPr="00AD1B35" w14:paraId="24F846AE" w14:textId="77777777" w:rsidTr="002938FE">
        <w:trPr>
          <w:trHeight w:hRule="exact" w:val="899"/>
        </w:trPr>
        <w:tc>
          <w:tcPr>
            <w:tcW w:w="515" w:type="dxa"/>
            <w:tcBorders>
              <w:top w:val="single" w:sz="6" w:space="0" w:color="auto"/>
              <w:left w:val="single" w:sz="6" w:space="0" w:color="auto"/>
              <w:bottom w:val="single" w:sz="6" w:space="0" w:color="auto"/>
              <w:right w:val="single" w:sz="6" w:space="0" w:color="auto"/>
            </w:tcBorders>
          </w:tcPr>
          <w:p w14:paraId="09C597A3" w14:textId="16A57223" w:rsidR="00A54465" w:rsidRPr="00AD1B35" w:rsidRDefault="00A54465" w:rsidP="002938FE">
            <w:pPr>
              <w:autoSpaceDE w:val="0"/>
              <w:autoSpaceDN w:val="0"/>
              <w:adjustRightInd w:val="0"/>
              <w:spacing w:after="0" w:line="240" w:lineRule="auto"/>
              <w:ind w:left="7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3.</w:t>
            </w:r>
          </w:p>
        </w:tc>
        <w:tc>
          <w:tcPr>
            <w:tcW w:w="2812" w:type="dxa"/>
            <w:tcBorders>
              <w:top w:val="single" w:sz="6" w:space="0" w:color="auto"/>
              <w:left w:val="single" w:sz="6" w:space="0" w:color="auto"/>
              <w:bottom w:val="single" w:sz="6" w:space="0" w:color="auto"/>
              <w:right w:val="single" w:sz="6" w:space="0" w:color="auto"/>
            </w:tcBorders>
            <w:vAlign w:val="center"/>
          </w:tcPr>
          <w:p w14:paraId="7C56FADD" w14:textId="01D5FEA8" w:rsidR="00A54465" w:rsidRPr="00AD1B35" w:rsidRDefault="00A54465" w:rsidP="002938FE">
            <w:pPr>
              <w:autoSpaceDE w:val="0"/>
              <w:autoSpaceDN w:val="0"/>
              <w:adjustRightInd w:val="0"/>
              <w:spacing w:after="0" w:line="322" w:lineRule="exact"/>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Кроссовки легкоатлетические</w:t>
            </w:r>
          </w:p>
        </w:tc>
        <w:tc>
          <w:tcPr>
            <w:tcW w:w="1154" w:type="dxa"/>
            <w:tcBorders>
              <w:top w:val="single" w:sz="6" w:space="0" w:color="auto"/>
              <w:left w:val="single" w:sz="6" w:space="0" w:color="auto"/>
              <w:bottom w:val="single" w:sz="6" w:space="0" w:color="auto"/>
              <w:right w:val="single" w:sz="6" w:space="0" w:color="auto"/>
            </w:tcBorders>
          </w:tcPr>
          <w:p w14:paraId="2FE2E866" w14:textId="09971EA5" w:rsidR="00A54465" w:rsidRPr="00AD1B35" w:rsidRDefault="00A54465"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пар</w:t>
            </w:r>
          </w:p>
        </w:tc>
        <w:tc>
          <w:tcPr>
            <w:tcW w:w="1040" w:type="dxa"/>
            <w:tcBorders>
              <w:top w:val="single" w:sz="6" w:space="0" w:color="auto"/>
              <w:left w:val="single" w:sz="6" w:space="0" w:color="auto"/>
              <w:bottom w:val="single" w:sz="6" w:space="0" w:color="auto"/>
              <w:right w:val="single" w:sz="6" w:space="0" w:color="auto"/>
            </w:tcBorders>
            <w:vAlign w:val="center"/>
          </w:tcPr>
          <w:p w14:paraId="057F487C" w14:textId="77777777" w:rsidR="00A54465" w:rsidRPr="00AD1B35" w:rsidRDefault="00A54465"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на</w:t>
            </w:r>
          </w:p>
          <w:p w14:paraId="2EFA4B20" w14:textId="7F0C6B6A" w:rsidR="00A54465" w:rsidRPr="00AD1B35" w:rsidRDefault="00A54465"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5320DBB2" w14:textId="1A81C32A" w:rsidR="00A54465" w:rsidRPr="00AD1B35" w:rsidRDefault="00A54465" w:rsidP="002938FE">
            <w:pPr>
              <w:autoSpaceDE w:val="0"/>
              <w:autoSpaceDN w:val="0"/>
              <w:adjustRightInd w:val="0"/>
              <w:spacing w:after="0" w:line="240" w:lineRule="auto"/>
              <w:ind w:left="235"/>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2E992A09" w14:textId="7F28E65D" w:rsidR="00A54465" w:rsidRPr="00AD1B35" w:rsidRDefault="00A54465" w:rsidP="002938FE">
            <w:pPr>
              <w:autoSpaceDE w:val="0"/>
              <w:autoSpaceDN w:val="0"/>
              <w:adjustRightInd w:val="0"/>
              <w:spacing w:after="0" w:line="240" w:lineRule="auto"/>
              <w:ind w:left="374"/>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44EE641A" w14:textId="5F1A8242" w:rsidR="00A54465" w:rsidRPr="00AD1B35" w:rsidRDefault="00A54465" w:rsidP="002938FE">
            <w:pPr>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c>
          <w:tcPr>
            <w:tcW w:w="1175" w:type="dxa"/>
            <w:tcBorders>
              <w:top w:val="single" w:sz="6" w:space="0" w:color="auto"/>
              <w:left w:val="single" w:sz="6" w:space="0" w:color="auto"/>
              <w:bottom w:val="single" w:sz="6" w:space="0" w:color="auto"/>
              <w:right w:val="single" w:sz="6" w:space="0" w:color="auto"/>
            </w:tcBorders>
          </w:tcPr>
          <w:p w14:paraId="08830234" w14:textId="1703FD37" w:rsidR="00A54465" w:rsidRPr="00AD1B35" w:rsidRDefault="00A54465" w:rsidP="002938FE">
            <w:pPr>
              <w:autoSpaceDE w:val="0"/>
              <w:autoSpaceDN w:val="0"/>
              <w:adjustRightInd w:val="0"/>
              <w:spacing w:after="0" w:line="240" w:lineRule="auto"/>
              <w:ind w:left="398" w:right="302"/>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6AED1AF3" w14:textId="77777777" w:rsidTr="002938FE">
        <w:trPr>
          <w:trHeight w:hRule="exact" w:val="899"/>
        </w:trPr>
        <w:tc>
          <w:tcPr>
            <w:tcW w:w="515" w:type="dxa"/>
            <w:tcBorders>
              <w:top w:val="single" w:sz="6" w:space="0" w:color="auto"/>
              <w:left w:val="single" w:sz="6" w:space="0" w:color="auto"/>
              <w:bottom w:val="single" w:sz="6" w:space="0" w:color="auto"/>
              <w:right w:val="single" w:sz="6" w:space="0" w:color="auto"/>
            </w:tcBorders>
          </w:tcPr>
          <w:p w14:paraId="4F10E6E0" w14:textId="1869F4E3" w:rsidR="00681D80" w:rsidRPr="00AD1B35" w:rsidRDefault="00A54465" w:rsidP="002938FE">
            <w:pPr>
              <w:autoSpaceDE w:val="0"/>
              <w:autoSpaceDN w:val="0"/>
              <w:adjustRightInd w:val="0"/>
              <w:spacing w:after="0" w:line="240" w:lineRule="auto"/>
              <w:ind w:left="86"/>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4</w:t>
            </w:r>
            <w:r w:rsidR="00681D80" w:rsidRPr="00AD1B35">
              <w:rPr>
                <w:rFonts w:ascii="Times New Roman" w:eastAsia="Times New Roman" w:hAnsi="Times New Roman" w:cs="Times New Roman"/>
                <w:sz w:val="24"/>
                <w:szCs w:val="24"/>
                <w:lang w:eastAsia="ru-RU"/>
              </w:rPr>
              <w:t>.</w:t>
            </w:r>
          </w:p>
        </w:tc>
        <w:tc>
          <w:tcPr>
            <w:tcW w:w="2812" w:type="dxa"/>
            <w:tcBorders>
              <w:top w:val="single" w:sz="6" w:space="0" w:color="auto"/>
              <w:left w:val="single" w:sz="6" w:space="0" w:color="auto"/>
              <w:bottom w:val="single" w:sz="6" w:space="0" w:color="auto"/>
              <w:right w:val="single" w:sz="6" w:space="0" w:color="auto"/>
            </w:tcBorders>
            <w:vAlign w:val="center"/>
          </w:tcPr>
          <w:p w14:paraId="5676092C" w14:textId="77777777" w:rsidR="00681D80" w:rsidRPr="00AD1B35" w:rsidRDefault="00681D80" w:rsidP="002938FE">
            <w:pPr>
              <w:autoSpaceDE w:val="0"/>
              <w:autoSpaceDN w:val="0"/>
              <w:adjustRightInd w:val="0"/>
              <w:spacing w:after="0" w:line="322" w:lineRule="exact"/>
              <w:ind w:left="5" w:right="240" w:hanging="5"/>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Накладки наладонные мужские</w:t>
            </w:r>
          </w:p>
        </w:tc>
        <w:tc>
          <w:tcPr>
            <w:tcW w:w="1154" w:type="dxa"/>
            <w:tcBorders>
              <w:top w:val="single" w:sz="6" w:space="0" w:color="auto"/>
              <w:left w:val="single" w:sz="6" w:space="0" w:color="auto"/>
              <w:bottom w:val="single" w:sz="6" w:space="0" w:color="auto"/>
              <w:right w:val="single" w:sz="6" w:space="0" w:color="auto"/>
            </w:tcBorders>
          </w:tcPr>
          <w:p w14:paraId="094AC91C"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пар</w:t>
            </w:r>
          </w:p>
        </w:tc>
        <w:tc>
          <w:tcPr>
            <w:tcW w:w="1040" w:type="dxa"/>
            <w:tcBorders>
              <w:top w:val="single" w:sz="6" w:space="0" w:color="auto"/>
              <w:left w:val="single" w:sz="6" w:space="0" w:color="auto"/>
              <w:bottom w:val="single" w:sz="6" w:space="0" w:color="auto"/>
              <w:right w:val="single" w:sz="6" w:space="0" w:color="auto"/>
            </w:tcBorders>
            <w:vAlign w:val="center"/>
          </w:tcPr>
          <w:p w14:paraId="1511EEC6"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на</w:t>
            </w:r>
          </w:p>
          <w:p w14:paraId="6C01CCDC"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1C1D1733" w14:textId="77777777" w:rsidR="00681D80" w:rsidRPr="00AD1B35" w:rsidRDefault="00681D80" w:rsidP="002938FE">
            <w:pPr>
              <w:autoSpaceDE w:val="0"/>
              <w:autoSpaceDN w:val="0"/>
              <w:adjustRightInd w:val="0"/>
              <w:spacing w:after="0" w:line="240" w:lineRule="auto"/>
              <w:ind w:left="245"/>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230FBBFF" w14:textId="77777777" w:rsidR="00681D80" w:rsidRPr="00AD1B35" w:rsidRDefault="00681D80" w:rsidP="002938FE">
            <w:pPr>
              <w:autoSpaceDE w:val="0"/>
              <w:autoSpaceDN w:val="0"/>
              <w:adjustRightInd w:val="0"/>
              <w:spacing w:after="0" w:line="240" w:lineRule="auto"/>
              <w:ind w:left="384"/>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2DABEF84" w14:textId="77777777" w:rsidR="00681D80" w:rsidRPr="00AD1B35" w:rsidRDefault="00681D80" w:rsidP="002938FE">
            <w:pPr>
              <w:autoSpaceDE w:val="0"/>
              <w:autoSpaceDN w:val="0"/>
              <w:adjustRightInd w:val="0"/>
              <w:spacing w:after="0" w:line="240" w:lineRule="auto"/>
              <w:ind w:left="39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c>
          <w:tcPr>
            <w:tcW w:w="1175" w:type="dxa"/>
            <w:tcBorders>
              <w:top w:val="single" w:sz="6" w:space="0" w:color="auto"/>
              <w:left w:val="single" w:sz="6" w:space="0" w:color="auto"/>
              <w:bottom w:val="single" w:sz="6" w:space="0" w:color="auto"/>
              <w:right w:val="single" w:sz="6" w:space="0" w:color="auto"/>
            </w:tcBorders>
          </w:tcPr>
          <w:p w14:paraId="3810788A" w14:textId="77777777" w:rsidR="00681D80" w:rsidRPr="00AD1B35" w:rsidRDefault="00681D80" w:rsidP="002938FE">
            <w:pPr>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5C7459C9" w14:textId="77777777" w:rsidTr="002938FE">
        <w:trPr>
          <w:trHeight w:hRule="exact" w:val="842"/>
        </w:trPr>
        <w:tc>
          <w:tcPr>
            <w:tcW w:w="515" w:type="dxa"/>
            <w:tcBorders>
              <w:top w:val="single" w:sz="6" w:space="0" w:color="auto"/>
              <w:left w:val="single" w:sz="6" w:space="0" w:color="auto"/>
              <w:bottom w:val="single" w:sz="6" w:space="0" w:color="auto"/>
              <w:right w:val="single" w:sz="6" w:space="0" w:color="auto"/>
            </w:tcBorders>
          </w:tcPr>
          <w:p w14:paraId="252FCDCC" w14:textId="5A2F43A7" w:rsidR="00681D80" w:rsidRPr="00AD1B35" w:rsidRDefault="00A54465" w:rsidP="002938FE">
            <w:pPr>
              <w:autoSpaceDE w:val="0"/>
              <w:autoSpaceDN w:val="0"/>
              <w:adjustRightInd w:val="0"/>
              <w:spacing w:after="0" w:line="240" w:lineRule="auto"/>
              <w:ind w:left="86"/>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5</w:t>
            </w:r>
            <w:r w:rsidR="00681D80" w:rsidRPr="00AD1B35">
              <w:rPr>
                <w:rFonts w:ascii="Times New Roman" w:eastAsia="Times New Roman" w:hAnsi="Times New Roman" w:cs="Times New Roman"/>
                <w:sz w:val="24"/>
                <w:szCs w:val="24"/>
                <w:lang w:eastAsia="ru-RU"/>
              </w:rPr>
              <w:t>.</w:t>
            </w:r>
          </w:p>
        </w:tc>
        <w:tc>
          <w:tcPr>
            <w:tcW w:w="2812" w:type="dxa"/>
            <w:tcBorders>
              <w:top w:val="single" w:sz="6" w:space="0" w:color="auto"/>
              <w:left w:val="single" w:sz="6" w:space="0" w:color="auto"/>
              <w:bottom w:val="single" w:sz="6" w:space="0" w:color="auto"/>
              <w:right w:val="single" w:sz="6" w:space="0" w:color="auto"/>
            </w:tcBorders>
          </w:tcPr>
          <w:p w14:paraId="35F6C5C7" w14:textId="77777777" w:rsidR="00681D80" w:rsidRPr="00AD1B35" w:rsidRDefault="00681D80" w:rsidP="002938FE">
            <w:pPr>
              <w:autoSpaceDE w:val="0"/>
              <w:autoSpaceDN w:val="0"/>
              <w:adjustRightInd w:val="0"/>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Носки</w:t>
            </w:r>
          </w:p>
        </w:tc>
        <w:tc>
          <w:tcPr>
            <w:tcW w:w="1154" w:type="dxa"/>
            <w:tcBorders>
              <w:top w:val="single" w:sz="6" w:space="0" w:color="auto"/>
              <w:left w:val="single" w:sz="6" w:space="0" w:color="auto"/>
              <w:bottom w:val="single" w:sz="6" w:space="0" w:color="auto"/>
              <w:right w:val="single" w:sz="6" w:space="0" w:color="auto"/>
            </w:tcBorders>
          </w:tcPr>
          <w:p w14:paraId="570E45BF"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пар</w:t>
            </w:r>
          </w:p>
        </w:tc>
        <w:tc>
          <w:tcPr>
            <w:tcW w:w="1040" w:type="dxa"/>
            <w:tcBorders>
              <w:top w:val="single" w:sz="6" w:space="0" w:color="auto"/>
              <w:left w:val="single" w:sz="6" w:space="0" w:color="auto"/>
              <w:bottom w:val="single" w:sz="6" w:space="0" w:color="auto"/>
              <w:right w:val="single" w:sz="6" w:space="0" w:color="auto"/>
            </w:tcBorders>
            <w:vAlign w:val="center"/>
          </w:tcPr>
          <w:p w14:paraId="5996A426"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на</w:t>
            </w:r>
          </w:p>
          <w:p w14:paraId="03243800"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1F850496" w14:textId="77777777" w:rsidR="00681D80" w:rsidRPr="00AD1B35" w:rsidRDefault="00681D80" w:rsidP="002938FE">
            <w:pPr>
              <w:autoSpaceDE w:val="0"/>
              <w:autoSpaceDN w:val="0"/>
              <w:adjustRightInd w:val="0"/>
              <w:spacing w:after="0" w:line="240" w:lineRule="auto"/>
              <w:ind w:left="245"/>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4D0DA4E4" w14:textId="77777777" w:rsidR="00681D80" w:rsidRPr="00AD1B35" w:rsidRDefault="00681D80" w:rsidP="002938FE">
            <w:pPr>
              <w:autoSpaceDE w:val="0"/>
              <w:autoSpaceDN w:val="0"/>
              <w:adjustRightInd w:val="0"/>
              <w:spacing w:after="0" w:line="240" w:lineRule="auto"/>
              <w:ind w:left="384"/>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1F7BAABA" w14:textId="77777777" w:rsidR="00681D80" w:rsidRPr="00AD1B35" w:rsidRDefault="00681D80" w:rsidP="002938FE">
            <w:pPr>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c>
          <w:tcPr>
            <w:tcW w:w="1175" w:type="dxa"/>
            <w:tcBorders>
              <w:top w:val="single" w:sz="6" w:space="0" w:color="auto"/>
              <w:left w:val="single" w:sz="6" w:space="0" w:color="auto"/>
              <w:bottom w:val="single" w:sz="6" w:space="0" w:color="auto"/>
              <w:right w:val="single" w:sz="6" w:space="0" w:color="auto"/>
            </w:tcBorders>
          </w:tcPr>
          <w:p w14:paraId="66516AA0" w14:textId="77777777" w:rsidR="00681D80" w:rsidRPr="00AD1B35" w:rsidRDefault="00681D80" w:rsidP="002938FE">
            <w:pPr>
              <w:autoSpaceDE w:val="0"/>
              <w:autoSpaceDN w:val="0"/>
              <w:adjustRightInd w:val="0"/>
              <w:spacing w:after="0" w:line="240" w:lineRule="auto"/>
              <w:ind w:left="4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20D6BD76" w14:textId="77777777" w:rsidTr="002938FE">
        <w:trPr>
          <w:trHeight w:hRule="exact" w:val="593"/>
        </w:trPr>
        <w:tc>
          <w:tcPr>
            <w:tcW w:w="515" w:type="dxa"/>
            <w:tcBorders>
              <w:top w:val="single" w:sz="6" w:space="0" w:color="auto"/>
              <w:left w:val="single" w:sz="6" w:space="0" w:color="auto"/>
              <w:bottom w:val="single" w:sz="6" w:space="0" w:color="auto"/>
              <w:right w:val="single" w:sz="6" w:space="0" w:color="auto"/>
            </w:tcBorders>
          </w:tcPr>
          <w:p w14:paraId="76A54FCE" w14:textId="4A9526CA" w:rsidR="00681D80" w:rsidRPr="00AD1B35" w:rsidRDefault="00A54465" w:rsidP="002938FE">
            <w:pPr>
              <w:autoSpaceDE w:val="0"/>
              <w:autoSpaceDN w:val="0"/>
              <w:adjustRightInd w:val="0"/>
              <w:spacing w:after="0" w:line="240" w:lineRule="auto"/>
              <w:ind w:left="86"/>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6</w:t>
            </w:r>
            <w:r w:rsidR="00681D80" w:rsidRPr="00AD1B35">
              <w:rPr>
                <w:rFonts w:ascii="Times New Roman" w:eastAsia="Times New Roman" w:hAnsi="Times New Roman" w:cs="Times New Roman"/>
                <w:sz w:val="24"/>
                <w:szCs w:val="24"/>
                <w:lang w:eastAsia="ru-RU"/>
              </w:rPr>
              <w:t>.</w:t>
            </w:r>
          </w:p>
        </w:tc>
        <w:tc>
          <w:tcPr>
            <w:tcW w:w="2812" w:type="dxa"/>
            <w:tcBorders>
              <w:top w:val="single" w:sz="6" w:space="0" w:color="auto"/>
              <w:left w:val="single" w:sz="6" w:space="0" w:color="auto"/>
              <w:bottom w:val="single" w:sz="6" w:space="0" w:color="auto"/>
              <w:right w:val="single" w:sz="6" w:space="0" w:color="auto"/>
            </w:tcBorders>
          </w:tcPr>
          <w:p w14:paraId="3EF37F3B" w14:textId="3214ECE1" w:rsidR="00681D80" w:rsidRPr="00AD1B35" w:rsidRDefault="00A54465" w:rsidP="002938FE">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Тапочки спортивные</w:t>
            </w:r>
          </w:p>
        </w:tc>
        <w:tc>
          <w:tcPr>
            <w:tcW w:w="1154" w:type="dxa"/>
            <w:tcBorders>
              <w:top w:val="single" w:sz="6" w:space="0" w:color="auto"/>
              <w:left w:val="single" w:sz="6" w:space="0" w:color="auto"/>
              <w:bottom w:val="single" w:sz="6" w:space="0" w:color="auto"/>
              <w:right w:val="single" w:sz="6" w:space="0" w:color="auto"/>
            </w:tcBorders>
          </w:tcPr>
          <w:p w14:paraId="1E64DBC5"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пар</w:t>
            </w:r>
          </w:p>
        </w:tc>
        <w:tc>
          <w:tcPr>
            <w:tcW w:w="1040" w:type="dxa"/>
            <w:tcBorders>
              <w:top w:val="single" w:sz="6" w:space="0" w:color="auto"/>
              <w:left w:val="single" w:sz="6" w:space="0" w:color="auto"/>
              <w:bottom w:val="single" w:sz="6" w:space="0" w:color="auto"/>
              <w:right w:val="single" w:sz="6" w:space="0" w:color="auto"/>
            </w:tcBorders>
            <w:vAlign w:val="center"/>
          </w:tcPr>
          <w:p w14:paraId="1E4FC62C"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на</w:t>
            </w:r>
          </w:p>
          <w:p w14:paraId="757242E6"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3B7D653F" w14:textId="77777777" w:rsidR="00681D80" w:rsidRPr="00AD1B35" w:rsidRDefault="00681D80" w:rsidP="002938FE">
            <w:pPr>
              <w:autoSpaceDE w:val="0"/>
              <w:autoSpaceDN w:val="0"/>
              <w:adjustRightInd w:val="0"/>
              <w:spacing w:after="0" w:line="240" w:lineRule="auto"/>
              <w:ind w:left="250"/>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54A1E6BF" w14:textId="77777777" w:rsidR="00681D80" w:rsidRPr="00AD1B35" w:rsidRDefault="00681D80" w:rsidP="002938FE">
            <w:pPr>
              <w:autoSpaceDE w:val="0"/>
              <w:autoSpaceDN w:val="0"/>
              <w:adjustRightInd w:val="0"/>
              <w:spacing w:after="0" w:line="240" w:lineRule="auto"/>
              <w:ind w:left="384"/>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621E0474" w14:textId="77777777" w:rsidR="00681D80" w:rsidRPr="00AD1B35" w:rsidRDefault="00681D80" w:rsidP="002938FE">
            <w:pPr>
              <w:autoSpaceDE w:val="0"/>
              <w:autoSpaceDN w:val="0"/>
              <w:adjustRightInd w:val="0"/>
              <w:spacing w:after="0" w:line="240" w:lineRule="auto"/>
              <w:ind w:left="41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c>
          <w:tcPr>
            <w:tcW w:w="1175" w:type="dxa"/>
            <w:tcBorders>
              <w:top w:val="single" w:sz="6" w:space="0" w:color="auto"/>
              <w:left w:val="single" w:sz="6" w:space="0" w:color="auto"/>
              <w:bottom w:val="single" w:sz="6" w:space="0" w:color="auto"/>
              <w:right w:val="single" w:sz="6" w:space="0" w:color="auto"/>
            </w:tcBorders>
          </w:tcPr>
          <w:p w14:paraId="349DB287" w14:textId="77777777" w:rsidR="00681D80" w:rsidRPr="00AD1B35" w:rsidRDefault="00681D80" w:rsidP="002938FE">
            <w:pPr>
              <w:autoSpaceDE w:val="0"/>
              <w:autoSpaceDN w:val="0"/>
              <w:adjustRightInd w:val="0"/>
              <w:spacing w:after="0" w:line="240" w:lineRule="auto"/>
              <w:ind w:left="4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158EEA4F" w14:textId="77777777" w:rsidTr="002938FE">
        <w:trPr>
          <w:trHeight w:hRule="exact" w:val="589"/>
        </w:trPr>
        <w:tc>
          <w:tcPr>
            <w:tcW w:w="515" w:type="dxa"/>
            <w:tcBorders>
              <w:top w:val="single" w:sz="6" w:space="0" w:color="auto"/>
              <w:left w:val="single" w:sz="6" w:space="0" w:color="auto"/>
              <w:bottom w:val="single" w:sz="6" w:space="0" w:color="auto"/>
              <w:right w:val="single" w:sz="6" w:space="0" w:color="auto"/>
            </w:tcBorders>
          </w:tcPr>
          <w:p w14:paraId="692F183A" w14:textId="6951150C" w:rsidR="00681D80" w:rsidRPr="00AD1B35" w:rsidRDefault="00A54465" w:rsidP="002938FE">
            <w:pPr>
              <w:autoSpaceDE w:val="0"/>
              <w:autoSpaceDN w:val="0"/>
              <w:adjustRightInd w:val="0"/>
              <w:spacing w:after="0" w:line="240" w:lineRule="auto"/>
              <w:ind w:left="91"/>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7</w:t>
            </w:r>
            <w:r w:rsidR="00681D80" w:rsidRPr="00AD1B35">
              <w:rPr>
                <w:rFonts w:ascii="Times New Roman" w:eastAsia="Times New Roman" w:hAnsi="Times New Roman" w:cs="Times New Roman"/>
                <w:sz w:val="24"/>
                <w:szCs w:val="24"/>
                <w:lang w:eastAsia="ru-RU"/>
              </w:rPr>
              <w:t>.</w:t>
            </w:r>
          </w:p>
        </w:tc>
        <w:tc>
          <w:tcPr>
            <w:tcW w:w="2812" w:type="dxa"/>
            <w:tcBorders>
              <w:top w:val="single" w:sz="6" w:space="0" w:color="auto"/>
              <w:left w:val="single" w:sz="6" w:space="0" w:color="auto"/>
              <w:bottom w:val="single" w:sz="6" w:space="0" w:color="auto"/>
              <w:right w:val="single" w:sz="6" w:space="0" w:color="auto"/>
            </w:tcBorders>
          </w:tcPr>
          <w:p w14:paraId="4EC16A65" w14:textId="68B507C6" w:rsidR="00681D80" w:rsidRPr="00AD1B35" w:rsidRDefault="00681D80" w:rsidP="002938FE">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Футболка</w:t>
            </w:r>
            <w:r w:rsidR="00A54465" w:rsidRPr="00AD1B35">
              <w:rPr>
                <w:rFonts w:ascii="Times New Roman" w:eastAsia="Times New Roman" w:hAnsi="Times New Roman" w:cs="Times New Roman"/>
                <w:sz w:val="24"/>
                <w:szCs w:val="24"/>
                <w:lang w:eastAsia="ru-RU"/>
              </w:rPr>
              <w:t xml:space="preserve"> (короткий рукав)</w:t>
            </w:r>
          </w:p>
        </w:tc>
        <w:tc>
          <w:tcPr>
            <w:tcW w:w="1154" w:type="dxa"/>
            <w:tcBorders>
              <w:top w:val="single" w:sz="6" w:space="0" w:color="auto"/>
              <w:left w:val="single" w:sz="6" w:space="0" w:color="auto"/>
              <w:bottom w:val="single" w:sz="6" w:space="0" w:color="auto"/>
              <w:right w:val="single" w:sz="6" w:space="0" w:color="auto"/>
            </w:tcBorders>
          </w:tcPr>
          <w:p w14:paraId="6D1B9229"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штук</w:t>
            </w:r>
          </w:p>
        </w:tc>
        <w:tc>
          <w:tcPr>
            <w:tcW w:w="1040" w:type="dxa"/>
            <w:tcBorders>
              <w:top w:val="single" w:sz="6" w:space="0" w:color="auto"/>
              <w:left w:val="single" w:sz="6" w:space="0" w:color="auto"/>
              <w:bottom w:val="single" w:sz="6" w:space="0" w:color="auto"/>
              <w:right w:val="single" w:sz="6" w:space="0" w:color="auto"/>
            </w:tcBorders>
            <w:vAlign w:val="center"/>
          </w:tcPr>
          <w:p w14:paraId="55C31732"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на</w:t>
            </w:r>
          </w:p>
          <w:p w14:paraId="385DAD02"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7CC30961" w14:textId="77777777" w:rsidR="00681D80" w:rsidRPr="00AD1B35" w:rsidRDefault="00681D80" w:rsidP="002938FE">
            <w:pPr>
              <w:autoSpaceDE w:val="0"/>
              <w:autoSpaceDN w:val="0"/>
              <w:adjustRightInd w:val="0"/>
              <w:spacing w:after="0" w:line="240" w:lineRule="auto"/>
              <w:ind w:left="250"/>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614BBE67" w14:textId="77777777" w:rsidR="00681D80" w:rsidRPr="00AD1B35" w:rsidRDefault="00681D80" w:rsidP="002938FE">
            <w:pPr>
              <w:autoSpaceDE w:val="0"/>
              <w:autoSpaceDN w:val="0"/>
              <w:adjustRightInd w:val="0"/>
              <w:spacing w:after="0" w:line="240" w:lineRule="auto"/>
              <w:ind w:left="389"/>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31D47279" w14:textId="77777777" w:rsidR="00681D80" w:rsidRPr="00AD1B35" w:rsidRDefault="00681D80" w:rsidP="002938FE">
            <w:pPr>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c>
          <w:tcPr>
            <w:tcW w:w="1175" w:type="dxa"/>
            <w:tcBorders>
              <w:top w:val="single" w:sz="6" w:space="0" w:color="auto"/>
              <w:left w:val="single" w:sz="6" w:space="0" w:color="auto"/>
              <w:bottom w:val="single" w:sz="6" w:space="0" w:color="auto"/>
              <w:right w:val="single" w:sz="6" w:space="0" w:color="auto"/>
            </w:tcBorders>
          </w:tcPr>
          <w:p w14:paraId="3E386BDE" w14:textId="77777777" w:rsidR="00681D80" w:rsidRPr="00AD1B35" w:rsidRDefault="00681D80" w:rsidP="002938FE">
            <w:pPr>
              <w:autoSpaceDE w:val="0"/>
              <w:autoSpaceDN w:val="0"/>
              <w:adjustRightInd w:val="0"/>
              <w:spacing w:after="0" w:line="240" w:lineRule="auto"/>
              <w:ind w:left="4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r w:rsidR="00AD1B35" w:rsidRPr="00AD1B35" w14:paraId="67C4CBD8" w14:textId="77777777" w:rsidTr="002938FE">
        <w:trPr>
          <w:trHeight w:hRule="exact" w:val="615"/>
        </w:trPr>
        <w:tc>
          <w:tcPr>
            <w:tcW w:w="515" w:type="dxa"/>
            <w:tcBorders>
              <w:top w:val="single" w:sz="6" w:space="0" w:color="auto"/>
              <w:left w:val="single" w:sz="6" w:space="0" w:color="auto"/>
              <w:bottom w:val="single" w:sz="6" w:space="0" w:color="auto"/>
              <w:right w:val="single" w:sz="6" w:space="0" w:color="auto"/>
            </w:tcBorders>
          </w:tcPr>
          <w:p w14:paraId="26BF9731" w14:textId="64C73B7B" w:rsidR="00681D80" w:rsidRPr="00AD1B35" w:rsidRDefault="00A54465" w:rsidP="002938FE">
            <w:pPr>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8</w:t>
            </w:r>
            <w:r w:rsidR="00681D80" w:rsidRPr="00AD1B35">
              <w:rPr>
                <w:rFonts w:ascii="Times New Roman" w:eastAsia="Times New Roman" w:hAnsi="Times New Roman" w:cs="Times New Roman"/>
                <w:sz w:val="24"/>
                <w:szCs w:val="24"/>
                <w:lang w:eastAsia="ru-RU"/>
              </w:rPr>
              <w:t>.</w:t>
            </w:r>
          </w:p>
        </w:tc>
        <w:tc>
          <w:tcPr>
            <w:tcW w:w="2812" w:type="dxa"/>
            <w:tcBorders>
              <w:top w:val="single" w:sz="6" w:space="0" w:color="auto"/>
              <w:left w:val="single" w:sz="6" w:space="0" w:color="auto"/>
              <w:bottom w:val="single" w:sz="6" w:space="0" w:color="auto"/>
              <w:right w:val="single" w:sz="6" w:space="0" w:color="auto"/>
            </w:tcBorders>
          </w:tcPr>
          <w:p w14:paraId="1F17F903" w14:textId="77777777" w:rsidR="00681D80" w:rsidRPr="00AD1B35" w:rsidRDefault="00681D80" w:rsidP="002938FE">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Чешки гимнастические</w:t>
            </w:r>
          </w:p>
        </w:tc>
        <w:tc>
          <w:tcPr>
            <w:tcW w:w="1154" w:type="dxa"/>
            <w:tcBorders>
              <w:top w:val="single" w:sz="6" w:space="0" w:color="auto"/>
              <w:left w:val="single" w:sz="6" w:space="0" w:color="auto"/>
              <w:bottom w:val="single" w:sz="6" w:space="0" w:color="auto"/>
              <w:right w:val="single" w:sz="6" w:space="0" w:color="auto"/>
            </w:tcBorders>
          </w:tcPr>
          <w:p w14:paraId="75B8A321"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пар</w:t>
            </w:r>
          </w:p>
        </w:tc>
        <w:tc>
          <w:tcPr>
            <w:tcW w:w="1040" w:type="dxa"/>
            <w:tcBorders>
              <w:top w:val="single" w:sz="6" w:space="0" w:color="auto"/>
              <w:left w:val="single" w:sz="6" w:space="0" w:color="auto"/>
              <w:bottom w:val="single" w:sz="6" w:space="0" w:color="auto"/>
              <w:right w:val="single" w:sz="6" w:space="0" w:color="auto"/>
            </w:tcBorders>
            <w:vAlign w:val="center"/>
          </w:tcPr>
          <w:p w14:paraId="47572E49"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на</w:t>
            </w:r>
          </w:p>
          <w:p w14:paraId="769785C0" w14:textId="77777777" w:rsidR="00681D80" w:rsidRPr="00AD1B35" w:rsidRDefault="00681D80" w:rsidP="002938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2DF311C9" w14:textId="77777777" w:rsidR="00681D80" w:rsidRPr="00AD1B35" w:rsidRDefault="00681D80" w:rsidP="002938FE">
            <w:pPr>
              <w:autoSpaceDE w:val="0"/>
              <w:autoSpaceDN w:val="0"/>
              <w:adjustRightInd w:val="0"/>
              <w:spacing w:after="0" w:line="240" w:lineRule="auto"/>
              <w:ind w:left="250"/>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60FE0962" w14:textId="77777777" w:rsidR="00681D80" w:rsidRPr="00AD1B35" w:rsidRDefault="00681D80" w:rsidP="002938FE">
            <w:pPr>
              <w:autoSpaceDE w:val="0"/>
              <w:autoSpaceDN w:val="0"/>
              <w:adjustRightInd w:val="0"/>
              <w:spacing w:after="0" w:line="240" w:lineRule="auto"/>
              <w:ind w:left="389"/>
              <w:rPr>
                <w:rFonts w:ascii="Times New Roman" w:eastAsia="Times New Roman" w:hAnsi="Times New Roman" w:cs="Times New Roman"/>
                <w:b/>
                <w:bCs/>
                <w:sz w:val="24"/>
                <w:szCs w:val="24"/>
                <w:lang w:eastAsia="ru-RU"/>
              </w:rPr>
            </w:pPr>
            <w:r w:rsidRPr="00AD1B35">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0CBAEBBE" w14:textId="77777777" w:rsidR="00681D80" w:rsidRPr="00AD1B35" w:rsidRDefault="00681D80" w:rsidP="002938FE">
            <w:pPr>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2</w:t>
            </w:r>
          </w:p>
        </w:tc>
        <w:tc>
          <w:tcPr>
            <w:tcW w:w="1175" w:type="dxa"/>
            <w:tcBorders>
              <w:top w:val="single" w:sz="6" w:space="0" w:color="auto"/>
              <w:left w:val="single" w:sz="6" w:space="0" w:color="auto"/>
              <w:bottom w:val="single" w:sz="6" w:space="0" w:color="auto"/>
              <w:right w:val="single" w:sz="6" w:space="0" w:color="auto"/>
            </w:tcBorders>
          </w:tcPr>
          <w:p w14:paraId="79F28427" w14:textId="77777777" w:rsidR="00681D80" w:rsidRPr="00AD1B35" w:rsidRDefault="00681D80" w:rsidP="002938FE">
            <w:pPr>
              <w:autoSpaceDE w:val="0"/>
              <w:autoSpaceDN w:val="0"/>
              <w:adjustRightInd w:val="0"/>
              <w:spacing w:after="0" w:line="240" w:lineRule="auto"/>
              <w:ind w:left="413"/>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1</w:t>
            </w:r>
          </w:p>
        </w:tc>
      </w:tr>
    </w:tbl>
    <w:p w14:paraId="03CD0B18" w14:textId="77777777" w:rsidR="00ED622F" w:rsidRPr="00AD1B35" w:rsidRDefault="00ED622F" w:rsidP="00990EF8">
      <w:pPr>
        <w:shd w:val="clear" w:color="auto" w:fill="FFFFFF"/>
        <w:spacing w:after="0" w:line="240" w:lineRule="auto"/>
        <w:jc w:val="center"/>
        <w:rPr>
          <w:rFonts w:ascii="Arial" w:eastAsia="Times New Roman" w:hAnsi="Arial" w:cs="Arial"/>
          <w:sz w:val="21"/>
          <w:szCs w:val="21"/>
          <w:lang w:eastAsia="ru-RU"/>
        </w:rPr>
      </w:pPr>
    </w:p>
    <w:p w14:paraId="262B3648" w14:textId="5B25DC1D" w:rsidR="00990EF8" w:rsidRPr="00AD1B35" w:rsidRDefault="00990EF8" w:rsidP="00990EF8">
      <w:pPr>
        <w:shd w:val="clear" w:color="auto" w:fill="FFFFFF"/>
        <w:spacing w:after="0" w:line="240" w:lineRule="auto"/>
        <w:jc w:val="center"/>
        <w:rPr>
          <w:rFonts w:ascii="Times New Roman" w:eastAsia="Times New Roman" w:hAnsi="Times New Roman" w:cs="Times New Roman"/>
          <w:sz w:val="28"/>
          <w:szCs w:val="28"/>
          <w:lang w:eastAsia="ru-RU"/>
        </w:rPr>
      </w:pPr>
      <w:r w:rsidRPr="00AD1B35">
        <w:rPr>
          <w:rFonts w:ascii="Times New Roman" w:eastAsia="Times New Roman" w:hAnsi="Times New Roman" w:cs="Times New Roman"/>
          <w:b/>
          <w:bCs/>
          <w:sz w:val="28"/>
          <w:szCs w:val="28"/>
          <w:lang w:eastAsia="ru-RU"/>
        </w:rPr>
        <w:t>1.9 Структура годичного цикла</w:t>
      </w:r>
      <w:r w:rsidRPr="00AD1B35">
        <w:rPr>
          <w:rFonts w:ascii="Times New Roman" w:eastAsia="Times New Roman" w:hAnsi="Times New Roman" w:cs="Times New Roman"/>
          <w:sz w:val="28"/>
          <w:szCs w:val="28"/>
          <w:lang w:eastAsia="ru-RU"/>
        </w:rPr>
        <w:t>.</w:t>
      </w:r>
    </w:p>
    <w:p w14:paraId="62CE21B3" w14:textId="77777777" w:rsidR="00FB45D4" w:rsidRPr="00AD1B35" w:rsidRDefault="00990EF8" w:rsidP="00FB45D4">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Структура тренировочного процесса состоит из трех периодов: подготовительный, основной и переходный. Их продолжительность в годичном цикле тренировочной работы зависит от уровня спортивной квалификации занимающихся и от календаря соревнований. </w:t>
      </w:r>
    </w:p>
    <w:p w14:paraId="18EFC88D" w14:textId="77777777" w:rsidR="00990EF8" w:rsidRPr="00AD1B35" w:rsidRDefault="00990EF8" w:rsidP="00FB45D4">
      <w:pPr>
        <w:shd w:val="clear" w:color="auto" w:fill="FFFFFF"/>
        <w:spacing w:after="0" w:line="240" w:lineRule="auto"/>
        <w:ind w:left="708"/>
        <w:rPr>
          <w:rFonts w:ascii="Arial" w:eastAsia="Times New Roman" w:hAnsi="Arial" w:cs="Arial"/>
          <w:sz w:val="21"/>
          <w:szCs w:val="21"/>
          <w:lang w:eastAsia="ru-RU"/>
        </w:rPr>
      </w:pPr>
      <w:r w:rsidRPr="00AD1B35">
        <w:rPr>
          <w:rFonts w:ascii="Times New Roman" w:eastAsia="Times New Roman" w:hAnsi="Times New Roman" w:cs="Times New Roman"/>
          <w:b/>
          <w:sz w:val="24"/>
          <w:szCs w:val="24"/>
          <w:lang w:eastAsia="ru-RU"/>
        </w:rPr>
        <w:t>Подготовительный период</w:t>
      </w:r>
      <w:r w:rsidRPr="00AD1B35">
        <w:rPr>
          <w:rFonts w:ascii="Times New Roman" w:eastAsia="Times New Roman" w:hAnsi="Times New Roman" w:cs="Times New Roman"/>
          <w:sz w:val="24"/>
          <w:szCs w:val="24"/>
          <w:lang w:eastAsia="ru-RU"/>
        </w:rPr>
        <w:t xml:space="preserve"> соответствует фазе восстановления спортивной формы. Он делится на два этапа</w:t>
      </w:r>
      <w:r w:rsidR="00FB45D4" w:rsidRPr="00AD1B35">
        <w:rPr>
          <w:rFonts w:ascii="Times New Roman" w:eastAsia="Times New Roman" w:hAnsi="Times New Roman" w:cs="Times New Roman"/>
          <w:sz w:val="24"/>
          <w:szCs w:val="24"/>
          <w:lang w:eastAsia="ru-RU"/>
        </w:rPr>
        <w:t>:</w:t>
      </w:r>
    </w:p>
    <w:p w14:paraId="41ED9666"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 </w:t>
      </w:r>
      <w:r w:rsidR="00FB45D4" w:rsidRPr="00AD1B35">
        <w:rPr>
          <w:rFonts w:ascii="Times New Roman" w:eastAsia="Times New Roman" w:hAnsi="Times New Roman" w:cs="Times New Roman"/>
          <w:sz w:val="24"/>
          <w:szCs w:val="24"/>
          <w:lang w:eastAsia="ru-RU"/>
        </w:rPr>
        <w:t>п</w:t>
      </w:r>
      <w:r w:rsidRPr="00AD1B35">
        <w:rPr>
          <w:rFonts w:ascii="Times New Roman" w:eastAsia="Times New Roman" w:hAnsi="Times New Roman" w:cs="Times New Roman"/>
          <w:sz w:val="24"/>
          <w:szCs w:val="24"/>
          <w:lang w:eastAsia="ru-RU"/>
        </w:rPr>
        <w:t>ервый этап направлен на повышение общей и специальной физической подготовленности, развитие двигательный и психических способностей, необходимых для овладения программой, воспитание сознательного чувства и активного отношения юных гимнастов к занятиям. Для этого применяются общеразвивающие упражнения из гимнастики и других видов спорта.</w:t>
      </w:r>
    </w:p>
    <w:p w14:paraId="52AFA457"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 xml:space="preserve">- </w:t>
      </w:r>
      <w:r w:rsidR="00FB45D4" w:rsidRPr="00AD1B35">
        <w:rPr>
          <w:rFonts w:ascii="Times New Roman" w:eastAsia="Times New Roman" w:hAnsi="Times New Roman" w:cs="Times New Roman"/>
          <w:sz w:val="24"/>
          <w:szCs w:val="24"/>
          <w:lang w:eastAsia="ru-RU"/>
        </w:rPr>
        <w:t>в</w:t>
      </w:r>
      <w:r w:rsidRPr="00AD1B35">
        <w:rPr>
          <w:rFonts w:ascii="Times New Roman" w:eastAsia="Times New Roman" w:hAnsi="Times New Roman" w:cs="Times New Roman"/>
          <w:sz w:val="24"/>
          <w:szCs w:val="24"/>
          <w:lang w:eastAsia="ru-RU"/>
        </w:rPr>
        <w:t>торой этап предусматривает изучение техники исполнения новых, более сложных элементов и усовершенствование ранее изученных связок и комбинаций.</w:t>
      </w:r>
    </w:p>
    <w:p w14:paraId="37407CEA" w14:textId="77777777" w:rsidR="00FB45D4" w:rsidRPr="00AD1B35" w:rsidRDefault="00990EF8" w:rsidP="00990EF8">
      <w:pPr>
        <w:shd w:val="clear" w:color="auto" w:fill="FFFFFF"/>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Объем для ОФП уменьшается, основное внимание уделяется СФП. </w:t>
      </w:r>
    </w:p>
    <w:p w14:paraId="4004F8A5" w14:textId="77777777" w:rsidR="00FB45D4" w:rsidRPr="00AD1B35" w:rsidRDefault="00990EF8" w:rsidP="00FB45D4">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b/>
          <w:sz w:val="24"/>
          <w:szCs w:val="24"/>
          <w:lang w:eastAsia="ru-RU"/>
        </w:rPr>
        <w:t>Основной период</w:t>
      </w:r>
      <w:r w:rsidRPr="00AD1B35">
        <w:rPr>
          <w:rFonts w:ascii="Times New Roman" w:eastAsia="Times New Roman" w:hAnsi="Times New Roman" w:cs="Times New Roman"/>
          <w:sz w:val="24"/>
          <w:szCs w:val="24"/>
          <w:lang w:eastAsia="ru-RU"/>
        </w:rPr>
        <w:t xml:space="preserve"> соответствует стабилизации спортивной формы</w:t>
      </w:r>
      <w:r w:rsidR="00FB45D4" w:rsidRPr="00AD1B35">
        <w:rPr>
          <w:rFonts w:ascii="Times New Roman" w:eastAsia="Times New Roman" w:hAnsi="Times New Roman" w:cs="Times New Roman"/>
          <w:sz w:val="24"/>
          <w:szCs w:val="24"/>
          <w:lang w:eastAsia="ru-RU"/>
        </w:rPr>
        <w:t>:</w:t>
      </w:r>
    </w:p>
    <w:p w14:paraId="19C3B167" w14:textId="77777777" w:rsidR="00FB45D4" w:rsidRPr="00AD1B35" w:rsidRDefault="00FB45D4" w:rsidP="00990EF8">
      <w:pPr>
        <w:shd w:val="clear" w:color="auto" w:fill="FFFFFF"/>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w:t>
      </w:r>
      <w:r w:rsidR="00990EF8" w:rsidRPr="00AD1B35">
        <w:rPr>
          <w:rFonts w:ascii="Times New Roman" w:eastAsia="Times New Roman" w:hAnsi="Times New Roman" w:cs="Times New Roman"/>
          <w:sz w:val="24"/>
          <w:szCs w:val="24"/>
          <w:lang w:eastAsia="ru-RU"/>
        </w:rPr>
        <w:t xml:space="preserve">ервый этап – предсоревновательный. Он предусматривает совершенствование техники выполнения основных элементов, комбинаций. </w:t>
      </w:r>
    </w:p>
    <w:p w14:paraId="03797FA2" w14:textId="0142B0FD" w:rsidR="00FB45D4" w:rsidRPr="00AD1B35" w:rsidRDefault="00FB45D4" w:rsidP="00990EF8">
      <w:pPr>
        <w:shd w:val="clear" w:color="auto" w:fill="FFFFFF"/>
        <w:spacing w:after="0" w:line="240" w:lineRule="auto"/>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-в</w:t>
      </w:r>
      <w:r w:rsidR="00990EF8" w:rsidRPr="00AD1B35">
        <w:rPr>
          <w:rFonts w:ascii="Times New Roman" w:eastAsia="Times New Roman" w:hAnsi="Times New Roman" w:cs="Times New Roman"/>
          <w:sz w:val="24"/>
          <w:szCs w:val="24"/>
          <w:lang w:eastAsia="ru-RU"/>
        </w:rPr>
        <w:t xml:space="preserve">торой этап – соревновательный. Основательной задачей его является поведение гимнастов к такому функциональному состоянию организма и психологической готовности. Для этого организуют прикидки, </w:t>
      </w:r>
      <w:r w:rsidR="00BE0DAD" w:rsidRPr="00AD1B35">
        <w:rPr>
          <w:rFonts w:ascii="Times New Roman" w:eastAsia="Times New Roman" w:hAnsi="Times New Roman" w:cs="Times New Roman"/>
          <w:sz w:val="24"/>
          <w:szCs w:val="24"/>
          <w:lang w:eastAsia="ru-RU"/>
        </w:rPr>
        <w:t>контрольные соревнования</w:t>
      </w:r>
      <w:r w:rsidR="00990EF8" w:rsidRPr="00AD1B35">
        <w:rPr>
          <w:rFonts w:ascii="Times New Roman" w:eastAsia="Times New Roman" w:hAnsi="Times New Roman" w:cs="Times New Roman"/>
          <w:sz w:val="24"/>
          <w:szCs w:val="24"/>
          <w:lang w:eastAsia="ru-RU"/>
        </w:rPr>
        <w:t xml:space="preserve">. Завершением этапа является участие в соревнованиях. </w:t>
      </w:r>
    </w:p>
    <w:p w14:paraId="67221AB4" w14:textId="77777777" w:rsidR="00990EF8" w:rsidRPr="00AD1B35" w:rsidRDefault="00990EF8" w:rsidP="00FB45D4">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b/>
          <w:sz w:val="24"/>
          <w:szCs w:val="24"/>
          <w:lang w:eastAsia="ru-RU"/>
        </w:rPr>
        <w:t>Переходный период</w:t>
      </w:r>
      <w:r w:rsidRPr="00AD1B35">
        <w:rPr>
          <w:rFonts w:ascii="Times New Roman" w:eastAsia="Times New Roman" w:hAnsi="Times New Roman" w:cs="Times New Roman"/>
          <w:sz w:val="24"/>
          <w:szCs w:val="24"/>
          <w:lang w:eastAsia="ru-RU"/>
        </w:rPr>
        <w:t xml:space="preserve"> соответствует фазе временного снижения спортивной формы. Основной его задачей является активный отдых. Переходный период, как правило, совпадает с летними каникулами у учащихся и отпусками у учителей, тренеров, поэтому ученикам планируются индивидуальные задания для самостоятельной работы.</w:t>
      </w:r>
    </w:p>
    <w:p w14:paraId="226755B7" w14:textId="77777777" w:rsidR="00990EF8" w:rsidRPr="00AD1B35" w:rsidRDefault="00990EF8" w:rsidP="00FB45D4">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При планировании принято выделять макро-, мезо- и микроциклы, а в последних- тренировочные дни и тренировочные занятия. Продолжительность м</w:t>
      </w:r>
      <w:r w:rsidR="00FB45D4" w:rsidRPr="00AD1B35">
        <w:rPr>
          <w:rFonts w:ascii="Times New Roman" w:eastAsia="Times New Roman" w:hAnsi="Times New Roman" w:cs="Times New Roman"/>
          <w:sz w:val="24"/>
          <w:szCs w:val="24"/>
          <w:lang w:eastAsia="ru-RU"/>
        </w:rPr>
        <w:t>а</w:t>
      </w:r>
      <w:r w:rsidRPr="00AD1B35">
        <w:rPr>
          <w:rFonts w:ascii="Times New Roman" w:eastAsia="Times New Roman" w:hAnsi="Times New Roman" w:cs="Times New Roman"/>
          <w:sz w:val="24"/>
          <w:szCs w:val="24"/>
          <w:lang w:eastAsia="ru-RU"/>
        </w:rPr>
        <w:t>кроциклов – обычно от полугода до года, мезоциклов – от нескольких недель до нескольких месяцев и микроциклов</w:t>
      </w:r>
      <w:r w:rsidR="00FB45D4" w:rsidRPr="00AD1B35">
        <w:rPr>
          <w:rFonts w:ascii="Times New Roman" w:eastAsia="Times New Roman" w:hAnsi="Times New Roman" w:cs="Times New Roman"/>
          <w:sz w:val="24"/>
          <w:szCs w:val="24"/>
          <w:lang w:eastAsia="ru-RU"/>
        </w:rPr>
        <w:t xml:space="preserve"> -</w:t>
      </w:r>
      <w:r w:rsidRPr="00AD1B35">
        <w:rPr>
          <w:rFonts w:ascii="Times New Roman" w:eastAsia="Times New Roman" w:hAnsi="Times New Roman" w:cs="Times New Roman"/>
          <w:sz w:val="24"/>
          <w:szCs w:val="24"/>
          <w:lang w:eastAsia="ru-RU"/>
        </w:rPr>
        <w:t xml:space="preserve"> неделя. В макроциклах различают периоды подготовки разной продолжительности – подготовительный, соревновательный, и переходный. Несколько недельных микроциклов составляют этап подготовки. Работа, выполненная за </w:t>
      </w:r>
      <w:r w:rsidRPr="00AD1B35">
        <w:rPr>
          <w:rFonts w:ascii="Times New Roman" w:eastAsia="Times New Roman" w:hAnsi="Times New Roman" w:cs="Times New Roman"/>
          <w:sz w:val="24"/>
          <w:szCs w:val="24"/>
          <w:lang w:eastAsia="ru-RU"/>
        </w:rPr>
        <w:lastRenderedPageBreak/>
        <w:t>тренировочное занятие, тренировочный день, неделю, месяц, год и олимпийский цикл в целом, измеряется в единицах тренировочной нагрузки.</w:t>
      </w:r>
    </w:p>
    <w:p w14:paraId="71501DA7" w14:textId="77777777" w:rsidR="001213E7" w:rsidRPr="00AD1B35" w:rsidRDefault="001213E7" w:rsidP="00FB45D4">
      <w:pPr>
        <w:shd w:val="clear" w:color="auto" w:fill="FFFFFF"/>
        <w:spacing w:after="0" w:line="240" w:lineRule="auto"/>
        <w:ind w:firstLine="708"/>
        <w:rPr>
          <w:rFonts w:ascii="Arial" w:eastAsia="Times New Roman" w:hAnsi="Arial" w:cs="Arial"/>
          <w:sz w:val="21"/>
          <w:szCs w:val="21"/>
          <w:lang w:eastAsia="ru-RU"/>
        </w:rPr>
      </w:pPr>
    </w:p>
    <w:p w14:paraId="298E7725" w14:textId="1B8F6C76" w:rsidR="00990EF8" w:rsidRPr="00AD1B35" w:rsidRDefault="00990EF8" w:rsidP="00990EF8">
      <w:pPr>
        <w:shd w:val="clear" w:color="auto" w:fill="FFFFFF"/>
        <w:spacing w:after="0" w:line="240" w:lineRule="auto"/>
        <w:jc w:val="center"/>
        <w:rPr>
          <w:rFonts w:ascii="Times New Roman" w:eastAsia="Times New Roman" w:hAnsi="Times New Roman" w:cs="Times New Roman"/>
          <w:b/>
          <w:bCs/>
          <w:sz w:val="32"/>
          <w:szCs w:val="32"/>
          <w:lang w:eastAsia="ru-RU"/>
        </w:rPr>
      </w:pPr>
      <w:r w:rsidRPr="00AD1B35">
        <w:rPr>
          <w:rFonts w:ascii="Times New Roman" w:eastAsia="Times New Roman" w:hAnsi="Times New Roman" w:cs="Times New Roman"/>
          <w:b/>
          <w:bCs/>
          <w:sz w:val="32"/>
          <w:szCs w:val="32"/>
          <w:lang w:eastAsia="ru-RU"/>
        </w:rPr>
        <w:t>Глава 2. Методическая часть</w:t>
      </w:r>
    </w:p>
    <w:p w14:paraId="6527377A" w14:textId="77777777" w:rsidR="009A49AA" w:rsidRPr="00AD1B35" w:rsidRDefault="009A49AA" w:rsidP="00990EF8">
      <w:pPr>
        <w:shd w:val="clear" w:color="auto" w:fill="FFFFFF"/>
        <w:spacing w:after="0" w:line="240" w:lineRule="auto"/>
        <w:jc w:val="center"/>
        <w:rPr>
          <w:rFonts w:ascii="Arial" w:eastAsia="Times New Roman" w:hAnsi="Arial" w:cs="Arial"/>
          <w:sz w:val="32"/>
          <w:szCs w:val="32"/>
          <w:lang w:eastAsia="ru-RU"/>
        </w:rPr>
      </w:pPr>
    </w:p>
    <w:p w14:paraId="597D9A6F" w14:textId="1C074C3F" w:rsidR="00990EF8" w:rsidRPr="00AD1B35" w:rsidRDefault="00990EF8" w:rsidP="00990EF8">
      <w:pPr>
        <w:shd w:val="clear" w:color="auto" w:fill="FFFFFF"/>
        <w:spacing w:after="0" w:line="240" w:lineRule="auto"/>
        <w:jc w:val="center"/>
        <w:rPr>
          <w:rFonts w:ascii="Arial" w:eastAsia="Times New Roman" w:hAnsi="Arial" w:cs="Arial"/>
          <w:sz w:val="28"/>
          <w:szCs w:val="28"/>
          <w:lang w:eastAsia="ru-RU"/>
        </w:rPr>
      </w:pPr>
      <w:r w:rsidRPr="00AD1B35">
        <w:rPr>
          <w:rFonts w:ascii="Times New Roman" w:eastAsia="Times New Roman" w:hAnsi="Times New Roman" w:cs="Times New Roman"/>
          <w:b/>
          <w:bCs/>
          <w:sz w:val="28"/>
          <w:szCs w:val="28"/>
          <w:lang w:eastAsia="ru-RU"/>
        </w:rPr>
        <w:t>2.1</w:t>
      </w:r>
      <w:r w:rsidR="009A49AA" w:rsidRPr="00AD1B35">
        <w:rPr>
          <w:rFonts w:ascii="Times New Roman" w:eastAsia="Times New Roman" w:hAnsi="Times New Roman" w:cs="Times New Roman"/>
          <w:b/>
          <w:bCs/>
          <w:sz w:val="28"/>
          <w:szCs w:val="28"/>
          <w:lang w:eastAsia="ru-RU"/>
        </w:rPr>
        <w:t xml:space="preserve"> </w:t>
      </w:r>
      <w:r w:rsidRPr="00AD1B35">
        <w:rPr>
          <w:rFonts w:ascii="Times New Roman" w:eastAsia="Times New Roman" w:hAnsi="Times New Roman" w:cs="Times New Roman"/>
          <w:b/>
          <w:bCs/>
          <w:sz w:val="28"/>
          <w:szCs w:val="28"/>
          <w:lang w:eastAsia="ru-RU"/>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14:paraId="429A85EA"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p>
    <w:p w14:paraId="3D1049EF" w14:textId="77777777" w:rsidR="00990EF8" w:rsidRPr="00AD1B35" w:rsidRDefault="00990EF8" w:rsidP="00FB45D4">
      <w:pPr>
        <w:shd w:val="clear" w:color="auto" w:fill="FFFFFF"/>
        <w:spacing w:after="0" w:line="240" w:lineRule="auto"/>
        <w:ind w:firstLine="708"/>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Тренировка по спортивной гимнастике должна отвечать следующим дидактическим требованиям:</w:t>
      </w:r>
    </w:p>
    <w:p w14:paraId="34F12D31"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а) она должна иметь определенную цель и частные задачи;</w:t>
      </w:r>
    </w:p>
    <w:p w14:paraId="235F82B3"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б) на тренировке соблюдается единство в решении оздоровительных, образовательных и воспитательных задач;</w:t>
      </w:r>
    </w:p>
    <w:p w14:paraId="2225D4F6"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в) к каждой тренировке подбираются специальные упражнения, методы обучения им, устанавливается дифференцированная норма нагрузки исходя из половых различий занимающихся, состояния их здоровья, уровня физической подготовленности, особенностей психических и личностных свойств;</w:t>
      </w:r>
    </w:p>
    <w:p w14:paraId="2067A33B" w14:textId="6AECE910"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г) в ходе тренировки сочетаются индивидуальная</w:t>
      </w:r>
      <w:r w:rsidR="00D756FB" w:rsidRPr="00AD1B35">
        <w:rPr>
          <w:rFonts w:ascii="Times New Roman" w:eastAsia="Times New Roman" w:hAnsi="Times New Roman" w:cs="Times New Roman"/>
          <w:sz w:val="24"/>
          <w:szCs w:val="24"/>
          <w:lang w:eastAsia="ru-RU"/>
        </w:rPr>
        <w:t xml:space="preserve"> и коллективная</w:t>
      </w:r>
      <w:r w:rsidRPr="00AD1B35">
        <w:rPr>
          <w:rFonts w:ascii="Times New Roman" w:eastAsia="Times New Roman" w:hAnsi="Times New Roman" w:cs="Times New Roman"/>
          <w:sz w:val="24"/>
          <w:szCs w:val="24"/>
          <w:lang w:eastAsia="ru-RU"/>
        </w:rPr>
        <w:t xml:space="preserve"> формы воспитательной работы тренера с занимающимся, организуются взаимопомощь, обеспечивается безопасность выполнения упражнений;</w:t>
      </w:r>
    </w:p>
    <w:p w14:paraId="42EDDB4F" w14:textId="77777777" w:rsidR="00990EF8" w:rsidRPr="00AD1B35" w:rsidRDefault="00990EF8" w:rsidP="00990EF8">
      <w:pPr>
        <w:shd w:val="clear" w:color="auto" w:fill="FFFFFF"/>
        <w:spacing w:after="0" w:line="240" w:lineRule="auto"/>
        <w:rPr>
          <w:rFonts w:ascii="Arial" w:eastAsia="Times New Roman" w:hAnsi="Arial" w:cs="Arial"/>
          <w:sz w:val="21"/>
          <w:szCs w:val="21"/>
          <w:lang w:eastAsia="ru-RU"/>
        </w:rPr>
      </w:pPr>
      <w:r w:rsidRPr="00AD1B35">
        <w:rPr>
          <w:rFonts w:ascii="Times New Roman" w:eastAsia="Times New Roman" w:hAnsi="Times New Roman" w:cs="Times New Roman"/>
          <w:sz w:val="24"/>
          <w:szCs w:val="24"/>
          <w:lang w:eastAsia="ru-RU"/>
        </w:rPr>
        <w:t>д) тренировка должна быть хорошо продумана и организована, обеспечена постоянная руководящая роль тренера.</w:t>
      </w:r>
    </w:p>
    <w:p w14:paraId="3A034D7A" w14:textId="77777777" w:rsidR="00FB45D4" w:rsidRPr="00AD1B35" w:rsidRDefault="00990EF8" w:rsidP="00FB45D4">
      <w:pPr>
        <w:shd w:val="clear" w:color="auto" w:fill="FFFFFF"/>
        <w:spacing w:after="0" w:line="240" w:lineRule="auto"/>
        <w:ind w:firstLine="708"/>
        <w:rPr>
          <w:rFonts w:ascii="Times New Roman" w:eastAsia="Times New Roman" w:hAnsi="Times New Roman" w:cs="Times New Roman"/>
          <w:sz w:val="24"/>
          <w:szCs w:val="24"/>
          <w:lang w:eastAsia="ru-RU"/>
        </w:rPr>
      </w:pPr>
      <w:r w:rsidRPr="00AD1B35">
        <w:rPr>
          <w:rFonts w:ascii="Times New Roman" w:eastAsia="Times New Roman" w:hAnsi="Times New Roman" w:cs="Times New Roman"/>
          <w:sz w:val="24"/>
          <w:szCs w:val="24"/>
          <w:lang w:eastAsia="ru-RU"/>
        </w:rPr>
        <w:t xml:space="preserve">Подготовка мест занятий, качество спортивного инвентаря и оборудования имеют важное значение для повышения мастерства гимнастов и обеспечения их безопасности в процессе занятий и соревнований. Размеры гимнастического зала должны соответствовать установленным стандартам, пол быть гладким и не скользким, естественное освещение определяемое соотношением площади окон к площади пола, составлять 1 к 5 или 1 к 6 , искусственное освещение не менее 80 люксов на уровне пола, температура в помещении не менее 15-16 градусов. В процессе проведения занятий нужен постоянный приток свежего воздуха. До и после занятий помещения тщательно проветриваются и содержатся в чистоте. </w:t>
      </w:r>
    </w:p>
    <w:p w14:paraId="2BC00AC0" w14:textId="77777777" w:rsidR="00FB45D4" w:rsidRDefault="00990EF8" w:rsidP="00FB45D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AD1B35">
        <w:rPr>
          <w:rFonts w:ascii="Times New Roman" w:eastAsia="Times New Roman" w:hAnsi="Times New Roman" w:cs="Times New Roman"/>
          <w:sz w:val="24"/>
          <w:szCs w:val="24"/>
          <w:lang w:eastAsia="ru-RU"/>
        </w:rPr>
        <w:t>Перед установкой снарядов проверяется технический паспорт завода-изготовителя. Раз в год испытывается на прочность. Гимнаст должен хорошо видеть снаряд и место приземления при соскоках. Установка и проверка состояния различных снарядов имеет свою специфику. Канаты, шесты, лестницы, гимнастические скамейки и стенки должны быть крепкими, надежно прикреплены к потолку, стене или полу. Маты кладут без промежутков и с таким расчетом, чтобы приземление приходилось на середину одного из них, при этом учитывается и возможность падения занимающихся</w:t>
      </w:r>
      <w:r w:rsidRPr="00990EF8">
        <w:rPr>
          <w:rFonts w:ascii="Times New Roman" w:eastAsia="Times New Roman" w:hAnsi="Times New Roman" w:cs="Times New Roman"/>
          <w:color w:val="000000"/>
          <w:sz w:val="24"/>
          <w:szCs w:val="24"/>
          <w:lang w:eastAsia="ru-RU"/>
        </w:rPr>
        <w:t xml:space="preserve">. Надо постоянно следить за тем, чтобы рабочая поверхность снарядов была гладкой, очищенной от магнезии и не имела раковин и трещин. </w:t>
      </w:r>
    </w:p>
    <w:p w14:paraId="016941E5" w14:textId="77777777" w:rsidR="006820E2" w:rsidRDefault="00990EF8" w:rsidP="00FB45D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Травмы на занятиях по гимнастике могут быть в силу целого ряда причин</w:t>
      </w:r>
      <w:r w:rsidR="00FB45D4">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w:t>
      </w:r>
    </w:p>
    <w:p w14:paraId="3E118F03" w14:textId="77777777" w:rsidR="006820E2" w:rsidRDefault="006820E2" w:rsidP="00FB45D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w:t>
      </w:r>
      <w:r w:rsidR="00990EF8" w:rsidRPr="00990EF8">
        <w:rPr>
          <w:rFonts w:ascii="Times New Roman" w:eastAsia="Times New Roman" w:hAnsi="Times New Roman" w:cs="Times New Roman"/>
          <w:color w:val="000000"/>
          <w:sz w:val="24"/>
          <w:szCs w:val="24"/>
          <w:lang w:eastAsia="ru-RU"/>
        </w:rPr>
        <w:t xml:space="preserve">арушения в организации занятий. </w:t>
      </w:r>
    </w:p>
    <w:p w14:paraId="42A82EFF" w14:textId="77777777" w:rsidR="00990EF8" w:rsidRPr="00990EF8" w:rsidRDefault="00990EF8" w:rsidP="00FB45D4">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Они проявляются в проведении их с большим числом учащихся на одного тренера или с большим количеством групп одновременно, чем полагается, в несоблюдении направления движения потоков занимающихся, не в правильном их размещении, в несвоевременном начале и окончании занятий.</w:t>
      </w:r>
    </w:p>
    <w:p w14:paraId="491FC7D3" w14:textId="77777777" w:rsidR="006820E2" w:rsidRDefault="00990EF8" w:rsidP="00D756FB">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Для того что бы устранить эти причины, надо заранее тщательно продумывать организацию и проведение каждого занятия, учитывая особенности групп учащихся. Нарушение в методике обучения проявляется в несоблюдении принципов дидактики. Недисциплинированность - может проявляться в виде эмоциональных срывов, вызванных трудностью изучения упражнения, нарушением методики обучения, утомлением и т.д. </w:t>
      </w:r>
      <w:r w:rsidR="00FB45D4">
        <w:rPr>
          <w:rFonts w:ascii="Times New Roman" w:eastAsia="Times New Roman" w:hAnsi="Times New Roman" w:cs="Times New Roman"/>
          <w:color w:val="000000"/>
          <w:sz w:val="24"/>
          <w:szCs w:val="24"/>
          <w:lang w:eastAsia="ru-RU"/>
        </w:rPr>
        <w:t>Тренер</w:t>
      </w:r>
      <w:r w:rsidRPr="00990EF8">
        <w:rPr>
          <w:rFonts w:ascii="Times New Roman" w:eastAsia="Times New Roman" w:hAnsi="Times New Roman" w:cs="Times New Roman"/>
          <w:color w:val="000000"/>
          <w:sz w:val="24"/>
          <w:szCs w:val="24"/>
          <w:lang w:eastAsia="ru-RU"/>
        </w:rPr>
        <w:t xml:space="preserve"> не должен оставлять без внимания любое нарушение дисциплины. Надо </w:t>
      </w:r>
      <w:r w:rsidRPr="00990EF8">
        <w:rPr>
          <w:rFonts w:ascii="Times New Roman" w:eastAsia="Times New Roman" w:hAnsi="Times New Roman" w:cs="Times New Roman"/>
          <w:color w:val="000000"/>
          <w:sz w:val="24"/>
          <w:szCs w:val="24"/>
          <w:lang w:eastAsia="ru-RU"/>
        </w:rPr>
        <w:lastRenderedPageBreak/>
        <w:t>разъяснять значение дисциплины как на занятиях</w:t>
      </w:r>
      <w:r w:rsidR="00FB45D4">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так и на соревнованиях, так и в жизни и трудовой деятельности. </w:t>
      </w:r>
    </w:p>
    <w:p w14:paraId="6341C5AA" w14:textId="77777777" w:rsidR="006820E2" w:rsidRDefault="006820E2" w:rsidP="006820E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90EF8" w:rsidRPr="00990EF8">
        <w:rPr>
          <w:rFonts w:ascii="Times New Roman" w:eastAsia="Times New Roman" w:hAnsi="Times New Roman" w:cs="Times New Roman"/>
          <w:color w:val="000000"/>
          <w:sz w:val="24"/>
          <w:szCs w:val="24"/>
          <w:lang w:eastAsia="ru-RU"/>
        </w:rPr>
        <w:t xml:space="preserve">Неудовлетворительное состояние мест занятий, инвентаря и оборудования. </w:t>
      </w:r>
    </w:p>
    <w:p w14:paraId="6D48E6B1" w14:textId="38F441BF" w:rsidR="006820E2" w:rsidRDefault="00990EF8" w:rsidP="006820E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Для устранения этих причин требуется постоянная проверка состояния зала, качества инвентаря и оборудования. </w:t>
      </w:r>
    </w:p>
    <w:p w14:paraId="20C70FA3" w14:textId="77777777" w:rsidR="006820E2" w:rsidRDefault="006820E2" w:rsidP="006820E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90EF8" w:rsidRPr="00990EF8">
        <w:rPr>
          <w:rFonts w:ascii="Times New Roman" w:eastAsia="Times New Roman" w:hAnsi="Times New Roman" w:cs="Times New Roman"/>
          <w:color w:val="000000"/>
          <w:sz w:val="24"/>
          <w:szCs w:val="24"/>
          <w:lang w:eastAsia="ru-RU"/>
        </w:rPr>
        <w:t xml:space="preserve">Несоответствие формы одежды и обуви. Для гимнастики предусмотрены специальные костюмы и обувь. Категорически запрещается надевать броши, значки, цепочки и другие металлические предметы, а также часы и т.д. </w:t>
      </w:r>
    </w:p>
    <w:p w14:paraId="0FAF9318" w14:textId="77777777" w:rsidR="00990EF8" w:rsidRPr="00990EF8" w:rsidRDefault="006820E2" w:rsidP="006820E2">
      <w:pPr>
        <w:shd w:val="clear" w:color="auto" w:fill="FFFFFF"/>
        <w:spacing w:after="0" w:line="240" w:lineRule="auto"/>
        <w:ind w:left="708"/>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w:t>
      </w:r>
      <w:r w:rsidR="00990EF8" w:rsidRPr="00990EF8">
        <w:rPr>
          <w:rFonts w:ascii="Times New Roman" w:eastAsia="Times New Roman" w:hAnsi="Times New Roman" w:cs="Times New Roman"/>
          <w:color w:val="000000"/>
          <w:sz w:val="24"/>
          <w:szCs w:val="24"/>
          <w:lang w:eastAsia="ru-RU"/>
        </w:rPr>
        <w:t>Нарушение санитарно-гигиенических условий.</w:t>
      </w:r>
    </w:p>
    <w:p w14:paraId="69D4A12A" w14:textId="77777777" w:rsidR="00D756FB"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Для устранения этих причин нужно строгое соблюдение всех санитарно-гигиенических норм, особое внимание личной гигиене и прическе. </w:t>
      </w:r>
    </w:p>
    <w:p w14:paraId="7C6BF291" w14:textId="77777777" w:rsidR="00D756FB" w:rsidRDefault="00D756FB" w:rsidP="009A49A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4B15E40" w14:textId="1D37B01C" w:rsidR="00EC33F5" w:rsidRDefault="009A49AA" w:rsidP="009A49A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A49AA">
        <w:rPr>
          <w:rFonts w:ascii="Times New Roman" w:eastAsia="Times New Roman" w:hAnsi="Times New Roman" w:cs="Times New Roman"/>
          <w:b/>
          <w:bCs/>
          <w:color w:val="000000"/>
          <w:sz w:val="28"/>
          <w:szCs w:val="28"/>
          <w:lang w:eastAsia="ru-RU"/>
        </w:rPr>
        <w:t>2.2 План-график</w:t>
      </w:r>
      <w:r w:rsidRPr="009A49AA">
        <w:rPr>
          <w:rFonts w:ascii="Times New Roman" w:eastAsia="Times New Roman" w:hAnsi="Times New Roman" w:cs="Times New Roman"/>
          <w:color w:val="000000"/>
          <w:sz w:val="28"/>
          <w:szCs w:val="28"/>
          <w:lang w:eastAsia="ru-RU"/>
        </w:rPr>
        <w:t xml:space="preserve"> </w:t>
      </w:r>
      <w:r w:rsidR="00EC33F5" w:rsidRPr="009A49AA">
        <w:rPr>
          <w:rFonts w:ascii="Times New Roman" w:eastAsia="Times New Roman" w:hAnsi="Times New Roman" w:cs="Times New Roman"/>
          <w:b/>
          <w:bCs/>
          <w:color w:val="000000"/>
          <w:sz w:val="28"/>
          <w:szCs w:val="28"/>
          <w:lang w:eastAsia="ru-RU"/>
        </w:rPr>
        <w:t xml:space="preserve">на 52 недели тренировочных занятий по </w:t>
      </w:r>
      <w:r w:rsidR="00EA298F">
        <w:rPr>
          <w:rFonts w:ascii="Times New Roman" w:eastAsia="Times New Roman" w:hAnsi="Times New Roman" w:cs="Times New Roman"/>
          <w:b/>
          <w:bCs/>
          <w:color w:val="000000"/>
          <w:sz w:val="28"/>
          <w:szCs w:val="28"/>
          <w:lang w:eastAsia="ru-RU"/>
        </w:rPr>
        <w:t>виду спорта «</w:t>
      </w:r>
      <w:r w:rsidR="00EC33F5" w:rsidRPr="009A49AA">
        <w:rPr>
          <w:rFonts w:ascii="Times New Roman" w:eastAsia="Times New Roman" w:hAnsi="Times New Roman" w:cs="Times New Roman"/>
          <w:b/>
          <w:bCs/>
          <w:color w:val="000000"/>
          <w:sz w:val="28"/>
          <w:szCs w:val="28"/>
          <w:lang w:eastAsia="ru-RU"/>
        </w:rPr>
        <w:t>спортивн</w:t>
      </w:r>
      <w:r w:rsidR="00EA298F">
        <w:rPr>
          <w:rFonts w:ascii="Times New Roman" w:eastAsia="Times New Roman" w:hAnsi="Times New Roman" w:cs="Times New Roman"/>
          <w:b/>
          <w:bCs/>
          <w:color w:val="000000"/>
          <w:sz w:val="28"/>
          <w:szCs w:val="28"/>
          <w:lang w:eastAsia="ru-RU"/>
        </w:rPr>
        <w:t>ая</w:t>
      </w:r>
      <w:r w:rsidR="00EC33F5" w:rsidRPr="009A49AA">
        <w:rPr>
          <w:rFonts w:ascii="Times New Roman" w:eastAsia="Times New Roman" w:hAnsi="Times New Roman" w:cs="Times New Roman"/>
          <w:b/>
          <w:bCs/>
          <w:color w:val="000000"/>
          <w:sz w:val="28"/>
          <w:szCs w:val="28"/>
          <w:lang w:eastAsia="ru-RU"/>
        </w:rPr>
        <w:t xml:space="preserve"> гимнастик</w:t>
      </w:r>
      <w:r w:rsidR="00EA298F">
        <w:rPr>
          <w:rFonts w:ascii="Times New Roman" w:eastAsia="Times New Roman" w:hAnsi="Times New Roman" w:cs="Times New Roman"/>
          <w:b/>
          <w:bCs/>
          <w:color w:val="000000"/>
          <w:sz w:val="28"/>
          <w:szCs w:val="28"/>
          <w:lang w:eastAsia="ru-RU"/>
        </w:rPr>
        <w:t>а»</w:t>
      </w:r>
      <w:r w:rsidR="00EC33F5" w:rsidRPr="006820E2">
        <w:rPr>
          <w:rFonts w:ascii="Times New Roman" w:eastAsia="Times New Roman" w:hAnsi="Times New Roman" w:cs="Times New Roman"/>
          <w:b/>
          <w:bCs/>
          <w:color w:val="000000"/>
          <w:sz w:val="24"/>
          <w:szCs w:val="24"/>
          <w:lang w:eastAsia="ru-RU"/>
        </w:rPr>
        <w:t xml:space="preserve"> </w:t>
      </w:r>
    </w:p>
    <w:p w14:paraId="34D3B507" w14:textId="77777777" w:rsidR="009A49AA" w:rsidRPr="009A49AA" w:rsidRDefault="009A49AA" w:rsidP="009A49A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8477" w:type="dxa"/>
        <w:tblLook w:val="04A0" w:firstRow="1" w:lastRow="0" w:firstColumn="1" w:lastColumn="0" w:noHBand="0" w:noVBand="1"/>
      </w:tblPr>
      <w:tblGrid>
        <w:gridCol w:w="1999"/>
        <w:gridCol w:w="747"/>
        <w:gridCol w:w="500"/>
        <w:gridCol w:w="499"/>
        <w:gridCol w:w="500"/>
        <w:gridCol w:w="550"/>
        <w:gridCol w:w="487"/>
        <w:gridCol w:w="484"/>
        <w:gridCol w:w="480"/>
        <w:gridCol w:w="500"/>
        <w:gridCol w:w="500"/>
        <w:gridCol w:w="500"/>
        <w:gridCol w:w="550"/>
        <w:gridCol w:w="630"/>
      </w:tblGrid>
      <w:tr w:rsidR="001A28BC" w:rsidRPr="00286C3C" w14:paraId="6BC6ADFD" w14:textId="77777777" w:rsidTr="007F19E2">
        <w:trPr>
          <w:trHeight w:val="178"/>
        </w:trPr>
        <w:tc>
          <w:tcPr>
            <w:tcW w:w="1973" w:type="dxa"/>
            <w:tcBorders>
              <w:top w:val="nil"/>
              <w:left w:val="nil"/>
              <w:bottom w:val="nil"/>
              <w:right w:val="nil"/>
            </w:tcBorders>
            <w:shd w:val="clear" w:color="auto" w:fill="auto"/>
            <w:noWrap/>
            <w:vAlign w:val="bottom"/>
            <w:hideMark/>
          </w:tcPr>
          <w:p w14:paraId="7E35E12B"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504" w:type="dxa"/>
            <w:tcBorders>
              <w:top w:val="nil"/>
              <w:left w:val="nil"/>
              <w:bottom w:val="nil"/>
              <w:right w:val="nil"/>
            </w:tcBorders>
            <w:shd w:val="clear" w:color="auto" w:fill="auto"/>
            <w:noWrap/>
            <w:vAlign w:val="bottom"/>
            <w:hideMark/>
          </w:tcPr>
          <w:p w14:paraId="740C283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117031C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000" w:type="dxa"/>
            <w:gridSpan w:val="6"/>
            <w:tcBorders>
              <w:top w:val="nil"/>
              <w:left w:val="nil"/>
              <w:bottom w:val="nil"/>
              <w:right w:val="nil"/>
            </w:tcBorders>
            <w:shd w:val="clear" w:color="auto" w:fill="auto"/>
            <w:noWrap/>
            <w:vAlign w:val="bottom"/>
            <w:hideMark/>
          </w:tcPr>
          <w:p w14:paraId="1832911D"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500" w:type="dxa"/>
            <w:tcBorders>
              <w:top w:val="nil"/>
              <w:left w:val="nil"/>
              <w:bottom w:val="nil"/>
              <w:right w:val="nil"/>
            </w:tcBorders>
            <w:shd w:val="clear" w:color="auto" w:fill="auto"/>
            <w:noWrap/>
            <w:vAlign w:val="bottom"/>
            <w:hideMark/>
          </w:tcPr>
          <w:p w14:paraId="66F5B5A3"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500" w:type="dxa"/>
            <w:tcBorders>
              <w:top w:val="nil"/>
              <w:left w:val="nil"/>
              <w:bottom w:val="nil"/>
              <w:right w:val="nil"/>
            </w:tcBorders>
            <w:shd w:val="clear" w:color="auto" w:fill="auto"/>
            <w:noWrap/>
            <w:vAlign w:val="bottom"/>
            <w:hideMark/>
          </w:tcPr>
          <w:p w14:paraId="7B461F9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4C366A2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5E93178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4BFAB38B"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6A2AC9B6" w14:textId="77777777" w:rsidTr="007F19E2">
        <w:trPr>
          <w:trHeight w:val="178"/>
        </w:trPr>
        <w:tc>
          <w:tcPr>
            <w:tcW w:w="1973" w:type="dxa"/>
            <w:tcBorders>
              <w:top w:val="nil"/>
              <w:left w:val="nil"/>
              <w:bottom w:val="nil"/>
              <w:right w:val="nil"/>
            </w:tcBorders>
            <w:shd w:val="clear" w:color="auto" w:fill="auto"/>
            <w:noWrap/>
            <w:vAlign w:val="bottom"/>
            <w:hideMark/>
          </w:tcPr>
          <w:p w14:paraId="400DC297"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14:paraId="6AEEE21C"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6965426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000" w:type="dxa"/>
            <w:gridSpan w:val="8"/>
            <w:tcBorders>
              <w:top w:val="nil"/>
              <w:left w:val="nil"/>
              <w:bottom w:val="nil"/>
              <w:right w:val="nil"/>
            </w:tcBorders>
            <w:shd w:val="clear" w:color="auto" w:fill="auto"/>
            <w:noWrap/>
            <w:vAlign w:val="bottom"/>
            <w:hideMark/>
          </w:tcPr>
          <w:p w14:paraId="6CB181E5"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________</w:t>
            </w:r>
            <w:r w:rsidRPr="00286C3C">
              <w:rPr>
                <w:rFonts w:ascii="Times New Roman" w:eastAsia="Times New Roman" w:hAnsi="Times New Roman" w:cs="Times New Roman"/>
                <w:color w:val="000000"/>
                <w:sz w:val="24"/>
                <w:szCs w:val="24"/>
                <w:lang w:eastAsia="ru-RU"/>
              </w:rPr>
              <w:t xml:space="preserve">  год.</w:t>
            </w:r>
          </w:p>
        </w:tc>
        <w:tc>
          <w:tcPr>
            <w:tcW w:w="500" w:type="dxa"/>
            <w:tcBorders>
              <w:top w:val="nil"/>
              <w:left w:val="nil"/>
              <w:bottom w:val="nil"/>
              <w:right w:val="nil"/>
            </w:tcBorders>
            <w:shd w:val="clear" w:color="auto" w:fill="auto"/>
            <w:noWrap/>
            <w:vAlign w:val="bottom"/>
            <w:hideMark/>
          </w:tcPr>
          <w:p w14:paraId="70D12088"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00" w:type="dxa"/>
            <w:tcBorders>
              <w:top w:val="nil"/>
              <w:left w:val="nil"/>
              <w:bottom w:val="nil"/>
              <w:right w:val="nil"/>
            </w:tcBorders>
            <w:shd w:val="clear" w:color="auto" w:fill="auto"/>
            <w:noWrap/>
            <w:vAlign w:val="bottom"/>
            <w:hideMark/>
          </w:tcPr>
          <w:p w14:paraId="21D9E27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3ED0C53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17A031BF" w14:textId="77777777" w:rsidTr="007F19E2">
        <w:trPr>
          <w:trHeight w:val="178"/>
        </w:trPr>
        <w:tc>
          <w:tcPr>
            <w:tcW w:w="1973" w:type="dxa"/>
            <w:tcBorders>
              <w:top w:val="nil"/>
              <w:left w:val="nil"/>
              <w:bottom w:val="nil"/>
              <w:right w:val="nil"/>
            </w:tcBorders>
            <w:shd w:val="clear" w:color="auto" w:fill="auto"/>
            <w:noWrap/>
            <w:vAlign w:val="bottom"/>
            <w:hideMark/>
          </w:tcPr>
          <w:p w14:paraId="0689393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14:paraId="5963B9C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61DA20B7"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000" w:type="dxa"/>
            <w:gridSpan w:val="8"/>
            <w:tcBorders>
              <w:top w:val="nil"/>
              <w:left w:val="nil"/>
              <w:bottom w:val="nil"/>
              <w:right w:val="nil"/>
            </w:tcBorders>
            <w:shd w:val="clear" w:color="auto" w:fill="auto"/>
            <w:noWrap/>
            <w:vAlign w:val="bottom"/>
            <w:hideMark/>
          </w:tcPr>
          <w:p w14:paraId="0825F32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Отделение спортивной гимнастики, группа НП-1  </w:t>
            </w:r>
          </w:p>
        </w:tc>
        <w:tc>
          <w:tcPr>
            <w:tcW w:w="500" w:type="dxa"/>
            <w:tcBorders>
              <w:top w:val="nil"/>
              <w:left w:val="nil"/>
              <w:bottom w:val="nil"/>
              <w:right w:val="nil"/>
            </w:tcBorders>
            <w:shd w:val="clear" w:color="auto" w:fill="auto"/>
            <w:noWrap/>
            <w:vAlign w:val="bottom"/>
            <w:hideMark/>
          </w:tcPr>
          <w:p w14:paraId="32ED335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00" w:type="dxa"/>
            <w:tcBorders>
              <w:top w:val="nil"/>
              <w:left w:val="nil"/>
              <w:bottom w:val="nil"/>
              <w:right w:val="nil"/>
            </w:tcBorders>
            <w:shd w:val="clear" w:color="auto" w:fill="auto"/>
            <w:noWrap/>
            <w:vAlign w:val="bottom"/>
            <w:hideMark/>
          </w:tcPr>
          <w:p w14:paraId="50D7A88F"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7C6A5DDF"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7CC646A1" w14:textId="77777777" w:rsidTr="007F19E2">
        <w:trPr>
          <w:trHeight w:val="357"/>
        </w:trPr>
        <w:tc>
          <w:tcPr>
            <w:tcW w:w="19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11811"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7A25406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224B5E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563ADA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C09726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176B3A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1D61C0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DFD172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16DDCE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EC0816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A3227F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132E6E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8D0CEA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D95F43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6043C600" w14:textId="77777777" w:rsidTr="007F19E2">
        <w:trPr>
          <w:trHeight w:val="357"/>
        </w:trPr>
        <w:tc>
          <w:tcPr>
            <w:tcW w:w="1973" w:type="dxa"/>
            <w:tcBorders>
              <w:top w:val="nil"/>
              <w:left w:val="single" w:sz="4" w:space="0" w:color="auto"/>
              <w:bottom w:val="single" w:sz="4" w:space="0" w:color="auto"/>
              <w:right w:val="single" w:sz="4" w:space="0" w:color="auto"/>
            </w:tcBorders>
            <w:shd w:val="clear" w:color="auto" w:fill="auto"/>
            <w:vAlign w:val="bottom"/>
            <w:hideMark/>
          </w:tcPr>
          <w:p w14:paraId="5D90834D"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504" w:type="dxa"/>
            <w:tcBorders>
              <w:top w:val="nil"/>
              <w:left w:val="nil"/>
              <w:bottom w:val="single" w:sz="4" w:space="0" w:color="auto"/>
              <w:right w:val="single" w:sz="4" w:space="0" w:color="auto"/>
            </w:tcBorders>
            <w:shd w:val="clear" w:color="auto" w:fill="auto"/>
            <w:vAlign w:val="center"/>
            <w:hideMark/>
          </w:tcPr>
          <w:p w14:paraId="0C0A01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90</w:t>
            </w:r>
          </w:p>
        </w:tc>
        <w:tc>
          <w:tcPr>
            <w:tcW w:w="500" w:type="dxa"/>
            <w:tcBorders>
              <w:top w:val="nil"/>
              <w:left w:val="nil"/>
              <w:bottom w:val="single" w:sz="4" w:space="0" w:color="auto"/>
              <w:right w:val="single" w:sz="4" w:space="0" w:color="auto"/>
            </w:tcBorders>
            <w:shd w:val="clear" w:color="auto" w:fill="auto"/>
            <w:vAlign w:val="center"/>
            <w:hideMark/>
          </w:tcPr>
          <w:p w14:paraId="76F0435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w:t>
            </w:r>
          </w:p>
        </w:tc>
        <w:tc>
          <w:tcPr>
            <w:tcW w:w="500" w:type="dxa"/>
            <w:tcBorders>
              <w:top w:val="nil"/>
              <w:left w:val="nil"/>
              <w:bottom w:val="single" w:sz="4" w:space="0" w:color="auto"/>
              <w:right w:val="single" w:sz="4" w:space="0" w:color="auto"/>
            </w:tcBorders>
            <w:shd w:val="clear" w:color="auto" w:fill="auto"/>
            <w:vAlign w:val="center"/>
            <w:hideMark/>
          </w:tcPr>
          <w:p w14:paraId="7A54182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072E746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1C34086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13333CB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2FAD4ED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26B73CF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5EAAB0E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w:t>
            </w:r>
          </w:p>
        </w:tc>
        <w:tc>
          <w:tcPr>
            <w:tcW w:w="500" w:type="dxa"/>
            <w:tcBorders>
              <w:top w:val="nil"/>
              <w:left w:val="nil"/>
              <w:bottom w:val="single" w:sz="4" w:space="0" w:color="auto"/>
              <w:right w:val="single" w:sz="4" w:space="0" w:color="auto"/>
            </w:tcBorders>
            <w:shd w:val="clear" w:color="auto" w:fill="auto"/>
            <w:vAlign w:val="center"/>
            <w:hideMark/>
          </w:tcPr>
          <w:p w14:paraId="5551CB0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3DE703C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w:t>
            </w:r>
          </w:p>
        </w:tc>
        <w:tc>
          <w:tcPr>
            <w:tcW w:w="500" w:type="dxa"/>
            <w:tcBorders>
              <w:top w:val="nil"/>
              <w:left w:val="nil"/>
              <w:bottom w:val="single" w:sz="4" w:space="0" w:color="auto"/>
              <w:right w:val="single" w:sz="4" w:space="0" w:color="auto"/>
            </w:tcBorders>
            <w:shd w:val="clear" w:color="auto" w:fill="auto"/>
            <w:vAlign w:val="center"/>
            <w:hideMark/>
          </w:tcPr>
          <w:p w14:paraId="62894F5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w:t>
            </w:r>
          </w:p>
        </w:tc>
        <w:tc>
          <w:tcPr>
            <w:tcW w:w="500" w:type="dxa"/>
            <w:tcBorders>
              <w:top w:val="nil"/>
              <w:left w:val="nil"/>
              <w:bottom w:val="single" w:sz="4" w:space="0" w:color="auto"/>
              <w:right w:val="single" w:sz="4" w:space="0" w:color="auto"/>
            </w:tcBorders>
            <w:shd w:val="clear" w:color="auto" w:fill="auto"/>
            <w:vAlign w:val="center"/>
            <w:hideMark/>
          </w:tcPr>
          <w:p w14:paraId="48B4EF0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r>
      <w:tr w:rsidR="001A28BC" w:rsidRPr="00286C3C" w14:paraId="7063AB69" w14:textId="77777777" w:rsidTr="007F19E2">
        <w:trPr>
          <w:trHeight w:val="357"/>
        </w:trPr>
        <w:tc>
          <w:tcPr>
            <w:tcW w:w="1973" w:type="dxa"/>
            <w:tcBorders>
              <w:top w:val="nil"/>
              <w:left w:val="single" w:sz="4" w:space="0" w:color="auto"/>
              <w:bottom w:val="single" w:sz="4" w:space="0" w:color="auto"/>
              <w:right w:val="single" w:sz="4" w:space="0" w:color="auto"/>
            </w:tcBorders>
            <w:shd w:val="clear" w:color="auto" w:fill="auto"/>
            <w:vAlign w:val="bottom"/>
            <w:hideMark/>
          </w:tcPr>
          <w:p w14:paraId="230FC6A4"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504" w:type="dxa"/>
            <w:tcBorders>
              <w:top w:val="nil"/>
              <w:left w:val="nil"/>
              <w:bottom w:val="single" w:sz="4" w:space="0" w:color="auto"/>
              <w:right w:val="single" w:sz="4" w:space="0" w:color="auto"/>
            </w:tcBorders>
            <w:shd w:val="clear" w:color="auto" w:fill="auto"/>
            <w:vAlign w:val="center"/>
            <w:hideMark/>
          </w:tcPr>
          <w:p w14:paraId="2F4456D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53</w:t>
            </w:r>
          </w:p>
        </w:tc>
        <w:tc>
          <w:tcPr>
            <w:tcW w:w="500" w:type="dxa"/>
            <w:tcBorders>
              <w:top w:val="nil"/>
              <w:left w:val="nil"/>
              <w:bottom w:val="single" w:sz="4" w:space="0" w:color="auto"/>
              <w:right w:val="single" w:sz="4" w:space="0" w:color="auto"/>
            </w:tcBorders>
            <w:shd w:val="clear" w:color="auto" w:fill="auto"/>
            <w:vAlign w:val="center"/>
            <w:hideMark/>
          </w:tcPr>
          <w:p w14:paraId="6BC4916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500" w:type="dxa"/>
            <w:tcBorders>
              <w:top w:val="nil"/>
              <w:left w:val="nil"/>
              <w:bottom w:val="single" w:sz="4" w:space="0" w:color="auto"/>
              <w:right w:val="single" w:sz="4" w:space="0" w:color="auto"/>
            </w:tcBorders>
            <w:shd w:val="clear" w:color="auto" w:fill="auto"/>
            <w:vAlign w:val="center"/>
            <w:hideMark/>
          </w:tcPr>
          <w:p w14:paraId="6F0C178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3DF0805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500" w:type="dxa"/>
            <w:tcBorders>
              <w:top w:val="nil"/>
              <w:left w:val="nil"/>
              <w:bottom w:val="single" w:sz="4" w:space="0" w:color="auto"/>
              <w:right w:val="single" w:sz="4" w:space="0" w:color="auto"/>
            </w:tcBorders>
            <w:shd w:val="clear" w:color="auto" w:fill="auto"/>
            <w:vAlign w:val="center"/>
            <w:hideMark/>
          </w:tcPr>
          <w:p w14:paraId="4E77AC9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602619A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30B2862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4BD1CE1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500" w:type="dxa"/>
            <w:tcBorders>
              <w:top w:val="nil"/>
              <w:left w:val="nil"/>
              <w:bottom w:val="single" w:sz="4" w:space="0" w:color="auto"/>
              <w:right w:val="single" w:sz="4" w:space="0" w:color="auto"/>
            </w:tcBorders>
            <w:shd w:val="clear" w:color="auto" w:fill="auto"/>
            <w:vAlign w:val="center"/>
            <w:hideMark/>
          </w:tcPr>
          <w:p w14:paraId="4ADBA06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66A609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0AD3E58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7E18576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06DD3C6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r>
      <w:tr w:rsidR="001A28BC" w:rsidRPr="00286C3C" w14:paraId="73B1719C" w14:textId="77777777" w:rsidTr="007F19E2">
        <w:trPr>
          <w:trHeight w:val="178"/>
        </w:trPr>
        <w:tc>
          <w:tcPr>
            <w:tcW w:w="1973" w:type="dxa"/>
            <w:tcBorders>
              <w:top w:val="nil"/>
              <w:left w:val="single" w:sz="4" w:space="0" w:color="auto"/>
              <w:bottom w:val="single" w:sz="4" w:space="0" w:color="auto"/>
              <w:right w:val="single" w:sz="4" w:space="0" w:color="auto"/>
            </w:tcBorders>
            <w:shd w:val="clear" w:color="auto" w:fill="auto"/>
            <w:vAlign w:val="bottom"/>
            <w:hideMark/>
          </w:tcPr>
          <w:p w14:paraId="3AB3D37B"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504" w:type="dxa"/>
            <w:tcBorders>
              <w:top w:val="nil"/>
              <w:left w:val="nil"/>
              <w:bottom w:val="single" w:sz="4" w:space="0" w:color="auto"/>
              <w:right w:val="single" w:sz="4" w:space="0" w:color="auto"/>
            </w:tcBorders>
            <w:shd w:val="clear" w:color="auto" w:fill="auto"/>
            <w:vAlign w:val="center"/>
            <w:hideMark/>
          </w:tcPr>
          <w:p w14:paraId="1FC4E4B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156</w:t>
            </w:r>
          </w:p>
        </w:tc>
        <w:tc>
          <w:tcPr>
            <w:tcW w:w="500" w:type="dxa"/>
            <w:tcBorders>
              <w:top w:val="nil"/>
              <w:left w:val="nil"/>
              <w:bottom w:val="single" w:sz="4" w:space="0" w:color="auto"/>
              <w:right w:val="single" w:sz="4" w:space="0" w:color="auto"/>
            </w:tcBorders>
            <w:shd w:val="clear" w:color="auto" w:fill="auto"/>
            <w:vAlign w:val="center"/>
            <w:hideMark/>
          </w:tcPr>
          <w:p w14:paraId="5F87CBF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77A8FA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28AB7C0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55C19FF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0022798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500" w:type="dxa"/>
            <w:tcBorders>
              <w:top w:val="nil"/>
              <w:left w:val="nil"/>
              <w:bottom w:val="single" w:sz="4" w:space="0" w:color="auto"/>
              <w:right w:val="single" w:sz="4" w:space="0" w:color="auto"/>
            </w:tcBorders>
            <w:shd w:val="clear" w:color="auto" w:fill="auto"/>
            <w:vAlign w:val="center"/>
            <w:hideMark/>
          </w:tcPr>
          <w:p w14:paraId="459D361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3B30E87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5E53433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3B45BBD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500" w:type="dxa"/>
            <w:tcBorders>
              <w:top w:val="nil"/>
              <w:left w:val="nil"/>
              <w:bottom w:val="single" w:sz="4" w:space="0" w:color="auto"/>
              <w:right w:val="single" w:sz="4" w:space="0" w:color="auto"/>
            </w:tcBorders>
            <w:shd w:val="clear" w:color="auto" w:fill="auto"/>
            <w:vAlign w:val="center"/>
            <w:hideMark/>
          </w:tcPr>
          <w:p w14:paraId="7D4314E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11866CF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500" w:type="dxa"/>
            <w:tcBorders>
              <w:top w:val="nil"/>
              <w:left w:val="nil"/>
              <w:bottom w:val="single" w:sz="4" w:space="0" w:color="auto"/>
              <w:right w:val="single" w:sz="4" w:space="0" w:color="auto"/>
            </w:tcBorders>
            <w:shd w:val="clear" w:color="auto" w:fill="auto"/>
            <w:vAlign w:val="center"/>
            <w:hideMark/>
          </w:tcPr>
          <w:p w14:paraId="6D0F014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16</w:t>
            </w:r>
          </w:p>
        </w:tc>
      </w:tr>
      <w:tr w:rsidR="001A28BC" w:rsidRPr="00286C3C" w14:paraId="4C3B8EFE" w14:textId="77777777" w:rsidTr="007F19E2">
        <w:trPr>
          <w:trHeight w:val="178"/>
        </w:trPr>
        <w:tc>
          <w:tcPr>
            <w:tcW w:w="1973" w:type="dxa"/>
            <w:tcBorders>
              <w:top w:val="nil"/>
              <w:left w:val="single" w:sz="4" w:space="0" w:color="auto"/>
              <w:bottom w:val="single" w:sz="4" w:space="0" w:color="auto"/>
              <w:right w:val="single" w:sz="4" w:space="0" w:color="auto"/>
            </w:tcBorders>
            <w:shd w:val="clear" w:color="auto" w:fill="auto"/>
            <w:vAlign w:val="bottom"/>
            <w:hideMark/>
          </w:tcPr>
          <w:p w14:paraId="79606614"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504" w:type="dxa"/>
            <w:tcBorders>
              <w:top w:val="nil"/>
              <w:left w:val="nil"/>
              <w:bottom w:val="single" w:sz="4" w:space="0" w:color="auto"/>
              <w:right w:val="single" w:sz="4" w:space="0" w:color="auto"/>
            </w:tcBorders>
            <w:shd w:val="clear" w:color="auto" w:fill="auto"/>
            <w:vAlign w:val="center"/>
            <w:hideMark/>
          </w:tcPr>
          <w:p w14:paraId="0239099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61310D1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31CF15A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707E754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3E669EF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01EDC9D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1A6521F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34D4A09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5C211F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7DCE446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6D240FF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1B84849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45E062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6AADB048" w14:textId="77777777" w:rsidTr="007F19E2">
        <w:trPr>
          <w:trHeight w:val="357"/>
        </w:trPr>
        <w:tc>
          <w:tcPr>
            <w:tcW w:w="1973" w:type="dxa"/>
            <w:tcBorders>
              <w:top w:val="nil"/>
              <w:left w:val="single" w:sz="4" w:space="0" w:color="auto"/>
              <w:bottom w:val="single" w:sz="4" w:space="0" w:color="auto"/>
              <w:right w:val="single" w:sz="4" w:space="0" w:color="auto"/>
            </w:tcBorders>
            <w:shd w:val="clear" w:color="auto" w:fill="auto"/>
            <w:vAlign w:val="bottom"/>
            <w:hideMark/>
          </w:tcPr>
          <w:p w14:paraId="23E9806A"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504" w:type="dxa"/>
            <w:tcBorders>
              <w:top w:val="nil"/>
              <w:left w:val="nil"/>
              <w:bottom w:val="single" w:sz="4" w:space="0" w:color="auto"/>
              <w:right w:val="single" w:sz="4" w:space="0" w:color="auto"/>
            </w:tcBorders>
            <w:shd w:val="clear" w:color="auto" w:fill="auto"/>
            <w:vAlign w:val="center"/>
            <w:hideMark/>
          </w:tcPr>
          <w:p w14:paraId="4FF029B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c>
          <w:tcPr>
            <w:tcW w:w="500" w:type="dxa"/>
            <w:tcBorders>
              <w:top w:val="nil"/>
              <w:left w:val="nil"/>
              <w:bottom w:val="single" w:sz="4" w:space="0" w:color="auto"/>
              <w:right w:val="single" w:sz="4" w:space="0" w:color="auto"/>
            </w:tcBorders>
            <w:shd w:val="clear" w:color="auto" w:fill="auto"/>
            <w:vAlign w:val="center"/>
            <w:hideMark/>
          </w:tcPr>
          <w:p w14:paraId="4B7C343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76EBA4F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4924EED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28EBE78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7D1EFB9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28A5C05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79D1B62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7D4503F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5BB66E8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00BC043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47FBA36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1BB786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r>
      <w:tr w:rsidR="001A28BC" w:rsidRPr="00286C3C" w14:paraId="2684540B" w14:textId="77777777" w:rsidTr="007F19E2">
        <w:trPr>
          <w:trHeight w:val="178"/>
        </w:trPr>
        <w:tc>
          <w:tcPr>
            <w:tcW w:w="1973" w:type="dxa"/>
            <w:tcBorders>
              <w:top w:val="nil"/>
              <w:left w:val="single" w:sz="4" w:space="0" w:color="auto"/>
              <w:bottom w:val="nil"/>
              <w:right w:val="single" w:sz="4" w:space="0" w:color="auto"/>
            </w:tcBorders>
            <w:shd w:val="clear" w:color="auto" w:fill="auto"/>
            <w:vAlign w:val="bottom"/>
            <w:hideMark/>
          </w:tcPr>
          <w:p w14:paraId="2450B770"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504" w:type="dxa"/>
            <w:tcBorders>
              <w:top w:val="nil"/>
              <w:left w:val="nil"/>
              <w:bottom w:val="nil"/>
              <w:right w:val="single" w:sz="4" w:space="0" w:color="auto"/>
            </w:tcBorders>
            <w:shd w:val="clear" w:color="auto" w:fill="auto"/>
            <w:vAlign w:val="center"/>
            <w:hideMark/>
          </w:tcPr>
          <w:p w14:paraId="479A1223"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312</w:t>
            </w:r>
          </w:p>
        </w:tc>
        <w:tc>
          <w:tcPr>
            <w:tcW w:w="500" w:type="dxa"/>
            <w:tcBorders>
              <w:top w:val="nil"/>
              <w:left w:val="nil"/>
              <w:bottom w:val="nil"/>
              <w:right w:val="single" w:sz="4" w:space="0" w:color="auto"/>
            </w:tcBorders>
            <w:shd w:val="clear" w:color="auto" w:fill="auto"/>
            <w:vAlign w:val="center"/>
            <w:hideMark/>
          </w:tcPr>
          <w:p w14:paraId="7CB6A95E"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27</w:t>
            </w:r>
          </w:p>
        </w:tc>
        <w:tc>
          <w:tcPr>
            <w:tcW w:w="500" w:type="dxa"/>
            <w:tcBorders>
              <w:top w:val="nil"/>
              <w:left w:val="nil"/>
              <w:bottom w:val="nil"/>
              <w:right w:val="single" w:sz="4" w:space="0" w:color="auto"/>
            </w:tcBorders>
            <w:shd w:val="clear" w:color="auto" w:fill="auto"/>
            <w:vAlign w:val="center"/>
            <w:hideMark/>
          </w:tcPr>
          <w:p w14:paraId="068C877E"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25</w:t>
            </w:r>
          </w:p>
        </w:tc>
        <w:tc>
          <w:tcPr>
            <w:tcW w:w="500" w:type="dxa"/>
            <w:tcBorders>
              <w:top w:val="nil"/>
              <w:left w:val="nil"/>
              <w:bottom w:val="nil"/>
              <w:right w:val="single" w:sz="4" w:space="0" w:color="auto"/>
            </w:tcBorders>
            <w:shd w:val="clear" w:color="auto" w:fill="auto"/>
            <w:vAlign w:val="center"/>
            <w:hideMark/>
          </w:tcPr>
          <w:p w14:paraId="5836A87D"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26</w:t>
            </w:r>
          </w:p>
        </w:tc>
        <w:tc>
          <w:tcPr>
            <w:tcW w:w="500" w:type="dxa"/>
            <w:tcBorders>
              <w:top w:val="nil"/>
              <w:left w:val="nil"/>
              <w:bottom w:val="nil"/>
              <w:right w:val="single" w:sz="4" w:space="0" w:color="auto"/>
            </w:tcBorders>
            <w:shd w:val="clear" w:color="auto" w:fill="auto"/>
            <w:vAlign w:val="center"/>
            <w:hideMark/>
          </w:tcPr>
          <w:p w14:paraId="43EABAB2"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25</w:t>
            </w:r>
          </w:p>
        </w:tc>
        <w:tc>
          <w:tcPr>
            <w:tcW w:w="500" w:type="dxa"/>
            <w:tcBorders>
              <w:top w:val="nil"/>
              <w:left w:val="nil"/>
              <w:bottom w:val="nil"/>
              <w:right w:val="single" w:sz="4" w:space="0" w:color="auto"/>
            </w:tcBorders>
            <w:shd w:val="clear" w:color="auto" w:fill="auto"/>
            <w:vAlign w:val="center"/>
            <w:hideMark/>
          </w:tcPr>
          <w:p w14:paraId="1F091F19"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24</w:t>
            </w:r>
          </w:p>
        </w:tc>
        <w:tc>
          <w:tcPr>
            <w:tcW w:w="500" w:type="dxa"/>
            <w:tcBorders>
              <w:top w:val="nil"/>
              <w:left w:val="nil"/>
              <w:bottom w:val="nil"/>
              <w:right w:val="single" w:sz="4" w:space="0" w:color="auto"/>
            </w:tcBorders>
            <w:shd w:val="clear" w:color="auto" w:fill="auto"/>
            <w:vAlign w:val="center"/>
            <w:hideMark/>
          </w:tcPr>
          <w:p w14:paraId="3BFAD328"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25</w:t>
            </w:r>
          </w:p>
        </w:tc>
        <w:tc>
          <w:tcPr>
            <w:tcW w:w="500" w:type="dxa"/>
            <w:tcBorders>
              <w:top w:val="nil"/>
              <w:left w:val="nil"/>
              <w:bottom w:val="nil"/>
              <w:right w:val="single" w:sz="4" w:space="0" w:color="auto"/>
            </w:tcBorders>
            <w:shd w:val="clear" w:color="auto" w:fill="auto"/>
            <w:vAlign w:val="center"/>
            <w:hideMark/>
          </w:tcPr>
          <w:p w14:paraId="20836D8A"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26</w:t>
            </w:r>
          </w:p>
        </w:tc>
        <w:tc>
          <w:tcPr>
            <w:tcW w:w="500" w:type="dxa"/>
            <w:tcBorders>
              <w:top w:val="nil"/>
              <w:left w:val="nil"/>
              <w:bottom w:val="nil"/>
              <w:right w:val="single" w:sz="4" w:space="0" w:color="auto"/>
            </w:tcBorders>
            <w:shd w:val="clear" w:color="auto" w:fill="auto"/>
            <w:vAlign w:val="center"/>
            <w:hideMark/>
          </w:tcPr>
          <w:p w14:paraId="6D0E0FF6"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26</w:t>
            </w:r>
          </w:p>
        </w:tc>
        <w:tc>
          <w:tcPr>
            <w:tcW w:w="500" w:type="dxa"/>
            <w:tcBorders>
              <w:top w:val="nil"/>
              <w:left w:val="nil"/>
              <w:bottom w:val="nil"/>
              <w:right w:val="single" w:sz="4" w:space="0" w:color="auto"/>
            </w:tcBorders>
            <w:shd w:val="clear" w:color="auto" w:fill="auto"/>
            <w:vAlign w:val="center"/>
            <w:hideMark/>
          </w:tcPr>
          <w:p w14:paraId="4F873F7C"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24</w:t>
            </w:r>
          </w:p>
        </w:tc>
        <w:tc>
          <w:tcPr>
            <w:tcW w:w="500" w:type="dxa"/>
            <w:tcBorders>
              <w:top w:val="nil"/>
              <w:left w:val="nil"/>
              <w:bottom w:val="nil"/>
              <w:right w:val="single" w:sz="4" w:space="0" w:color="auto"/>
            </w:tcBorders>
            <w:shd w:val="clear" w:color="auto" w:fill="auto"/>
            <w:vAlign w:val="center"/>
            <w:hideMark/>
          </w:tcPr>
          <w:p w14:paraId="129B6046"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26</w:t>
            </w:r>
          </w:p>
        </w:tc>
        <w:tc>
          <w:tcPr>
            <w:tcW w:w="500" w:type="dxa"/>
            <w:tcBorders>
              <w:top w:val="nil"/>
              <w:left w:val="nil"/>
              <w:bottom w:val="nil"/>
              <w:right w:val="single" w:sz="4" w:space="0" w:color="auto"/>
            </w:tcBorders>
            <w:shd w:val="clear" w:color="auto" w:fill="auto"/>
            <w:vAlign w:val="center"/>
            <w:hideMark/>
          </w:tcPr>
          <w:p w14:paraId="6DC92A4E"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25</w:t>
            </w:r>
          </w:p>
        </w:tc>
        <w:tc>
          <w:tcPr>
            <w:tcW w:w="500" w:type="dxa"/>
            <w:tcBorders>
              <w:top w:val="nil"/>
              <w:left w:val="nil"/>
              <w:bottom w:val="nil"/>
              <w:right w:val="single" w:sz="4" w:space="0" w:color="auto"/>
            </w:tcBorders>
            <w:shd w:val="clear" w:color="auto" w:fill="auto"/>
            <w:vAlign w:val="center"/>
            <w:hideMark/>
          </w:tcPr>
          <w:p w14:paraId="5968DA1C"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33</w:t>
            </w:r>
          </w:p>
        </w:tc>
      </w:tr>
      <w:tr w:rsidR="001A28BC" w:rsidRPr="00286C3C" w14:paraId="61D53A7E" w14:textId="77777777" w:rsidTr="007F19E2">
        <w:trPr>
          <w:trHeight w:val="178"/>
        </w:trPr>
        <w:tc>
          <w:tcPr>
            <w:tcW w:w="1973" w:type="dxa"/>
            <w:tcBorders>
              <w:top w:val="nil"/>
              <w:left w:val="single" w:sz="4" w:space="0" w:color="auto"/>
              <w:bottom w:val="single" w:sz="4" w:space="0" w:color="auto"/>
              <w:right w:val="single" w:sz="4" w:space="0" w:color="auto"/>
            </w:tcBorders>
            <w:shd w:val="clear" w:color="auto" w:fill="auto"/>
            <w:vAlign w:val="bottom"/>
          </w:tcPr>
          <w:p w14:paraId="3D98E4B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04" w:type="dxa"/>
            <w:tcBorders>
              <w:top w:val="nil"/>
              <w:left w:val="nil"/>
              <w:bottom w:val="single" w:sz="4" w:space="0" w:color="auto"/>
              <w:right w:val="single" w:sz="4" w:space="0" w:color="auto"/>
            </w:tcBorders>
            <w:shd w:val="clear" w:color="auto" w:fill="auto"/>
            <w:vAlign w:val="center"/>
          </w:tcPr>
          <w:p w14:paraId="2D8C1016"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7151E545"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6DD57AA1"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31CE685A"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568613E5"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70B611CE"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13D5EEF8"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113D5F90"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7A87C504"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459E2303"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5EB20DF8"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6FCEC1CD"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69EDC616"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r>
    </w:tbl>
    <w:p w14:paraId="4C31E151" w14:textId="2EF6F7AA" w:rsidR="001A28BC" w:rsidRDefault="001A28BC" w:rsidP="001A28BC"/>
    <w:p w14:paraId="53880E4C" w14:textId="259955C6" w:rsidR="002938FE" w:rsidRDefault="002938FE" w:rsidP="001A28BC"/>
    <w:p w14:paraId="067C5072" w14:textId="6A26CBC6" w:rsidR="002938FE" w:rsidRDefault="002938FE" w:rsidP="001A28BC"/>
    <w:p w14:paraId="6D646B21" w14:textId="406EC906" w:rsidR="002938FE" w:rsidRDefault="002938FE" w:rsidP="001A28BC"/>
    <w:p w14:paraId="7522C4B7" w14:textId="51E1A301" w:rsidR="002938FE" w:rsidRDefault="002938FE" w:rsidP="001A28BC"/>
    <w:p w14:paraId="58374763" w14:textId="5BBA7BA0" w:rsidR="002938FE" w:rsidRDefault="002938FE" w:rsidP="001A28BC"/>
    <w:p w14:paraId="1C25A116" w14:textId="6AA19B69" w:rsidR="002938FE" w:rsidRDefault="002938FE" w:rsidP="001A28BC"/>
    <w:p w14:paraId="54D403DA" w14:textId="64A4B3EF" w:rsidR="002938FE" w:rsidRDefault="002938FE" w:rsidP="001A28BC"/>
    <w:p w14:paraId="1D97CDB0" w14:textId="77777777" w:rsidR="002938FE" w:rsidRDefault="002938FE" w:rsidP="001A28BC"/>
    <w:tbl>
      <w:tblPr>
        <w:tblW w:w="8396" w:type="dxa"/>
        <w:tblLook w:val="04A0" w:firstRow="1" w:lastRow="0" w:firstColumn="1" w:lastColumn="0" w:noHBand="0" w:noVBand="1"/>
      </w:tblPr>
      <w:tblGrid>
        <w:gridCol w:w="1999"/>
        <w:gridCol w:w="747"/>
        <w:gridCol w:w="495"/>
        <w:gridCol w:w="495"/>
        <w:gridCol w:w="495"/>
        <w:gridCol w:w="550"/>
        <w:gridCol w:w="495"/>
        <w:gridCol w:w="495"/>
        <w:gridCol w:w="495"/>
        <w:gridCol w:w="495"/>
        <w:gridCol w:w="495"/>
        <w:gridCol w:w="495"/>
        <w:gridCol w:w="550"/>
        <w:gridCol w:w="630"/>
      </w:tblGrid>
      <w:tr w:rsidR="001A28BC" w:rsidRPr="00286C3C" w14:paraId="7EE0A81A" w14:textId="77777777" w:rsidTr="007F19E2">
        <w:trPr>
          <w:trHeight w:val="321"/>
        </w:trPr>
        <w:tc>
          <w:tcPr>
            <w:tcW w:w="1954" w:type="dxa"/>
            <w:tcBorders>
              <w:top w:val="nil"/>
              <w:left w:val="nil"/>
              <w:bottom w:val="nil"/>
              <w:right w:val="nil"/>
            </w:tcBorders>
            <w:shd w:val="clear" w:color="auto" w:fill="auto"/>
            <w:noWrap/>
            <w:vAlign w:val="bottom"/>
            <w:hideMark/>
          </w:tcPr>
          <w:p w14:paraId="309DCFB2"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14:paraId="3135AF6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73964CF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2971" w:type="dxa"/>
            <w:gridSpan w:val="6"/>
            <w:tcBorders>
              <w:top w:val="nil"/>
              <w:left w:val="nil"/>
              <w:bottom w:val="nil"/>
              <w:right w:val="nil"/>
            </w:tcBorders>
            <w:shd w:val="clear" w:color="auto" w:fill="auto"/>
            <w:noWrap/>
            <w:vAlign w:val="bottom"/>
            <w:hideMark/>
          </w:tcPr>
          <w:p w14:paraId="681498EB"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495" w:type="dxa"/>
            <w:tcBorders>
              <w:top w:val="nil"/>
              <w:left w:val="nil"/>
              <w:bottom w:val="nil"/>
              <w:right w:val="nil"/>
            </w:tcBorders>
            <w:shd w:val="clear" w:color="auto" w:fill="auto"/>
            <w:noWrap/>
            <w:vAlign w:val="bottom"/>
            <w:hideMark/>
          </w:tcPr>
          <w:p w14:paraId="793B57E5"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495" w:type="dxa"/>
            <w:tcBorders>
              <w:top w:val="nil"/>
              <w:left w:val="nil"/>
              <w:bottom w:val="nil"/>
              <w:right w:val="nil"/>
            </w:tcBorders>
            <w:shd w:val="clear" w:color="auto" w:fill="auto"/>
            <w:noWrap/>
            <w:vAlign w:val="bottom"/>
            <w:hideMark/>
          </w:tcPr>
          <w:p w14:paraId="74A7D4F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65A0F8F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6B7D013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35A465C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689DCF8F" w14:textId="77777777" w:rsidTr="007F19E2">
        <w:trPr>
          <w:trHeight w:val="321"/>
        </w:trPr>
        <w:tc>
          <w:tcPr>
            <w:tcW w:w="1954" w:type="dxa"/>
            <w:tcBorders>
              <w:top w:val="nil"/>
              <w:left w:val="nil"/>
              <w:bottom w:val="nil"/>
              <w:right w:val="nil"/>
            </w:tcBorders>
            <w:shd w:val="clear" w:color="auto" w:fill="auto"/>
            <w:noWrap/>
            <w:vAlign w:val="bottom"/>
            <w:hideMark/>
          </w:tcPr>
          <w:p w14:paraId="0B9DEB7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445F6EE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1C2D732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962" w:type="dxa"/>
            <w:gridSpan w:val="8"/>
            <w:tcBorders>
              <w:top w:val="nil"/>
              <w:left w:val="nil"/>
              <w:bottom w:val="nil"/>
              <w:right w:val="nil"/>
            </w:tcBorders>
            <w:shd w:val="clear" w:color="auto" w:fill="auto"/>
            <w:noWrap/>
            <w:vAlign w:val="bottom"/>
            <w:hideMark/>
          </w:tcPr>
          <w:p w14:paraId="16A64DB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w:t>
            </w:r>
            <w:r w:rsidRPr="00286C3C">
              <w:rPr>
                <w:rFonts w:ascii="Times New Roman" w:eastAsia="Times New Roman" w:hAnsi="Times New Roman" w:cs="Times New Roman"/>
                <w:color w:val="000000"/>
                <w:sz w:val="24"/>
                <w:szCs w:val="24"/>
                <w:lang w:eastAsia="ru-RU"/>
              </w:rPr>
              <w:t xml:space="preserve">  год.</w:t>
            </w:r>
          </w:p>
        </w:tc>
        <w:tc>
          <w:tcPr>
            <w:tcW w:w="495" w:type="dxa"/>
            <w:tcBorders>
              <w:top w:val="nil"/>
              <w:left w:val="nil"/>
              <w:bottom w:val="nil"/>
              <w:right w:val="nil"/>
            </w:tcBorders>
            <w:shd w:val="clear" w:color="auto" w:fill="auto"/>
            <w:noWrap/>
            <w:vAlign w:val="bottom"/>
            <w:hideMark/>
          </w:tcPr>
          <w:p w14:paraId="050157E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shd w:val="clear" w:color="auto" w:fill="auto"/>
            <w:noWrap/>
            <w:vAlign w:val="bottom"/>
            <w:hideMark/>
          </w:tcPr>
          <w:p w14:paraId="1F96FA2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7E06DEC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3CA0724C" w14:textId="77777777" w:rsidTr="007F19E2">
        <w:trPr>
          <w:trHeight w:val="321"/>
        </w:trPr>
        <w:tc>
          <w:tcPr>
            <w:tcW w:w="1954" w:type="dxa"/>
            <w:tcBorders>
              <w:top w:val="nil"/>
              <w:left w:val="nil"/>
              <w:bottom w:val="nil"/>
              <w:right w:val="nil"/>
            </w:tcBorders>
            <w:shd w:val="clear" w:color="auto" w:fill="auto"/>
            <w:noWrap/>
            <w:vAlign w:val="bottom"/>
            <w:hideMark/>
          </w:tcPr>
          <w:p w14:paraId="09309B9C"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28CE706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12BB4397"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962" w:type="dxa"/>
            <w:gridSpan w:val="8"/>
            <w:tcBorders>
              <w:top w:val="nil"/>
              <w:left w:val="nil"/>
              <w:bottom w:val="nil"/>
              <w:right w:val="nil"/>
            </w:tcBorders>
            <w:shd w:val="clear" w:color="auto" w:fill="auto"/>
            <w:noWrap/>
            <w:vAlign w:val="bottom"/>
            <w:hideMark/>
          </w:tcPr>
          <w:p w14:paraId="351CAA5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Отделение спортивной гимнастики,  группа  НП-2  </w:t>
            </w:r>
          </w:p>
        </w:tc>
        <w:tc>
          <w:tcPr>
            <w:tcW w:w="495" w:type="dxa"/>
            <w:tcBorders>
              <w:top w:val="nil"/>
              <w:left w:val="nil"/>
              <w:bottom w:val="nil"/>
              <w:right w:val="nil"/>
            </w:tcBorders>
            <w:shd w:val="clear" w:color="auto" w:fill="auto"/>
            <w:noWrap/>
            <w:vAlign w:val="bottom"/>
            <w:hideMark/>
          </w:tcPr>
          <w:p w14:paraId="27C04F3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shd w:val="clear" w:color="auto" w:fill="auto"/>
            <w:noWrap/>
            <w:vAlign w:val="bottom"/>
            <w:hideMark/>
          </w:tcPr>
          <w:p w14:paraId="17AC730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4DC5E9A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38731D1B" w14:textId="77777777" w:rsidTr="007F19E2">
        <w:trPr>
          <w:trHeight w:val="642"/>
        </w:trPr>
        <w:tc>
          <w:tcPr>
            <w:tcW w:w="19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D98E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5F0118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05DDAE6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477918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1A16130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BE3BA9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4A7B348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739A5BC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03BEF6F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0156BA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0D08EA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3BFEAA5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33D897A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173DC9C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27B7507C" w14:textId="77777777" w:rsidTr="007F19E2">
        <w:trPr>
          <w:trHeight w:val="642"/>
        </w:trPr>
        <w:tc>
          <w:tcPr>
            <w:tcW w:w="1954" w:type="dxa"/>
            <w:tcBorders>
              <w:top w:val="nil"/>
              <w:left w:val="single" w:sz="4" w:space="0" w:color="auto"/>
              <w:bottom w:val="single" w:sz="4" w:space="0" w:color="auto"/>
              <w:right w:val="single" w:sz="4" w:space="0" w:color="auto"/>
            </w:tcBorders>
            <w:shd w:val="clear" w:color="auto" w:fill="auto"/>
            <w:vAlign w:val="bottom"/>
            <w:hideMark/>
          </w:tcPr>
          <w:p w14:paraId="33305CAA"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500" w:type="dxa"/>
            <w:tcBorders>
              <w:top w:val="nil"/>
              <w:left w:val="nil"/>
              <w:bottom w:val="single" w:sz="4" w:space="0" w:color="auto"/>
              <w:right w:val="single" w:sz="4" w:space="0" w:color="auto"/>
            </w:tcBorders>
            <w:shd w:val="clear" w:color="auto" w:fill="auto"/>
            <w:vAlign w:val="center"/>
            <w:hideMark/>
          </w:tcPr>
          <w:p w14:paraId="615FC70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84</w:t>
            </w:r>
          </w:p>
        </w:tc>
        <w:tc>
          <w:tcPr>
            <w:tcW w:w="495" w:type="dxa"/>
            <w:tcBorders>
              <w:top w:val="nil"/>
              <w:left w:val="nil"/>
              <w:bottom w:val="single" w:sz="4" w:space="0" w:color="auto"/>
              <w:right w:val="single" w:sz="4" w:space="0" w:color="auto"/>
            </w:tcBorders>
            <w:shd w:val="clear" w:color="auto" w:fill="auto"/>
            <w:vAlign w:val="center"/>
            <w:hideMark/>
          </w:tcPr>
          <w:p w14:paraId="3262B57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0FD7E42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685985A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4D69932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663E916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095C5D7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377AFB5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040939A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70F4CD7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7A7A873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49A181E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540039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r>
      <w:tr w:rsidR="001A28BC" w:rsidRPr="00286C3C" w14:paraId="06B5D937" w14:textId="77777777" w:rsidTr="007F19E2">
        <w:trPr>
          <w:trHeight w:val="642"/>
        </w:trPr>
        <w:tc>
          <w:tcPr>
            <w:tcW w:w="1954" w:type="dxa"/>
            <w:tcBorders>
              <w:top w:val="nil"/>
              <w:left w:val="single" w:sz="4" w:space="0" w:color="auto"/>
              <w:bottom w:val="single" w:sz="4" w:space="0" w:color="auto"/>
              <w:right w:val="single" w:sz="4" w:space="0" w:color="auto"/>
            </w:tcBorders>
            <w:shd w:val="clear" w:color="auto" w:fill="auto"/>
            <w:vAlign w:val="bottom"/>
            <w:hideMark/>
          </w:tcPr>
          <w:p w14:paraId="3E97700D"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500" w:type="dxa"/>
            <w:tcBorders>
              <w:top w:val="nil"/>
              <w:left w:val="nil"/>
              <w:bottom w:val="single" w:sz="4" w:space="0" w:color="auto"/>
              <w:right w:val="single" w:sz="4" w:space="0" w:color="auto"/>
            </w:tcBorders>
            <w:shd w:val="clear" w:color="auto" w:fill="auto"/>
            <w:vAlign w:val="center"/>
            <w:hideMark/>
          </w:tcPr>
          <w:p w14:paraId="52B275B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108</w:t>
            </w:r>
          </w:p>
        </w:tc>
        <w:tc>
          <w:tcPr>
            <w:tcW w:w="495" w:type="dxa"/>
            <w:tcBorders>
              <w:top w:val="nil"/>
              <w:left w:val="nil"/>
              <w:bottom w:val="single" w:sz="4" w:space="0" w:color="auto"/>
              <w:right w:val="single" w:sz="4" w:space="0" w:color="auto"/>
            </w:tcBorders>
            <w:shd w:val="clear" w:color="auto" w:fill="auto"/>
            <w:vAlign w:val="center"/>
            <w:hideMark/>
          </w:tcPr>
          <w:p w14:paraId="235BDDC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165705E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2389A7F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72FD61A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7D993D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7AE5E45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60753D2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0CB8353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11DE91B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2287FFC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566D46C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3940D19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r>
      <w:tr w:rsidR="001A28BC" w:rsidRPr="00286C3C" w14:paraId="66FEA7A5" w14:textId="77777777" w:rsidTr="007F19E2">
        <w:trPr>
          <w:trHeight w:val="321"/>
        </w:trPr>
        <w:tc>
          <w:tcPr>
            <w:tcW w:w="1954" w:type="dxa"/>
            <w:tcBorders>
              <w:top w:val="nil"/>
              <w:left w:val="single" w:sz="4" w:space="0" w:color="auto"/>
              <w:bottom w:val="single" w:sz="4" w:space="0" w:color="auto"/>
              <w:right w:val="single" w:sz="4" w:space="0" w:color="auto"/>
            </w:tcBorders>
            <w:shd w:val="clear" w:color="auto" w:fill="auto"/>
            <w:vAlign w:val="bottom"/>
            <w:hideMark/>
          </w:tcPr>
          <w:p w14:paraId="095AC56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500" w:type="dxa"/>
            <w:tcBorders>
              <w:top w:val="nil"/>
              <w:left w:val="nil"/>
              <w:bottom w:val="single" w:sz="4" w:space="0" w:color="auto"/>
              <w:right w:val="single" w:sz="4" w:space="0" w:color="auto"/>
            </w:tcBorders>
            <w:shd w:val="clear" w:color="auto" w:fill="auto"/>
            <w:vAlign w:val="center"/>
            <w:hideMark/>
          </w:tcPr>
          <w:p w14:paraId="7A5409F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208</w:t>
            </w:r>
          </w:p>
        </w:tc>
        <w:tc>
          <w:tcPr>
            <w:tcW w:w="495" w:type="dxa"/>
            <w:tcBorders>
              <w:top w:val="nil"/>
              <w:left w:val="nil"/>
              <w:bottom w:val="single" w:sz="4" w:space="0" w:color="auto"/>
              <w:right w:val="single" w:sz="4" w:space="0" w:color="auto"/>
            </w:tcBorders>
            <w:shd w:val="clear" w:color="auto" w:fill="auto"/>
            <w:noWrap/>
            <w:vAlign w:val="center"/>
            <w:hideMark/>
          </w:tcPr>
          <w:p w14:paraId="050FF54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5041211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6DA07FE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41585C8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75E247C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04E8D25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72D967A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1969958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0299662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51F1D74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45DC1C6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283A7DF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10</w:t>
            </w:r>
          </w:p>
        </w:tc>
      </w:tr>
      <w:tr w:rsidR="001A28BC" w:rsidRPr="00286C3C" w14:paraId="3F9B7F6D" w14:textId="77777777" w:rsidTr="007F19E2">
        <w:trPr>
          <w:trHeight w:val="321"/>
        </w:trPr>
        <w:tc>
          <w:tcPr>
            <w:tcW w:w="1954" w:type="dxa"/>
            <w:tcBorders>
              <w:top w:val="nil"/>
              <w:left w:val="single" w:sz="4" w:space="0" w:color="auto"/>
              <w:bottom w:val="single" w:sz="4" w:space="0" w:color="auto"/>
              <w:right w:val="single" w:sz="4" w:space="0" w:color="auto"/>
            </w:tcBorders>
            <w:shd w:val="clear" w:color="auto" w:fill="auto"/>
            <w:vAlign w:val="bottom"/>
            <w:hideMark/>
          </w:tcPr>
          <w:p w14:paraId="5272530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500" w:type="dxa"/>
            <w:tcBorders>
              <w:top w:val="nil"/>
              <w:left w:val="nil"/>
              <w:bottom w:val="single" w:sz="4" w:space="0" w:color="auto"/>
              <w:right w:val="single" w:sz="4" w:space="0" w:color="auto"/>
            </w:tcBorders>
            <w:shd w:val="clear" w:color="auto" w:fill="auto"/>
            <w:vAlign w:val="center"/>
            <w:hideMark/>
          </w:tcPr>
          <w:p w14:paraId="06E76D6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w:t>
            </w:r>
          </w:p>
        </w:tc>
        <w:tc>
          <w:tcPr>
            <w:tcW w:w="495" w:type="dxa"/>
            <w:tcBorders>
              <w:top w:val="nil"/>
              <w:left w:val="nil"/>
              <w:bottom w:val="single" w:sz="4" w:space="0" w:color="auto"/>
              <w:right w:val="single" w:sz="4" w:space="0" w:color="auto"/>
            </w:tcBorders>
            <w:shd w:val="clear" w:color="auto" w:fill="auto"/>
            <w:vAlign w:val="center"/>
            <w:hideMark/>
          </w:tcPr>
          <w:p w14:paraId="775D2E6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4CC94C4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17F2DC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70B44A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495" w:type="dxa"/>
            <w:tcBorders>
              <w:top w:val="nil"/>
              <w:left w:val="nil"/>
              <w:bottom w:val="single" w:sz="4" w:space="0" w:color="auto"/>
              <w:right w:val="single" w:sz="4" w:space="0" w:color="auto"/>
            </w:tcBorders>
            <w:shd w:val="clear" w:color="auto" w:fill="auto"/>
            <w:vAlign w:val="center"/>
            <w:hideMark/>
          </w:tcPr>
          <w:p w14:paraId="3655274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495" w:type="dxa"/>
            <w:tcBorders>
              <w:top w:val="nil"/>
              <w:left w:val="nil"/>
              <w:bottom w:val="single" w:sz="4" w:space="0" w:color="auto"/>
              <w:right w:val="single" w:sz="4" w:space="0" w:color="auto"/>
            </w:tcBorders>
            <w:shd w:val="clear" w:color="auto" w:fill="auto"/>
            <w:vAlign w:val="center"/>
            <w:hideMark/>
          </w:tcPr>
          <w:p w14:paraId="7BD00D7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77A10C5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7863EA9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2C2B22C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0DE2259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37C961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495" w:type="dxa"/>
            <w:tcBorders>
              <w:top w:val="nil"/>
              <w:left w:val="nil"/>
              <w:bottom w:val="single" w:sz="4" w:space="0" w:color="auto"/>
              <w:right w:val="single" w:sz="4" w:space="0" w:color="auto"/>
            </w:tcBorders>
            <w:shd w:val="clear" w:color="auto" w:fill="auto"/>
            <w:vAlign w:val="center"/>
            <w:hideMark/>
          </w:tcPr>
          <w:p w14:paraId="43B631A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r>
      <w:tr w:rsidR="001A28BC" w:rsidRPr="00286C3C" w14:paraId="49D72078" w14:textId="77777777" w:rsidTr="007F19E2">
        <w:trPr>
          <w:trHeight w:val="642"/>
        </w:trPr>
        <w:tc>
          <w:tcPr>
            <w:tcW w:w="1954" w:type="dxa"/>
            <w:tcBorders>
              <w:top w:val="nil"/>
              <w:left w:val="single" w:sz="4" w:space="0" w:color="auto"/>
              <w:bottom w:val="single" w:sz="4" w:space="0" w:color="auto"/>
              <w:right w:val="single" w:sz="4" w:space="0" w:color="auto"/>
            </w:tcBorders>
            <w:shd w:val="clear" w:color="auto" w:fill="auto"/>
            <w:vAlign w:val="bottom"/>
            <w:hideMark/>
          </w:tcPr>
          <w:p w14:paraId="4B74556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500" w:type="dxa"/>
            <w:tcBorders>
              <w:top w:val="nil"/>
              <w:left w:val="nil"/>
              <w:bottom w:val="single" w:sz="4" w:space="0" w:color="auto"/>
              <w:right w:val="single" w:sz="4" w:space="0" w:color="auto"/>
            </w:tcBorders>
            <w:shd w:val="clear" w:color="auto" w:fill="auto"/>
            <w:vAlign w:val="center"/>
            <w:hideMark/>
          </w:tcPr>
          <w:p w14:paraId="48FE5F3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w:t>
            </w:r>
          </w:p>
        </w:tc>
        <w:tc>
          <w:tcPr>
            <w:tcW w:w="495" w:type="dxa"/>
            <w:tcBorders>
              <w:top w:val="nil"/>
              <w:left w:val="nil"/>
              <w:bottom w:val="single" w:sz="4" w:space="0" w:color="auto"/>
              <w:right w:val="single" w:sz="4" w:space="0" w:color="auto"/>
            </w:tcBorders>
            <w:shd w:val="clear" w:color="auto" w:fill="auto"/>
            <w:vAlign w:val="center"/>
            <w:hideMark/>
          </w:tcPr>
          <w:p w14:paraId="6196827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495" w:type="dxa"/>
            <w:tcBorders>
              <w:top w:val="nil"/>
              <w:left w:val="nil"/>
              <w:bottom w:val="single" w:sz="4" w:space="0" w:color="auto"/>
              <w:right w:val="single" w:sz="4" w:space="0" w:color="auto"/>
            </w:tcBorders>
            <w:shd w:val="clear" w:color="auto" w:fill="auto"/>
            <w:vAlign w:val="center"/>
            <w:hideMark/>
          </w:tcPr>
          <w:p w14:paraId="6616DFE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169852E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CB0FAF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C981B5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25E859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495" w:type="dxa"/>
            <w:tcBorders>
              <w:top w:val="nil"/>
              <w:left w:val="nil"/>
              <w:bottom w:val="single" w:sz="4" w:space="0" w:color="auto"/>
              <w:right w:val="single" w:sz="4" w:space="0" w:color="auto"/>
            </w:tcBorders>
            <w:shd w:val="clear" w:color="auto" w:fill="auto"/>
            <w:vAlign w:val="center"/>
            <w:hideMark/>
          </w:tcPr>
          <w:p w14:paraId="0F37E4A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E4B724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F6BA33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3F6199C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1E541EA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495" w:type="dxa"/>
            <w:tcBorders>
              <w:top w:val="nil"/>
              <w:left w:val="nil"/>
              <w:bottom w:val="single" w:sz="4" w:space="0" w:color="auto"/>
              <w:right w:val="single" w:sz="4" w:space="0" w:color="auto"/>
            </w:tcBorders>
            <w:shd w:val="clear" w:color="auto" w:fill="auto"/>
            <w:vAlign w:val="center"/>
            <w:hideMark/>
          </w:tcPr>
          <w:p w14:paraId="1C281C6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r>
      <w:tr w:rsidR="001A28BC" w:rsidRPr="00286C3C" w14:paraId="6A22AF02" w14:textId="77777777" w:rsidTr="007F19E2">
        <w:trPr>
          <w:trHeight w:val="321"/>
        </w:trPr>
        <w:tc>
          <w:tcPr>
            <w:tcW w:w="1954" w:type="dxa"/>
            <w:tcBorders>
              <w:top w:val="nil"/>
              <w:left w:val="single" w:sz="4" w:space="0" w:color="auto"/>
              <w:bottom w:val="single" w:sz="4" w:space="0" w:color="auto"/>
              <w:right w:val="single" w:sz="4" w:space="0" w:color="auto"/>
            </w:tcBorders>
            <w:shd w:val="clear" w:color="auto" w:fill="auto"/>
            <w:vAlign w:val="bottom"/>
            <w:hideMark/>
          </w:tcPr>
          <w:p w14:paraId="5D056F2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500" w:type="dxa"/>
            <w:tcBorders>
              <w:top w:val="nil"/>
              <w:left w:val="nil"/>
              <w:bottom w:val="single" w:sz="4" w:space="0" w:color="auto"/>
              <w:right w:val="single" w:sz="4" w:space="0" w:color="auto"/>
            </w:tcBorders>
            <w:shd w:val="clear" w:color="auto" w:fill="auto"/>
            <w:vAlign w:val="center"/>
            <w:hideMark/>
          </w:tcPr>
          <w:p w14:paraId="34857FDC"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416</w:t>
            </w:r>
          </w:p>
        </w:tc>
        <w:tc>
          <w:tcPr>
            <w:tcW w:w="495" w:type="dxa"/>
            <w:tcBorders>
              <w:top w:val="nil"/>
              <w:left w:val="nil"/>
              <w:bottom w:val="single" w:sz="4" w:space="0" w:color="auto"/>
              <w:right w:val="single" w:sz="4" w:space="0" w:color="auto"/>
            </w:tcBorders>
            <w:shd w:val="clear" w:color="auto" w:fill="auto"/>
            <w:vAlign w:val="center"/>
            <w:hideMark/>
          </w:tcPr>
          <w:p w14:paraId="0086F537"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35</w:t>
            </w:r>
          </w:p>
        </w:tc>
        <w:tc>
          <w:tcPr>
            <w:tcW w:w="495" w:type="dxa"/>
            <w:tcBorders>
              <w:top w:val="nil"/>
              <w:left w:val="nil"/>
              <w:bottom w:val="single" w:sz="4" w:space="0" w:color="auto"/>
              <w:right w:val="single" w:sz="4" w:space="0" w:color="auto"/>
            </w:tcBorders>
            <w:shd w:val="clear" w:color="auto" w:fill="auto"/>
            <w:vAlign w:val="center"/>
            <w:hideMark/>
          </w:tcPr>
          <w:p w14:paraId="5479EDBC"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36</w:t>
            </w:r>
          </w:p>
        </w:tc>
        <w:tc>
          <w:tcPr>
            <w:tcW w:w="495" w:type="dxa"/>
            <w:tcBorders>
              <w:top w:val="nil"/>
              <w:left w:val="nil"/>
              <w:bottom w:val="single" w:sz="4" w:space="0" w:color="auto"/>
              <w:right w:val="single" w:sz="4" w:space="0" w:color="auto"/>
            </w:tcBorders>
            <w:shd w:val="clear" w:color="auto" w:fill="auto"/>
            <w:vAlign w:val="center"/>
            <w:hideMark/>
          </w:tcPr>
          <w:p w14:paraId="64A22C53"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36</w:t>
            </w:r>
          </w:p>
        </w:tc>
        <w:tc>
          <w:tcPr>
            <w:tcW w:w="495" w:type="dxa"/>
            <w:tcBorders>
              <w:top w:val="nil"/>
              <w:left w:val="nil"/>
              <w:bottom w:val="single" w:sz="4" w:space="0" w:color="auto"/>
              <w:right w:val="single" w:sz="4" w:space="0" w:color="auto"/>
            </w:tcBorders>
            <w:shd w:val="clear" w:color="auto" w:fill="auto"/>
            <w:vAlign w:val="center"/>
            <w:hideMark/>
          </w:tcPr>
          <w:p w14:paraId="3C8B4817"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35</w:t>
            </w:r>
          </w:p>
        </w:tc>
        <w:tc>
          <w:tcPr>
            <w:tcW w:w="495" w:type="dxa"/>
            <w:tcBorders>
              <w:top w:val="nil"/>
              <w:left w:val="nil"/>
              <w:bottom w:val="single" w:sz="4" w:space="0" w:color="auto"/>
              <w:right w:val="single" w:sz="4" w:space="0" w:color="auto"/>
            </w:tcBorders>
            <w:shd w:val="clear" w:color="auto" w:fill="auto"/>
            <w:vAlign w:val="center"/>
            <w:hideMark/>
          </w:tcPr>
          <w:p w14:paraId="46596F53"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35</w:t>
            </w:r>
          </w:p>
        </w:tc>
        <w:tc>
          <w:tcPr>
            <w:tcW w:w="495" w:type="dxa"/>
            <w:tcBorders>
              <w:top w:val="nil"/>
              <w:left w:val="nil"/>
              <w:bottom w:val="single" w:sz="4" w:space="0" w:color="auto"/>
              <w:right w:val="single" w:sz="4" w:space="0" w:color="auto"/>
            </w:tcBorders>
            <w:shd w:val="clear" w:color="auto" w:fill="auto"/>
            <w:vAlign w:val="center"/>
            <w:hideMark/>
          </w:tcPr>
          <w:p w14:paraId="70109C3D"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35</w:t>
            </w:r>
          </w:p>
        </w:tc>
        <w:tc>
          <w:tcPr>
            <w:tcW w:w="495" w:type="dxa"/>
            <w:tcBorders>
              <w:top w:val="nil"/>
              <w:left w:val="nil"/>
              <w:bottom w:val="single" w:sz="4" w:space="0" w:color="auto"/>
              <w:right w:val="single" w:sz="4" w:space="0" w:color="auto"/>
            </w:tcBorders>
            <w:shd w:val="clear" w:color="auto" w:fill="auto"/>
            <w:vAlign w:val="center"/>
            <w:hideMark/>
          </w:tcPr>
          <w:p w14:paraId="4846CF3D"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36</w:t>
            </w:r>
          </w:p>
        </w:tc>
        <w:tc>
          <w:tcPr>
            <w:tcW w:w="495" w:type="dxa"/>
            <w:tcBorders>
              <w:top w:val="nil"/>
              <w:left w:val="nil"/>
              <w:bottom w:val="single" w:sz="4" w:space="0" w:color="auto"/>
              <w:right w:val="single" w:sz="4" w:space="0" w:color="auto"/>
            </w:tcBorders>
            <w:shd w:val="clear" w:color="auto" w:fill="auto"/>
            <w:vAlign w:val="center"/>
            <w:hideMark/>
          </w:tcPr>
          <w:p w14:paraId="5F893365"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36</w:t>
            </w:r>
          </w:p>
        </w:tc>
        <w:tc>
          <w:tcPr>
            <w:tcW w:w="495" w:type="dxa"/>
            <w:tcBorders>
              <w:top w:val="nil"/>
              <w:left w:val="nil"/>
              <w:bottom w:val="single" w:sz="4" w:space="0" w:color="auto"/>
              <w:right w:val="single" w:sz="4" w:space="0" w:color="auto"/>
            </w:tcBorders>
            <w:shd w:val="clear" w:color="auto" w:fill="auto"/>
            <w:vAlign w:val="center"/>
            <w:hideMark/>
          </w:tcPr>
          <w:p w14:paraId="2D859A89"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36</w:t>
            </w:r>
          </w:p>
        </w:tc>
        <w:tc>
          <w:tcPr>
            <w:tcW w:w="495" w:type="dxa"/>
            <w:tcBorders>
              <w:top w:val="nil"/>
              <w:left w:val="nil"/>
              <w:bottom w:val="single" w:sz="4" w:space="0" w:color="auto"/>
              <w:right w:val="single" w:sz="4" w:space="0" w:color="auto"/>
            </w:tcBorders>
            <w:shd w:val="clear" w:color="auto" w:fill="auto"/>
            <w:vAlign w:val="center"/>
            <w:hideMark/>
          </w:tcPr>
          <w:p w14:paraId="7986425F"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36</w:t>
            </w:r>
          </w:p>
        </w:tc>
        <w:tc>
          <w:tcPr>
            <w:tcW w:w="495" w:type="dxa"/>
            <w:tcBorders>
              <w:top w:val="nil"/>
              <w:left w:val="nil"/>
              <w:bottom w:val="single" w:sz="4" w:space="0" w:color="auto"/>
              <w:right w:val="single" w:sz="4" w:space="0" w:color="auto"/>
            </w:tcBorders>
            <w:shd w:val="clear" w:color="auto" w:fill="auto"/>
            <w:vAlign w:val="center"/>
            <w:hideMark/>
          </w:tcPr>
          <w:p w14:paraId="2EAD3717"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34</w:t>
            </w:r>
          </w:p>
        </w:tc>
        <w:tc>
          <w:tcPr>
            <w:tcW w:w="495" w:type="dxa"/>
            <w:tcBorders>
              <w:top w:val="nil"/>
              <w:left w:val="nil"/>
              <w:bottom w:val="single" w:sz="4" w:space="0" w:color="auto"/>
              <w:right w:val="single" w:sz="4" w:space="0" w:color="auto"/>
            </w:tcBorders>
            <w:shd w:val="clear" w:color="auto" w:fill="auto"/>
            <w:vAlign w:val="center"/>
            <w:hideMark/>
          </w:tcPr>
          <w:p w14:paraId="46273B81"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26</w:t>
            </w:r>
          </w:p>
        </w:tc>
      </w:tr>
    </w:tbl>
    <w:p w14:paraId="4FA0D630" w14:textId="77777777" w:rsidR="001A28BC" w:rsidRDefault="001A28BC" w:rsidP="001A28BC"/>
    <w:tbl>
      <w:tblPr>
        <w:tblW w:w="9338" w:type="dxa"/>
        <w:tblLook w:val="04A0" w:firstRow="1" w:lastRow="0" w:firstColumn="1" w:lastColumn="0" w:noHBand="0" w:noVBand="1"/>
      </w:tblPr>
      <w:tblGrid>
        <w:gridCol w:w="702"/>
        <w:gridCol w:w="1999"/>
        <w:gridCol w:w="747"/>
        <w:gridCol w:w="470"/>
        <w:gridCol w:w="456"/>
        <w:gridCol w:w="470"/>
        <w:gridCol w:w="550"/>
        <w:gridCol w:w="456"/>
        <w:gridCol w:w="456"/>
        <w:gridCol w:w="456"/>
        <w:gridCol w:w="470"/>
        <w:gridCol w:w="456"/>
        <w:gridCol w:w="470"/>
        <w:gridCol w:w="550"/>
        <w:gridCol w:w="630"/>
      </w:tblGrid>
      <w:tr w:rsidR="001A28BC" w:rsidRPr="00286C3C" w14:paraId="4515ECA8" w14:textId="77777777" w:rsidTr="007F19E2">
        <w:trPr>
          <w:trHeight w:val="206"/>
        </w:trPr>
        <w:tc>
          <w:tcPr>
            <w:tcW w:w="702" w:type="dxa"/>
            <w:tcBorders>
              <w:top w:val="nil"/>
              <w:left w:val="nil"/>
              <w:bottom w:val="nil"/>
              <w:right w:val="nil"/>
            </w:tcBorders>
            <w:shd w:val="clear" w:color="auto" w:fill="auto"/>
            <w:noWrap/>
            <w:vAlign w:val="bottom"/>
            <w:hideMark/>
          </w:tcPr>
          <w:p w14:paraId="6845CFF1"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1999" w:type="dxa"/>
            <w:tcBorders>
              <w:top w:val="nil"/>
              <w:left w:val="nil"/>
              <w:bottom w:val="nil"/>
              <w:right w:val="nil"/>
            </w:tcBorders>
            <w:shd w:val="clear" w:color="auto" w:fill="auto"/>
            <w:noWrap/>
            <w:vAlign w:val="bottom"/>
            <w:hideMark/>
          </w:tcPr>
          <w:p w14:paraId="59474EF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14:paraId="1FACD0E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14:paraId="43D68408" w14:textId="77777777" w:rsidR="001A28BC" w:rsidRDefault="001A28BC" w:rsidP="007F19E2">
            <w:pPr>
              <w:spacing w:after="0" w:line="240" w:lineRule="auto"/>
              <w:rPr>
                <w:rFonts w:ascii="Times New Roman" w:eastAsia="Times New Roman" w:hAnsi="Times New Roman" w:cs="Times New Roman"/>
                <w:sz w:val="20"/>
                <w:szCs w:val="20"/>
                <w:lang w:eastAsia="ru-RU"/>
              </w:rPr>
            </w:pPr>
          </w:p>
          <w:p w14:paraId="17941282" w14:textId="77777777" w:rsidR="001A28BC" w:rsidRDefault="001A28BC" w:rsidP="007F19E2">
            <w:pPr>
              <w:spacing w:after="0" w:line="240" w:lineRule="auto"/>
              <w:rPr>
                <w:rFonts w:ascii="Times New Roman" w:eastAsia="Times New Roman" w:hAnsi="Times New Roman" w:cs="Times New Roman"/>
                <w:sz w:val="20"/>
                <w:szCs w:val="20"/>
                <w:lang w:eastAsia="ru-RU"/>
              </w:rPr>
            </w:pPr>
          </w:p>
          <w:p w14:paraId="2696B26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2844" w:type="dxa"/>
            <w:gridSpan w:val="6"/>
            <w:tcBorders>
              <w:top w:val="nil"/>
              <w:left w:val="nil"/>
              <w:bottom w:val="nil"/>
              <w:right w:val="nil"/>
            </w:tcBorders>
            <w:shd w:val="clear" w:color="auto" w:fill="auto"/>
            <w:noWrap/>
            <w:vAlign w:val="bottom"/>
            <w:hideMark/>
          </w:tcPr>
          <w:p w14:paraId="7E472DEC" w14:textId="77777777" w:rsidR="001A28BC" w:rsidRDefault="001A28BC" w:rsidP="007F19E2">
            <w:pPr>
              <w:spacing w:after="0" w:line="240" w:lineRule="auto"/>
              <w:rPr>
                <w:rFonts w:ascii="Times New Roman" w:eastAsia="Times New Roman" w:hAnsi="Times New Roman" w:cs="Times New Roman"/>
                <w:b/>
                <w:bCs/>
                <w:color w:val="000000"/>
                <w:sz w:val="24"/>
                <w:szCs w:val="24"/>
                <w:lang w:eastAsia="ru-RU"/>
              </w:rPr>
            </w:pPr>
          </w:p>
          <w:p w14:paraId="0BB9B764" w14:textId="77777777" w:rsidR="001A28BC" w:rsidRDefault="001A28BC" w:rsidP="007F19E2">
            <w:pPr>
              <w:spacing w:after="0" w:line="240" w:lineRule="auto"/>
              <w:rPr>
                <w:rFonts w:ascii="Times New Roman" w:eastAsia="Times New Roman" w:hAnsi="Times New Roman" w:cs="Times New Roman"/>
                <w:b/>
                <w:bCs/>
                <w:color w:val="000000"/>
                <w:sz w:val="24"/>
                <w:szCs w:val="24"/>
                <w:lang w:eastAsia="ru-RU"/>
              </w:rPr>
            </w:pPr>
          </w:p>
          <w:p w14:paraId="6EBD2628"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470" w:type="dxa"/>
            <w:tcBorders>
              <w:top w:val="nil"/>
              <w:left w:val="nil"/>
              <w:bottom w:val="nil"/>
              <w:right w:val="nil"/>
            </w:tcBorders>
            <w:shd w:val="clear" w:color="auto" w:fill="auto"/>
            <w:noWrap/>
            <w:vAlign w:val="bottom"/>
            <w:hideMark/>
          </w:tcPr>
          <w:p w14:paraId="696DBA86"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3199996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14:paraId="6C9E950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noWrap/>
            <w:vAlign w:val="bottom"/>
            <w:hideMark/>
          </w:tcPr>
          <w:p w14:paraId="1AC8FA0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2B2BA99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1C79CD05" w14:textId="77777777" w:rsidTr="007F19E2">
        <w:trPr>
          <w:trHeight w:val="206"/>
        </w:trPr>
        <w:tc>
          <w:tcPr>
            <w:tcW w:w="702" w:type="dxa"/>
            <w:tcBorders>
              <w:top w:val="nil"/>
              <w:left w:val="nil"/>
              <w:bottom w:val="nil"/>
              <w:right w:val="nil"/>
            </w:tcBorders>
            <w:shd w:val="clear" w:color="auto" w:fill="auto"/>
            <w:noWrap/>
            <w:vAlign w:val="bottom"/>
            <w:hideMark/>
          </w:tcPr>
          <w:p w14:paraId="7524CAF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999" w:type="dxa"/>
            <w:tcBorders>
              <w:top w:val="nil"/>
              <w:left w:val="nil"/>
              <w:bottom w:val="nil"/>
              <w:right w:val="nil"/>
            </w:tcBorders>
            <w:shd w:val="clear" w:color="auto" w:fill="auto"/>
            <w:noWrap/>
            <w:vAlign w:val="bottom"/>
            <w:hideMark/>
          </w:tcPr>
          <w:p w14:paraId="1F8B28B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14:paraId="38A5DD4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14:paraId="4E27D79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770" w:type="dxa"/>
            <w:gridSpan w:val="8"/>
            <w:tcBorders>
              <w:top w:val="nil"/>
              <w:left w:val="nil"/>
              <w:bottom w:val="nil"/>
              <w:right w:val="nil"/>
            </w:tcBorders>
            <w:shd w:val="clear" w:color="auto" w:fill="auto"/>
            <w:noWrap/>
            <w:vAlign w:val="bottom"/>
            <w:hideMark/>
          </w:tcPr>
          <w:p w14:paraId="6986CF6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w:t>
            </w:r>
            <w:r w:rsidRPr="00286C3C">
              <w:rPr>
                <w:rFonts w:ascii="Times New Roman" w:eastAsia="Times New Roman" w:hAnsi="Times New Roman" w:cs="Times New Roman"/>
                <w:color w:val="000000"/>
                <w:sz w:val="24"/>
                <w:szCs w:val="24"/>
                <w:lang w:eastAsia="ru-RU"/>
              </w:rPr>
              <w:t xml:space="preserve">  год.</w:t>
            </w:r>
          </w:p>
        </w:tc>
        <w:tc>
          <w:tcPr>
            <w:tcW w:w="470" w:type="dxa"/>
            <w:tcBorders>
              <w:top w:val="nil"/>
              <w:left w:val="nil"/>
              <w:bottom w:val="nil"/>
              <w:right w:val="nil"/>
            </w:tcBorders>
            <w:shd w:val="clear" w:color="auto" w:fill="auto"/>
            <w:noWrap/>
            <w:vAlign w:val="bottom"/>
            <w:hideMark/>
          </w:tcPr>
          <w:p w14:paraId="73CEFBC1"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50" w:type="dxa"/>
            <w:tcBorders>
              <w:top w:val="nil"/>
              <w:left w:val="nil"/>
              <w:bottom w:val="nil"/>
              <w:right w:val="nil"/>
            </w:tcBorders>
            <w:shd w:val="clear" w:color="auto" w:fill="auto"/>
            <w:noWrap/>
            <w:vAlign w:val="bottom"/>
            <w:hideMark/>
          </w:tcPr>
          <w:p w14:paraId="669CFF7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3000744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6380E479" w14:textId="77777777" w:rsidTr="007F19E2">
        <w:trPr>
          <w:trHeight w:val="206"/>
        </w:trPr>
        <w:tc>
          <w:tcPr>
            <w:tcW w:w="702" w:type="dxa"/>
            <w:tcBorders>
              <w:top w:val="nil"/>
              <w:left w:val="nil"/>
              <w:bottom w:val="nil"/>
              <w:right w:val="nil"/>
            </w:tcBorders>
            <w:shd w:val="clear" w:color="auto" w:fill="auto"/>
            <w:noWrap/>
            <w:vAlign w:val="bottom"/>
            <w:hideMark/>
          </w:tcPr>
          <w:p w14:paraId="07BAEAA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999" w:type="dxa"/>
            <w:tcBorders>
              <w:top w:val="nil"/>
              <w:left w:val="nil"/>
              <w:bottom w:val="nil"/>
              <w:right w:val="nil"/>
            </w:tcBorders>
            <w:shd w:val="clear" w:color="auto" w:fill="auto"/>
            <w:noWrap/>
            <w:vAlign w:val="bottom"/>
            <w:hideMark/>
          </w:tcPr>
          <w:p w14:paraId="28C88DC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14:paraId="30F3592B"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14:paraId="02B08C9C"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770" w:type="dxa"/>
            <w:gridSpan w:val="8"/>
            <w:tcBorders>
              <w:top w:val="nil"/>
              <w:left w:val="nil"/>
              <w:bottom w:val="nil"/>
              <w:right w:val="nil"/>
            </w:tcBorders>
            <w:shd w:val="clear" w:color="auto" w:fill="auto"/>
            <w:noWrap/>
            <w:vAlign w:val="bottom"/>
            <w:hideMark/>
          </w:tcPr>
          <w:p w14:paraId="4A0EE2C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Отделение спортивной гимнастики,  группа  ТЭ 1  </w:t>
            </w:r>
          </w:p>
        </w:tc>
        <w:tc>
          <w:tcPr>
            <w:tcW w:w="470" w:type="dxa"/>
            <w:tcBorders>
              <w:top w:val="nil"/>
              <w:left w:val="nil"/>
              <w:bottom w:val="nil"/>
              <w:right w:val="nil"/>
            </w:tcBorders>
            <w:shd w:val="clear" w:color="auto" w:fill="auto"/>
            <w:noWrap/>
            <w:vAlign w:val="bottom"/>
            <w:hideMark/>
          </w:tcPr>
          <w:p w14:paraId="38200A80"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50" w:type="dxa"/>
            <w:tcBorders>
              <w:top w:val="nil"/>
              <w:left w:val="nil"/>
              <w:bottom w:val="nil"/>
              <w:right w:val="nil"/>
            </w:tcBorders>
            <w:shd w:val="clear" w:color="auto" w:fill="auto"/>
            <w:noWrap/>
            <w:vAlign w:val="bottom"/>
            <w:hideMark/>
          </w:tcPr>
          <w:p w14:paraId="403F9F2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63CA508C"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246A45D8" w14:textId="77777777" w:rsidTr="007F19E2">
        <w:trPr>
          <w:trHeight w:val="438"/>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C9D91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№пп</w:t>
            </w:r>
          </w:p>
        </w:tc>
        <w:tc>
          <w:tcPr>
            <w:tcW w:w="1999" w:type="dxa"/>
            <w:tcBorders>
              <w:top w:val="single" w:sz="4" w:space="0" w:color="auto"/>
              <w:left w:val="nil"/>
              <w:bottom w:val="single" w:sz="4" w:space="0" w:color="auto"/>
              <w:right w:val="single" w:sz="4" w:space="0" w:color="auto"/>
            </w:tcBorders>
            <w:shd w:val="clear" w:color="auto" w:fill="auto"/>
            <w:vAlign w:val="bottom"/>
            <w:hideMark/>
          </w:tcPr>
          <w:p w14:paraId="749A06B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54019A7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5C9083C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2F1D39D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0F41F72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70B3768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2FD6C6F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D9C25A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4A5C964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5CFD5D1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7EE8D92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5E0786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4F78C8C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67BBA30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2E54C932" w14:textId="77777777" w:rsidTr="007F19E2">
        <w:trPr>
          <w:trHeight w:val="425"/>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1C064471"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1999" w:type="dxa"/>
            <w:tcBorders>
              <w:top w:val="nil"/>
              <w:left w:val="nil"/>
              <w:bottom w:val="single" w:sz="4" w:space="0" w:color="auto"/>
              <w:right w:val="single" w:sz="4" w:space="0" w:color="auto"/>
            </w:tcBorders>
            <w:shd w:val="clear" w:color="auto" w:fill="auto"/>
            <w:vAlign w:val="bottom"/>
            <w:hideMark/>
          </w:tcPr>
          <w:p w14:paraId="377C55C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37F38C0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52</w:t>
            </w:r>
          </w:p>
        </w:tc>
        <w:tc>
          <w:tcPr>
            <w:tcW w:w="470" w:type="dxa"/>
            <w:tcBorders>
              <w:top w:val="nil"/>
              <w:left w:val="nil"/>
              <w:bottom w:val="single" w:sz="4" w:space="0" w:color="auto"/>
              <w:right w:val="single" w:sz="4" w:space="0" w:color="auto"/>
            </w:tcBorders>
            <w:shd w:val="clear" w:color="auto" w:fill="auto"/>
            <w:vAlign w:val="center"/>
            <w:hideMark/>
          </w:tcPr>
          <w:p w14:paraId="154F04F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456" w:type="dxa"/>
            <w:tcBorders>
              <w:top w:val="nil"/>
              <w:left w:val="nil"/>
              <w:bottom w:val="single" w:sz="4" w:space="0" w:color="auto"/>
              <w:right w:val="single" w:sz="4" w:space="0" w:color="auto"/>
            </w:tcBorders>
            <w:shd w:val="clear" w:color="auto" w:fill="auto"/>
            <w:vAlign w:val="center"/>
            <w:hideMark/>
          </w:tcPr>
          <w:p w14:paraId="137E423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470" w:type="dxa"/>
            <w:tcBorders>
              <w:top w:val="nil"/>
              <w:left w:val="nil"/>
              <w:bottom w:val="single" w:sz="4" w:space="0" w:color="auto"/>
              <w:right w:val="single" w:sz="4" w:space="0" w:color="auto"/>
            </w:tcBorders>
            <w:shd w:val="clear" w:color="auto" w:fill="auto"/>
            <w:vAlign w:val="center"/>
            <w:hideMark/>
          </w:tcPr>
          <w:p w14:paraId="6DBEDA3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50" w:type="dxa"/>
            <w:tcBorders>
              <w:top w:val="nil"/>
              <w:left w:val="nil"/>
              <w:bottom w:val="single" w:sz="4" w:space="0" w:color="auto"/>
              <w:right w:val="single" w:sz="4" w:space="0" w:color="auto"/>
            </w:tcBorders>
            <w:shd w:val="clear" w:color="auto" w:fill="auto"/>
            <w:vAlign w:val="center"/>
            <w:hideMark/>
          </w:tcPr>
          <w:p w14:paraId="4DC696E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14:paraId="5698A9E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14:paraId="39BA2E4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14:paraId="368D1D5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70" w:type="dxa"/>
            <w:tcBorders>
              <w:top w:val="nil"/>
              <w:left w:val="nil"/>
              <w:bottom w:val="single" w:sz="4" w:space="0" w:color="auto"/>
              <w:right w:val="single" w:sz="4" w:space="0" w:color="auto"/>
            </w:tcBorders>
            <w:shd w:val="clear" w:color="auto" w:fill="auto"/>
            <w:vAlign w:val="center"/>
            <w:hideMark/>
          </w:tcPr>
          <w:p w14:paraId="5EABBFD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14:paraId="7DEB732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70" w:type="dxa"/>
            <w:tcBorders>
              <w:top w:val="nil"/>
              <w:left w:val="nil"/>
              <w:bottom w:val="single" w:sz="4" w:space="0" w:color="auto"/>
              <w:right w:val="single" w:sz="4" w:space="0" w:color="auto"/>
            </w:tcBorders>
            <w:shd w:val="clear" w:color="auto" w:fill="auto"/>
            <w:vAlign w:val="center"/>
            <w:hideMark/>
          </w:tcPr>
          <w:p w14:paraId="4CAD3CB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50" w:type="dxa"/>
            <w:tcBorders>
              <w:top w:val="nil"/>
              <w:left w:val="nil"/>
              <w:bottom w:val="single" w:sz="4" w:space="0" w:color="auto"/>
              <w:right w:val="single" w:sz="4" w:space="0" w:color="auto"/>
            </w:tcBorders>
            <w:shd w:val="clear" w:color="auto" w:fill="auto"/>
            <w:vAlign w:val="center"/>
            <w:hideMark/>
          </w:tcPr>
          <w:p w14:paraId="2CFE1BA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630" w:type="dxa"/>
            <w:tcBorders>
              <w:top w:val="nil"/>
              <w:left w:val="nil"/>
              <w:bottom w:val="single" w:sz="4" w:space="0" w:color="auto"/>
              <w:right w:val="single" w:sz="4" w:space="0" w:color="auto"/>
            </w:tcBorders>
            <w:shd w:val="clear" w:color="auto" w:fill="auto"/>
            <w:vAlign w:val="center"/>
            <w:hideMark/>
          </w:tcPr>
          <w:p w14:paraId="2B77CF3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r>
      <w:tr w:rsidR="001A28BC" w:rsidRPr="00286C3C" w14:paraId="7665EFD6" w14:textId="77777777" w:rsidTr="007F19E2">
        <w:trPr>
          <w:trHeight w:val="445"/>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05B74BB3"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1999" w:type="dxa"/>
            <w:tcBorders>
              <w:top w:val="nil"/>
              <w:left w:val="nil"/>
              <w:bottom w:val="single" w:sz="4" w:space="0" w:color="auto"/>
              <w:right w:val="single" w:sz="4" w:space="0" w:color="auto"/>
            </w:tcBorders>
            <w:shd w:val="clear" w:color="auto" w:fill="auto"/>
            <w:vAlign w:val="bottom"/>
            <w:hideMark/>
          </w:tcPr>
          <w:p w14:paraId="63DFBEE8"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19ABC2E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145</w:t>
            </w:r>
          </w:p>
        </w:tc>
        <w:tc>
          <w:tcPr>
            <w:tcW w:w="470" w:type="dxa"/>
            <w:tcBorders>
              <w:top w:val="nil"/>
              <w:left w:val="nil"/>
              <w:bottom w:val="single" w:sz="4" w:space="0" w:color="auto"/>
              <w:right w:val="single" w:sz="4" w:space="0" w:color="auto"/>
            </w:tcBorders>
            <w:shd w:val="clear" w:color="auto" w:fill="auto"/>
            <w:vAlign w:val="center"/>
            <w:hideMark/>
          </w:tcPr>
          <w:p w14:paraId="6D6175C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56" w:type="dxa"/>
            <w:tcBorders>
              <w:top w:val="nil"/>
              <w:left w:val="nil"/>
              <w:bottom w:val="single" w:sz="4" w:space="0" w:color="auto"/>
              <w:right w:val="single" w:sz="4" w:space="0" w:color="auto"/>
            </w:tcBorders>
            <w:shd w:val="clear" w:color="auto" w:fill="auto"/>
            <w:vAlign w:val="center"/>
            <w:hideMark/>
          </w:tcPr>
          <w:p w14:paraId="4EF04D4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70" w:type="dxa"/>
            <w:tcBorders>
              <w:top w:val="nil"/>
              <w:left w:val="nil"/>
              <w:bottom w:val="single" w:sz="4" w:space="0" w:color="auto"/>
              <w:right w:val="single" w:sz="4" w:space="0" w:color="auto"/>
            </w:tcBorders>
            <w:shd w:val="clear" w:color="auto" w:fill="auto"/>
            <w:vAlign w:val="center"/>
            <w:hideMark/>
          </w:tcPr>
          <w:p w14:paraId="73D16B8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550" w:type="dxa"/>
            <w:tcBorders>
              <w:top w:val="nil"/>
              <w:left w:val="nil"/>
              <w:bottom w:val="single" w:sz="4" w:space="0" w:color="auto"/>
              <w:right w:val="single" w:sz="4" w:space="0" w:color="auto"/>
            </w:tcBorders>
            <w:shd w:val="clear" w:color="auto" w:fill="auto"/>
            <w:vAlign w:val="center"/>
            <w:hideMark/>
          </w:tcPr>
          <w:p w14:paraId="441789A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56" w:type="dxa"/>
            <w:tcBorders>
              <w:top w:val="nil"/>
              <w:left w:val="nil"/>
              <w:bottom w:val="single" w:sz="4" w:space="0" w:color="auto"/>
              <w:right w:val="single" w:sz="4" w:space="0" w:color="auto"/>
            </w:tcBorders>
            <w:shd w:val="clear" w:color="auto" w:fill="auto"/>
            <w:vAlign w:val="center"/>
            <w:hideMark/>
          </w:tcPr>
          <w:p w14:paraId="5609146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11</w:t>
            </w:r>
          </w:p>
        </w:tc>
        <w:tc>
          <w:tcPr>
            <w:tcW w:w="456" w:type="dxa"/>
            <w:tcBorders>
              <w:top w:val="nil"/>
              <w:left w:val="nil"/>
              <w:bottom w:val="single" w:sz="4" w:space="0" w:color="auto"/>
              <w:right w:val="single" w:sz="4" w:space="0" w:color="auto"/>
            </w:tcBorders>
            <w:shd w:val="clear" w:color="auto" w:fill="auto"/>
            <w:vAlign w:val="center"/>
            <w:hideMark/>
          </w:tcPr>
          <w:p w14:paraId="35607E7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56" w:type="dxa"/>
            <w:tcBorders>
              <w:top w:val="nil"/>
              <w:left w:val="nil"/>
              <w:bottom w:val="single" w:sz="4" w:space="0" w:color="auto"/>
              <w:right w:val="single" w:sz="4" w:space="0" w:color="auto"/>
            </w:tcBorders>
            <w:shd w:val="clear" w:color="auto" w:fill="auto"/>
            <w:vAlign w:val="center"/>
            <w:hideMark/>
          </w:tcPr>
          <w:p w14:paraId="51E1A82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70" w:type="dxa"/>
            <w:tcBorders>
              <w:top w:val="nil"/>
              <w:left w:val="nil"/>
              <w:bottom w:val="single" w:sz="4" w:space="0" w:color="auto"/>
              <w:right w:val="single" w:sz="4" w:space="0" w:color="auto"/>
            </w:tcBorders>
            <w:shd w:val="clear" w:color="auto" w:fill="auto"/>
            <w:vAlign w:val="center"/>
            <w:hideMark/>
          </w:tcPr>
          <w:p w14:paraId="58FBB33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56" w:type="dxa"/>
            <w:tcBorders>
              <w:top w:val="nil"/>
              <w:left w:val="nil"/>
              <w:bottom w:val="single" w:sz="4" w:space="0" w:color="auto"/>
              <w:right w:val="single" w:sz="4" w:space="0" w:color="auto"/>
            </w:tcBorders>
            <w:shd w:val="clear" w:color="auto" w:fill="auto"/>
            <w:vAlign w:val="center"/>
            <w:hideMark/>
          </w:tcPr>
          <w:p w14:paraId="4B17D5F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11</w:t>
            </w:r>
          </w:p>
        </w:tc>
        <w:tc>
          <w:tcPr>
            <w:tcW w:w="470" w:type="dxa"/>
            <w:tcBorders>
              <w:top w:val="nil"/>
              <w:left w:val="nil"/>
              <w:bottom w:val="single" w:sz="4" w:space="0" w:color="auto"/>
              <w:right w:val="single" w:sz="4" w:space="0" w:color="auto"/>
            </w:tcBorders>
            <w:shd w:val="clear" w:color="auto" w:fill="auto"/>
            <w:vAlign w:val="center"/>
            <w:hideMark/>
          </w:tcPr>
          <w:p w14:paraId="6C7773E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550" w:type="dxa"/>
            <w:tcBorders>
              <w:top w:val="nil"/>
              <w:left w:val="nil"/>
              <w:bottom w:val="single" w:sz="4" w:space="0" w:color="auto"/>
              <w:right w:val="single" w:sz="4" w:space="0" w:color="auto"/>
            </w:tcBorders>
            <w:shd w:val="clear" w:color="auto" w:fill="auto"/>
            <w:vAlign w:val="center"/>
            <w:hideMark/>
          </w:tcPr>
          <w:p w14:paraId="3DA5B68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630" w:type="dxa"/>
            <w:tcBorders>
              <w:top w:val="nil"/>
              <w:left w:val="nil"/>
              <w:bottom w:val="single" w:sz="4" w:space="0" w:color="auto"/>
              <w:right w:val="single" w:sz="4" w:space="0" w:color="auto"/>
            </w:tcBorders>
            <w:shd w:val="clear" w:color="auto" w:fill="auto"/>
            <w:vAlign w:val="center"/>
            <w:hideMark/>
          </w:tcPr>
          <w:p w14:paraId="1958955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15</w:t>
            </w:r>
          </w:p>
        </w:tc>
      </w:tr>
      <w:tr w:rsidR="001A28BC" w:rsidRPr="00286C3C" w14:paraId="1369D278" w14:textId="77777777" w:rsidTr="007F19E2">
        <w:trPr>
          <w:trHeight w:val="391"/>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3FAEDEA7"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1999" w:type="dxa"/>
            <w:tcBorders>
              <w:top w:val="nil"/>
              <w:left w:val="nil"/>
              <w:bottom w:val="single" w:sz="4" w:space="0" w:color="auto"/>
              <w:right w:val="single" w:sz="4" w:space="0" w:color="auto"/>
            </w:tcBorders>
            <w:shd w:val="clear" w:color="auto" w:fill="auto"/>
            <w:vAlign w:val="bottom"/>
            <w:hideMark/>
          </w:tcPr>
          <w:p w14:paraId="32A0748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50A319F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265</w:t>
            </w:r>
          </w:p>
        </w:tc>
        <w:tc>
          <w:tcPr>
            <w:tcW w:w="470" w:type="dxa"/>
            <w:tcBorders>
              <w:top w:val="nil"/>
              <w:left w:val="nil"/>
              <w:bottom w:val="single" w:sz="4" w:space="0" w:color="auto"/>
              <w:right w:val="single" w:sz="4" w:space="0" w:color="auto"/>
            </w:tcBorders>
            <w:shd w:val="clear" w:color="auto" w:fill="auto"/>
            <w:vAlign w:val="center"/>
            <w:hideMark/>
          </w:tcPr>
          <w:p w14:paraId="1C26DD3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21</w:t>
            </w:r>
          </w:p>
        </w:tc>
        <w:tc>
          <w:tcPr>
            <w:tcW w:w="456" w:type="dxa"/>
            <w:tcBorders>
              <w:top w:val="nil"/>
              <w:left w:val="nil"/>
              <w:bottom w:val="single" w:sz="4" w:space="0" w:color="auto"/>
              <w:right w:val="single" w:sz="4" w:space="0" w:color="auto"/>
            </w:tcBorders>
            <w:shd w:val="clear" w:color="auto" w:fill="auto"/>
            <w:vAlign w:val="center"/>
            <w:hideMark/>
          </w:tcPr>
          <w:p w14:paraId="1A003B7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70" w:type="dxa"/>
            <w:tcBorders>
              <w:top w:val="nil"/>
              <w:left w:val="nil"/>
              <w:bottom w:val="single" w:sz="4" w:space="0" w:color="auto"/>
              <w:right w:val="single" w:sz="4" w:space="0" w:color="auto"/>
            </w:tcBorders>
            <w:shd w:val="clear" w:color="auto" w:fill="auto"/>
            <w:vAlign w:val="center"/>
            <w:hideMark/>
          </w:tcPr>
          <w:p w14:paraId="15F6844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550" w:type="dxa"/>
            <w:tcBorders>
              <w:top w:val="nil"/>
              <w:left w:val="nil"/>
              <w:bottom w:val="single" w:sz="4" w:space="0" w:color="auto"/>
              <w:right w:val="single" w:sz="4" w:space="0" w:color="auto"/>
            </w:tcBorders>
            <w:shd w:val="clear" w:color="auto" w:fill="auto"/>
            <w:vAlign w:val="center"/>
            <w:hideMark/>
          </w:tcPr>
          <w:p w14:paraId="2D3D39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56" w:type="dxa"/>
            <w:tcBorders>
              <w:top w:val="nil"/>
              <w:left w:val="nil"/>
              <w:bottom w:val="single" w:sz="4" w:space="0" w:color="auto"/>
              <w:right w:val="single" w:sz="4" w:space="0" w:color="auto"/>
            </w:tcBorders>
            <w:shd w:val="clear" w:color="auto" w:fill="auto"/>
            <w:vAlign w:val="center"/>
            <w:hideMark/>
          </w:tcPr>
          <w:p w14:paraId="20DFA5E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20</w:t>
            </w:r>
          </w:p>
        </w:tc>
        <w:tc>
          <w:tcPr>
            <w:tcW w:w="456" w:type="dxa"/>
            <w:tcBorders>
              <w:top w:val="nil"/>
              <w:left w:val="nil"/>
              <w:bottom w:val="single" w:sz="4" w:space="0" w:color="auto"/>
              <w:right w:val="single" w:sz="4" w:space="0" w:color="auto"/>
            </w:tcBorders>
            <w:shd w:val="clear" w:color="auto" w:fill="auto"/>
            <w:vAlign w:val="center"/>
            <w:hideMark/>
          </w:tcPr>
          <w:p w14:paraId="3EEB368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56" w:type="dxa"/>
            <w:tcBorders>
              <w:top w:val="nil"/>
              <w:left w:val="nil"/>
              <w:bottom w:val="single" w:sz="4" w:space="0" w:color="auto"/>
              <w:right w:val="single" w:sz="4" w:space="0" w:color="auto"/>
            </w:tcBorders>
            <w:shd w:val="clear" w:color="auto" w:fill="auto"/>
            <w:vAlign w:val="center"/>
            <w:hideMark/>
          </w:tcPr>
          <w:p w14:paraId="60979CB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70" w:type="dxa"/>
            <w:tcBorders>
              <w:top w:val="nil"/>
              <w:left w:val="nil"/>
              <w:bottom w:val="single" w:sz="4" w:space="0" w:color="auto"/>
              <w:right w:val="single" w:sz="4" w:space="0" w:color="auto"/>
            </w:tcBorders>
            <w:shd w:val="clear" w:color="auto" w:fill="auto"/>
            <w:vAlign w:val="center"/>
            <w:hideMark/>
          </w:tcPr>
          <w:p w14:paraId="3363800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56" w:type="dxa"/>
            <w:tcBorders>
              <w:top w:val="nil"/>
              <w:left w:val="nil"/>
              <w:bottom w:val="single" w:sz="4" w:space="0" w:color="auto"/>
              <w:right w:val="single" w:sz="4" w:space="0" w:color="auto"/>
            </w:tcBorders>
            <w:shd w:val="clear" w:color="auto" w:fill="auto"/>
            <w:vAlign w:val="center"/>
            <w:hideMark/>
          </w:tcPr>
          <w:p w14:paraId="0B346AB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21</w:t>
            </w:r>
          </w:p>
        </w:tc>
        <w:tc>
          <w:tcPr>
            <w:tcW w:w="470" w:type="dxa"/>
            <w:tcBorders>
              <w:top w:val="nil"/>
              <w:left w:val="nil"/>
              <w:bottom w:val="single" w:sz="4" w:space="0" w:color="auto"/>
              <w:right w:val="single" w:sz="4" w:space="0" w:color="auto"/>
            </w:tcBorders>
            <w:shd w:val="clear" w:color="auto" w:fill="auto"/>
            <w:vAlign w:val="center"/>
            <w:hideMark/>
          </w:tcPr>
          <w:p w14:paraId="74ED8DF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550" w:type="dxa"/>
            <w:tcBorders>
              <w:top w:val="nil"/>
              <w:left w:val="nil"/>
              <w:bottom w:val="single" w:sz="4" w:space="0" w:color="auto"/>
              <w:right w:val="single" w:sz="4" w:space="0" w:color="auto"/>
            </w:tcBorders>
            <w:shd w:val="clear" w:color="auto" w:fill="auto"/>
            <w:vAlign w:val="center"/>
            <w:hideMark/>
          </w:tcPr>
          <w:p w14:paraId="586D41F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630" w:type="dxa"/>
            <w:tcBorders>
              <w:top w:val="nil"/>
              <w:left w:val="nil"/>
              <w:bottom w:val="single" w:sz="4" w:space="0" w:color="auto"/>
              <w:right w:val="single" w:sz="4" w:space="0" w:color="auto"/>
            </w:tcBorders>
            <w:shd w:val="clear" w:color="auto" w:fill="auto"/>
            <w:vAlign w:val="center"/>
            <w:hideMark/>
          </w:tcPr>
          <w:p w14:paraId="72892BF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27</w:t>
            </w:r>
          </w:p>
        </w:tc>
      </w:tr>
      <w:tr w:rsidR="001A28BC" w:rsidRPr="00286C3C" w14:paraId="04B71E7D" w14:textId="77777777" w:rsidTr="007F19E2">
        <w:trPr>
          <w:trHeight w:val="398"/>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5DBC10BF"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1999" w:type="dxa"/>
            <w:tcBorders>
              <w:top w:val="nil"/>
              <w:left w:val="nil"/>
              <w:bottom w:val="nil"/>
              <w:right w:val="nil"/>
            </w:tcBorders>
            <w:shd w:val="clear" w:color="auto" w:fill="auto"/>
            <w:vAlign w:val="bottom"/>
            <w:hideMark/>
          </w:tcPr>
          <w:p w14:paraId="12DB505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747" w:type="dxa"/>
            <w:tcBorders>
              <w:top w:val="nil"/>
              <w:left w:val="single" w:sz="4" w:space="0" w:color="auto"/>
              <w:bottom w:val="single" w:sz="4" w:space="0" w:color="auto"/>
              <w:right w:val="single" w:sz="4" w:space="0" w:color="auto"/>
            </w:tcBorders>
            <w:shd w:val="clear" w:color="auto" w:fill="auto"/>
            <w:vAlign w:val="center"/>
            <w:hideMark/>
          </w:tcPr>
          <w:p w14:paraId="02A61B7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20</w:t>
            </w:r>
          </w:p>
        </w:tc>
        <w:tc>
          <w:tcPr>
            <w:tcW w:w="470" w:type="dxa"/>
            <w:tcBorders>
              <w:top w:val="nil"/>
              <w:left w:val="nil"/>
              <w:bottom w:val="single" w:sz="4" w:space="0" w:color="auto"/>
              <w:right w:val="single" w:sz="4" w:space="0" w:color="auto"/>
            </w:tcBorders>
            <w:shd w:val="clear" w:color="auto" w:fill="auto"/>
            <w:vAlign w:val="center"/>
            <w:hideMark/>
          </w:tcPr>
          <w:p w14:paraId="3978290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vAlign w:val="center"/>
            <w:hideMark/>
          </w:tcPr>
          <w:p w14:paraId="51CABCF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14:paraId="69C1701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50" w:type="dxa"/>
            <w:tcBorders>
              <w:top w:val="nil"/>
              <w:left w:val="nil"/>
              <w:bottom w:val="single" w:sz="4" w:space="0" w:color="auto"/>
              <w:right w:val="single" w:sz="4" w:space="0" w:color="auto"/>
            </w:tcBorders>
            <w:shd w:val="clear" w:color="auto" w:fill="auto"/>
            <w:vAlign w:val="center"/>
            <w:hideMark/>
          </w:tcPr>
          <w:p w14:paraId="3CF6A41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5D029A0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vAlign w:val="center"/>
            <w:hideMark/>
          </w:tcPr>
          <w:p w14:paraId="47DB6F1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48424EF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14:paraId="32DCA37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5576D8A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14:paraId="4B61634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50" w:type="dxa"/>
            <w:tcBorders>
              <w:top w:val="nil"/>
              <w:left w:val="nil"/>
              <w:bottom w:val="single" w:sz="4" w:space="0" w:color="auto"/>
              <w:right w:val="single" w:sz="4" w:space="0" w:color="auto"/>
            </w:tcBorders>
            <w:shd w:val="clear" w:color="auto" w:fill="auto"/>
            <w:vAlign w:val="center"/>
            <w:hideMark/>
          </w:tcPr>
          <w:p w14:paraId="722A0C2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630" w:type="dxa"/>
            <w:tcBorders>
              <w:top w:val="nil"/>
              <w:left w:val="nil"/>
              <w:bottom w:val="single" w:sz="4" w:space="0" w:color="auto"/>
              <w:right w:val="single" w:sz="4" w:space="0" w:color="auto"/>
            </w:tcBorders>
            <w:shd w:val="clear" w:color="auto" w:fill="auto"/>
            <w:vAlign w:val="center"/>
            <w:hideMark/>
          </w:tcPr>
          <w:p w14:paraId="522230C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3E3CCAC1" w14:textId="77777777" w:rsidTr="007F19E2">
        <w:trPr>
          <w:trHeight w:val="438"/>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0019581D"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1999" w:type="dxa"/>
            <w:tcBorders>
              <w:top w:val="single" w:sz="4" w:space="0" w:color="auto"/>
              <w:left w:val="nil"/>
              <w:bottom w:val="single" w:sz="4" w:space="0" w:color="auto"/>
              <w:right w:val="single" w:sz="4" w:space="0" w:color="auto"/>
            </w:tcBorders>
            <w:shd w:val="clear" w:color="auto" w:fill="auto"/>
            <w:vAlign w:val="bottom"/>
            <w:hideMark/>
          </w:tcPr>
          <w:p w14:paraId="6755F49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Тактическая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6794936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20</w:t>
            </w:r>
          </w:p>
        </w:tc>
        <w:tc>
          <w:tcPr>
            <w:tcW w:w="470" w:type="dxa"/>
            <w:tcBorders>
              <w:top w:val="nil"/>
              <w:left w:val="nil"/>
              <w:bottom w:val="single" w:sz="4" w:space="0" w:color="auto"/>
              <w:right w:val="single" w:sz="4" w:space="0" w:color="auto"/>
            </w:tcBorders>
            <w:shd w:val="clear" w:color="auto" w:fill="auto"/>
            <w:vAlign w:val="center"/>
            <w:hideMark/>
          </w:tcPr>
          <w:p w14:paraId="49E7C26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5B19465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14:paraId="73ACC43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50" w:type="dxa"/>
            <w:tcBorders>
              <w:top w:val="nil"/>
              <w:left w:val="nil"/>
              <w:bottom w:val="single" w:sz="4" w:space="0" w:color="auto"/>
              <w:right w:val="single" w:sz="4" w:space="0" w:color="auto"/>
            </w:tcBorders>
            <w:shd w:val="clear" w:color="auto" w:fill="auto"/>
            <w:vAlign w:val="center"/>
            <w:hideMark/>
          </w:tcPr>
          <w:p w14:paraId="45F10DF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4BB15A0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vAlign w:val="center"/>
            <w:hideMark/>
          </w:tcPr>
          <w:p w14:paraId="6DD7993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031D57D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14:paraId="17C018B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3F80179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14:paraId="3016E6A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50" w:type="dxa"/>
            <w:tcBorders>
              <w:top w:val="nil"/>
              <w:left w:val="nil"/>
              <w:bottom w:val="single" w:sz="4" w:space="0" w:color="auto"/>
              <w:right w:val="single" w:sz="4" w:space="0" w:color="auto"/>
            </w:tcBorders>
            <w:shd w:val="clear" w:color="auto" w:fill="auto"/>
            <w:vAlign w:val="center"/>
            <w:hideMark/>
          </w:tcPr>
          <w:p w14:paraId="799BA83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630" w:type="dxa"/>
            <w:tcBorders>
              <w:top w:val="nil"/>
              <w:left w:val="nil"/>
              <w:bottom w:val="single" w:sz="4" w:space="0" w:color="auto"/>
              <w:right w:val="single" w:sz="4" w:space="0" w:color="auto"/>
            </w:tcBorders>
            <w:shd w:val="clear" w:color="auto" w:fill="auto"/>
            <w:vAlign w:val="center"/>
            <w:hideMark/>
          </w:tcPr>
          <w:p w14:paraId="63909F5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2E028E9B" w14:textId="77777777" w:rsidTr="007F19E2">
        <w:trPr>
          <w:trHeight w:val="385"/>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3D3B3045"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c>
          <w:tcPr>
            <w:tcW w:w="1999" w:type="dxa"/>
            <w:tcBorders>
              <w:top w:val="nil"/>
              <w:left w:val="nil"/>
              <w:bottom w:val="single" w:sz="4" w:space="0" w:color="auto"/>
              <w:right w:val="single" w:sz="4" w:space="0" w:color="auto"/>
            </w:tcBorders>
            <w:shd w:val="clear" w:color="auto" w:fill="auto"/>
            <w:vAlign w:val="bottom"/>
            <w:hideMark/>
          </w:tcPr>
          <w:p w14:paraId="22B79EF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7959F95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70" w:type="dxa"/>
            <w:tcBorders>
              <w:top w:val="nil"/>
              <w:left w:val="nil"/>
              <w:bottom w:val="single" w:sz="4" w:space="0" w:color="auto"/>
              <w:right w:val="single" w:sz="4" w:space="0" w:color="auto"/>
            </w:tcBorders>
            <w:shd w:val="clear" w:color="auto" w:fill="auto"/>
            <w:vAlign w:val="center"/>
            <w:hideMark/>
          </w:tcPr>
          <w:p w14:paraId="0BBE69E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22F07AF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14:paraId="7EA9046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50" w:type="dxa"/>
            <w:tcBorders>
              <w:top w:val="nil"/>
              <w:left w:val="nil"/>
              <w:bottom w:val="single" w:sz="4" w:space="0" w:color="auto"/>
              <w:right w:val="single" w:sz="4" w:space="0" w:color="auto"/>
            </w:tcBorders>
            <w:shd w:val="clear" w:color="auto" w:fill="auto"/>
            <w:vAlign w:val="center"/>
            <w:hideMark/>
          </w:tcPr>
          <w:p w14:paraId="3519EA1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vAlign w:val="center"/>
            <w:hideMark/>
          </w:tcPr>
          <w:p w14:paraId="3E370B2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vAlign w:val="center"/>
            <w:hideMark/>
          </w:tcPr>
          <w:p w14:paraId="60B41FA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vAlign w:val="center"/>
            <w:hideMark/>
          </w:tcPr>
          <w:p w14:paraId="79300C6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14:paraId="4357F1F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1FE9FC4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14:paraId="6E7FF31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50" w:type="dxa"/>
            <w:tcBorders>
              <w:top w:val="nil"/>
              <w:left w:val="nil"/>
              <w:bottom w:val="single" w:sz="4" w:space="0" w:color="auto"/>
              <w:right w:val="single" w:sz="4" w:space="0" w:color="auto"/>
            </w:tcBorders>
            <w:shd w:val="clear" w:color="auto" w:fill="auto"/>
            <w:vAlign w:val="center"/>
            <w:hideMark/>
          </w:tcPr>
          <w:p w14:paraId="3D9D24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630" w:type="dxa"/>
            <w:tcBorders>
              <w:top w:val="nil"/>
              <w:left w:val="nil"/>
              <w:bottom w:val="single" w:sz="4" w:space="0" w:color="auto"/>
              <w:right w:val="single" w:sz="4" w:space="0" w:color="auto"/>
            </w:tcBorders>
            <w:shd w:val="clear" w:color="auto" w:fill="auto"/>
            <w:vAlign w:val="center"/>
            <w:hideMark/>
          </w:tcPr>
          <w:p w14:paraId="508C360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r>
      <w:tr w:rsidR="001A28BC" w:rsidRPr="00286C3C" w14:paraId="0970757E" w14:textId="77777777" w:rsidTr="007F19E2">
        <w:trPr>
          <w:trHeight w:val="206"/>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332589C8"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1999" w:type="dxa"/>
            <w:tcBorders>
              <w:top w:val="nil"/>
              <w:left w:val="nil"/>
              <w:bottom w:val="single" w:sz="4" w:space="0" w:color="auto"/>
              <w:right w:val="single" w:sz="4" w:space="0" w:color="auto"/>
            </w:tcBorders>
            <w:shd w:val="clear" w:color="auto" w:fill="auto"/>
            <w:vAlign w:val="bottom"/>
            <w:hideMark/>
          </w:tcPr>
          <w:p w14:paraId="42237D58"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747" w:type="dxa"/>
            <w:tcBorders>
              <w:top w:val="nil"/>
              <w:left w:val="nil"/>
              <w:bottom w:val="single" w:sz="4" w:space="0" w:color="auto"/>
              <w:right w:val="single" w:sz="4" w:space="0" w:color="auto"/>
            </w:tcBorders>
            <w:shd w:val="clear" w:color="auto" w:fill="auto"/>
            <w:vAlign w:val="center"/>
            <w:hideMark/>
          </w:tcPr>
          <w:p w14:paraId="668C81F1"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520</w:t>
            </w:r>
          </w:p>
        </w:tc>
        <w:tc>
          <w:tcPr>
            <w:tcW w:w="470" w:type="dxa"/>
            <w:tcBorders>
              <w:top w:val="nil"/>
              <w:left w:val="nil"/>
              <w:bottom w:val="single" w:sz="4" w:space="0" w:color="auto"/>
              <w:right w:val="single" w:sz="4" w:space="0" w:color="auto"/>
            </w:tcBorders>
            <w:shd w:val="clear" w:color="auto" w:fill="auto"/>
            <w:vAlign w:val="center"/>
            <w:hideMark/>
          </w:tcPr>
          <w:p w14:paraId="3761E6C0"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56" w:type="dxa"/>
            <w:tcBorders>
              <w:top w:val="nil"/>
              <w:left w:val="nil"/>
              <w:bottom w:val="single" w:sz="4" w:space="0" w:color="auto"/>
              <w:right w:val="single" w:sz="4" w:space="0" w:color="auto"/>
            </w:tcBorders>
            <w:shd w:val="clear" w:color="auto" w:fill="auto"/>
            <w:vAlign w:val="center"/>
            <w:hideMark/>
          </w:tcPr>
          <w:p w14:paraId="41DE1251"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70" w:type="dxa"/>
            <w:tcBorders>
              <w:top w:val="nil"/>
              <w:left w:val="nil"/>
              <w:bottom w:val="single" w:sz="4" w:space="0" w:color="auto"/>
              <w:right w:val="single" w:sz="4" w:space="0" w:color="auto"/>
            </w:tcBorders>
            <w:shd w:val="clear" w:color="auto" w:fill="auto"/>
            <w:vAlign w:val="center"/>
            <w:hideMark/>
          </w:tcPr>
          <w:p w14:paraId="7F717A99"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550" w:type="dxa"/>
            <w:tcBorders>
              <w:top w:val="nil"/>
              <w:left w:val="nil"/>
              <w:bottom w:val="single" w:sz="4" w:space="0" w:color="auto"/>
              <w:right w:val="single" w:sz="4" w:space="0" w:color="auto"/>
            </w:tcBorders>
            <w:shd w:val="clear" w:color="auto" w:fill="auto"/>
            <w:vAlign w:val="center"/>
            <w:hideMark/>
          </w:tcPr>
          <w:p w14:paraId="3F79433B"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56" w:type="dxa"/>
            <w:tcBorders>
              <w:top w:val="nil"/>
              <w:left w:val="nil"/>
              <w:bottom w:val="single" w:sz="4" w:space="0" w:color="auto"/>
              <w:right w:val="single" w:sz="4" w:space="0" w:color="auto"/>
            </w:tcBorders>
            <w:shd w:val="clear" w:color="auto" w:fill="auto"/>
            <w:vAlign w:val="center"/>
            <w:hideMark/>
          </w:tcPr>
          <w:p w14:paraId="2A150DD2"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38</w:t>
            </w:r>
          </w:p>
        </w:tc>
        <w:tc>
          <w:tcPr>
            <w:tcW w:w="456" w:type="dxa"/>
            <w:tcBorders>
              <w:top w:val="nil"/>
              <w:left w:val="nil"/>
              <w:bottom w:val="single" w:sz="4" w:space="0" w:color="auto"/>
              <w:right w:val="single" w:sz="4" w:space="0" w:color="auto"/>
            </w:tcBorders>
            <w:shd w:val="clear" w:color="auto" w:fill="auto"/>
            <w:vAlign w:val="center"/>
            <w:hideMark/>
          </w:tcPr>
          <w:p w14:paraId="04BFED89"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56" w:type="dxa"/>
            <w:tcBorders>
              <w:top w:val="nil"/>
              <w:left w:val="nil"/>
              <w:bottom w:val="single" w:sz="4" w:space="0" w:color="auto"/>
              <w:right w:val="single" w:sz="4" w:space="0" w:color="auto"/>
            </w:tcBorders>
            <w:shd w:val="clear" w:color="auto" w:fill="auto"/>
            <w:vAlign w:val="center"/>
            <w:hideMark/>
          </w:tcPr>
          <w:p w14:paraId="520855BE"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470" w:type="dxa"/>
            <w:tcBorders>
              <w:top w:val="nil"/>
              <w:left w:val="nil"/>
              <w:bottom w:val="single" w:sz="4" w:space="0" w:color="auto"/>
              <w:right w:val="single" w:sz="4" w:space="0" w:color="auto"/>
            </w:tcBorders>
            <w:shd w:val="clear" w:color="auto" w:fill="auto"/>
            <w:vAlign w:val="center"/>
            <w:hideMark/>
          </w:tcPr>
          <w:p w14:paraId="24CE43F9"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456" w:type="dxa"/>
            <w:tcBorders>
              <w:top w:val="nil"/>
              <w:left w:val="nil"/>
              <w:bottom w:val="single" w:sz="4" w:space="0" w:color="auto"/>
              <w:right w:val="single" w:sz="4" w:space="0" w:color="auto"/>
            </w:tcBorders>
            <w:shd w:val="clear" w:color="auto" w:fill="auto"/>
            <w:vAlign w:val="center"/>
            <w:hideMark/>
          </w:tcPr>
          <w:p w14:paraId="18127B28"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39</w:t>
            </w:r>
          </w:p>
        </w:tc>
        <w:tc>
          <w:tcPr>
            <w:tcW w:w="470" w:type="dxa"/>
            <w:tcBorders>
              <w:top w:val="nil"/>
              <w:left w:val="nil"/>
              <w:bottom w:val="single" w:sz="4" w:space="0" w:color="auto"/>
              <w:right w:val="single" w:sz="4" w:space="0" w:color="auto"/>
            </w:tcBorders>
            <w:shd w:val="clear" w:color="auto" w:fill="auto"/>
            <w:vAlign w:val="center"/>
            <w:hideMark/>
          </w:tcPr>
          <w:p w14:paraId="180B5CE4"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550" w:type="dxa"/>
            <w:tcBorders>
              <w:top w:val="nil"/>
              <w:left w:val="nil"/>
              <w:bottom w:val="single" w:sz="4" w:space="0" w:color="auto"/>
              <w:right w:val="single" w:sz="4" w:space="0" w:color="auto"/>
            </w:tcBorders>
            <w:shd w:val="clear" w:color="auto" w:fill="auto"/>
            <w:vAlign w:val="center"/>
            <w:hideMark/>
          </w:tcPr>
          <w:p w14:paraId="06F74284"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42</w:t>
            </w:r>
          </w:p>
        </w:tc>
        <w:tc>
          <w:tcPr>
            <w:tcW w:w="630" w:type="dxa"/>
            <w:tcBorders>
              <w:top w:val="nil"/>
              <w:left w:val="nil"/>
              <w:bottom w:val="single" w:sz="4" w:space="0" w:color="auto"/>
              <w:right w:val="single" w:sz="4" w:space="0" w:color="auto"/>
            </w:tcBorders>
            <w:shd w:val="clear" w:color="auto" w:fill="auto"/>
            <w:vAlign w:val="center"/>
            <w:hideMark/>
          </w:tcPr>
          <w:p w14:paraId="56BF7175"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53</w:t>
            </w:r>
          </w:p>
        </w:tc>
      </w:tr>
    </w:tbl>
    <w:p w14:paraId="3A580A09" w14:textId="63BAA80F" w:rsidR="001A28BC" w:rsidRDefault="001A28BC" w:rsidP="001A28BC"/>
    <w:p w14:paraId="0ACE4076" w14:textId="77777777" w:rsidR="002938FE" w:rsidRDefault="002938FE" w:rsidP="001A28BC"/>
    <w:tbl>
      <w:tblPr>
        <w:tblW w:w="8867" w:type="dxa"/>
        <w:tblLook w:val="04A0" w:firstRow="1" w:lastRow="0" w:firstColumn="1" w:lastColumn="0" w:noHBand="0" w:noVBand="1"/>
      </w:tblPr>
      <w:tblGrid>
        <w:gridCol w:w="684"/>
        <w:gridCol w:w="1932"/>
        <w:gridCol w:w="727"/>
        <w:gridCol w:w="484"/>
        <w:gridCol w:w="481"/>
        <w:gridCol w:w="484"/>
        <w:gridCol w:w="537"/>
        <w:gridCol w:w="473"/>
        <w:gridCol w:w="470"/>
        <w:gridCol w:w="468"/>
        <w:gridCol w:w="484"/>
        <w:gridCol w:w="485"/>
        <w:gridCol w:w="484"/>
        <w:gridCol w:w="537"/>
        <w:gridCol w:w="614"/>
      </w:tblGrid>
      <w:tr w:rsidR="001A28BC" w:rsidRPr="00286C3C" w14:paraId="4DE823C2" w14:textId="77777777" w:rsidTr="007F19E2">
        <w:trPr>
          <w:trHeight w:val="297"/>
        </w:trPr>
        <w:tc>
          <w:tcPr>
            <w:tcW w:w="470" w:type="dxa"/>
            <w:tcBorders>
              <w:top w:val="nil"/>
              <w:left w:val="nil"/>
              <w:bottom w:val="nil"/>
              <w:right w:val="nil"/>
            </w:tcBorders>
            <w:shd w:val="clear" w:color="auto" w:fill="auto"/>
            <w:noWrap/>
            <w:vAlign w:val="bottom"/>
            <w:hideMark/>
          </w:tcPr>
          <w:p w14:paraId="5E85DC00"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1795" w:type="dxa"/>
            <w:tcBorders>
              <w:top w:val="nil"/>
              <w:left w:val="nil"/>
              <w:bottom w:val="nil"/>
              <w:right w:val="nil"/>
            </w:tcBorders>
            <w:shd w:val="clear" w:color="auto" w:fill="auto"/>
            <w:noWrap/>
            <w:vAlign w:val="bottom"/>
            <w:hideMark/>
          </w:tcPr>
          <w:p w14:paraId="5055D8F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14:paraId="087099C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62C917C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2974" w:type="dxa"/>
            <w:gridSpan w:val="6"/>
            <w:tcBorders>
              <w:top w:val="nil"/>
              <w:left w:val="nil"/>
              <w:bottom w:val="nil"/>
              <w:right w:val="nil"/>
            </w:tcBorders>
            <w:shd w:val="clear" w:color="auto" w:fill="auto"/>
            <w:noWrap/>
            <w:vAlign w:val="bottom"/>
            <w:hideMark/>
          </w:tcPr>
          <w:p w14:paraId="57A2F481"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495" w:type="dxa"/>
            <w:tcBorders>
              <w:top w:val="nil"/>
              <w:left w:val="nil"/>
              <w:bottom w:val="nil"/>
              <w:right w:val="nil"/>
            </w:tcBorders>
            <w:shd w:val="clear" w:color="auto" w:fill="auto"/>
            <w:noWrap/>
            <w:vAlign w:val="bottom"/>
            <w:hideMark/>
          </w:tcPr>
          <w:p w14:paraId="218ADB52"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495" w:type="dxa"/>
            <w:tcBorders>
              <w:top w:val="nil"/>
              <w:left w:val="nil"/>
              <w:bottom w:val="nil"/>
              <w:right w:val="nil"/>
            </w:tcBorders>
            <w:shd w:val="clear" w:color="auto" w:fill="auto"/>
            <w:noWrap/>
            <w:vAlign w:val="bottom"/>
            <w:hideMark/>
          </w:tcPr>
          <w:p w14:paraId="670CA63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6B5071A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0824007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68317F2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70C0FE4E" w14:textId="77777777" w:rsidTr="007F19E2">
        <w:trPr>
          <w:trHeight w:val="297"/>
        </w:trPr>
        <w:tc>
          <w:tcPr>
            <w:tcW w:w="470" w:type="dxa"/>
            <w:tcBorders>
              <w:top w:val="nil"/>
              <w:left w:val="nil"/>
              <w:bottom w:val="nil"/>
              <w:right w:val="nil"/>
            </w:tcBorders>
            <w:shd w:val="clear" w:color="auto" w:fill="auto"/>
            <w:noWrap/>
            <w:vAlign w:val="bottom"/>
            <w:hideMark/>
          </w:tcPr>
          <w:p w14:paraId="5DB0977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795" w:type="dxa"/>
            <w:tcBorders>
              <w:top w:val="nil"/>
              <w:left w:val="nil"/>
              <w:bottom w:val="nil"/>
              <w:right w:val="nil"/>
            </w:tcBorders>
            <w:shd w:val="clear" w:color="auto" w:fill="auto"/>
            <w:noWrap/>
            <w:vAlign w:val="bottom"/>
            <w:hideMark/>
          </w:tcPr>
          <w:p w14:paraId="5AB0008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14:paraId="2D1139C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08E1342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966" w:type="dxa"/>
            <w:gridSpan w:val="8"/>
            <w:tcBorders>
              <w:top w:val="nil"/>
              <w:left w:val="nil"/>
              <w:bottom w:val="nil"/>
              <w:right w:val="nil"/>
            </w:tcBorders>
            <w:shd w:val="clear" w:color="auto" w:fill="auto"/>
            <w:noWrap/>
            <w:vAlign w:val="bottom"/>
            <w:hideMark/>
          </w:tcPr>
          <w:p w14:paraId="429A4E8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_______</w:t>
            </w:r>
            <w:r w:rsidRPr="00286C3C">
              <w:rPr>
                <w:rFonts w:ascii="Times New Roman" w:eastAsia="Times New Roman" w:hAnsi="Times New Roman" w:cs="Times New Roman"/>
                <w:color w:val="000000"/>
                <w:sz w:val="24"/>
                <w:szCs w:val="24"/>
                <w:lang w:eastAsia="ru-RU"/>
              </w:rPr>
              <w:t xml:space="preserve">  год.</w:t>
            </w:r>
          </w:p>
        </w:tc>
        <w:tc>
          <w:tcPr>
            <w:tcW w:w="495" w:type="dxa"/>
            <w:tcBorders>
              <w:top w:val="nil"/>
              <w:left w:val="nil"/>
              <w:bottom w:val="nil"/>
              <w:right w:val="nil"/>
            </w:tcBorders>
            <w:shd w:val="clear" w:color="auto" w:fill="auto"/>
            <w:noWrap/>
            <w:vAlign w:val="bottom"/>
            <w:hideMark/>
          </w:tcPr>
          <w:p w14:paraId="34C357C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shd w:val="clear" w:color="auto" w:fill="auto"/>
            <w:noWrap/>
            <w:vAlign w:val="bottom"/>
            <w:hideMark/>
          </w:tcPr>
          <w:p w14:paraId="450B32C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59A6D83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722B1B0A" w14:textId="77777777" w:rsidTr="007F19E2">
        <w:trPr>
          <w:trHeight w:val="297"/>
        </w:trPr>
        <w:tc>
          <w:tcPr>
            <w:tcW w:w="470" w:type="dxa"/>
            <w:tcBorders>
              <w:top w:val="nil"/>
              <w:left w:val="nil"/>
              <w:bottom w:val="nil"/>
              <w:right w:val="nil"/>
            </w:tcBorders>
            <w:shd w:val="clear" w:color="auto" w:fill="auto"/>
            <w:noWrap/>
            <w:vAlign w:val="bottom"/>
            <w:hideMark/>
          </w:tcPr>
          <w:p w14:paraId="36E8F81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795" w:type="dxa"/>
            <w:tcBorders>
              <w:top w:val="nil"/>
              <w:left w:val="nil"/>
              <w:bottom w:val="nil"/>
              <w:right w:val="nil"/>
            </w:tcBorders>
            <w:shd w:val="clear" w:color="auto" w:fill="auto"/>
            <w:noWrap/>
            <w:vAlign w:val="bottom"/>
            <w:hideMark/>
          </w:tcPr>
          <w:p w14:paraId="22833B17"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14:paraId="1F7EB0E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5A56708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966" w:type="dxa"/>
            <w:gridSpan w:val="8"/>
            <w:tcBorders>
              <w:top w:val="nil"/>
              <w:left w:val="nil"/>
              <w:bottom w:val="nil"/>
              <w:right w:val="nil"/>
            </w:tcBorders>
            <w:shd w:val="clear" w:color="auto" w:fill="auto"/>
            <w:noWrap/>
            <w:vAlign w:val="bottom"/>
            <w:hideMark/>
          </w:tcPr>
          <w:p w14:paraId="4128C61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Отделение спортивной гимнастики,  группа  ТЭ 2</w:t>
            </w:r>
          </w:p>
        </w:tc>
        <w:tc>
          <w:tcPr>
            <w:tcW w:w="495" w:type="dxa"/>
            <w:tcBorders>
              <w:top w:val="nil"/>
              <w:left w:val="nil"/>
              <w:bottom w:val="nil"/>
              <w:right w:val="nil"/>
            </w:tcBorders>
            <w:shd w:val="clear" w:color="auto" w:fill="auto"/>
            <w:noWrap/>
            <w:vAlign w:val="bottom"/>
            <w:hideMark/>
          </w:tcPr>
          <w:p w14:paraId="544507C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shd w:val="clear" w:color="auto" w:fill="auto"/>
            <w:noWrap/>
            <w:vAlign w:val="bottom"/>
            <w:hideMark/>
          </w:tcPr>
          <w:p w14:paraId="7748FEF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466A2C1C"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7DA9DE43" w14:textId="77777777" w:rsidTr="007F19E2">
        <w:trPr>
          <w:trHeight w:val="634"/>
        </w:trPr>
        <w:tc>
          <w:tcPr>
            <w:tcW w:w="4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B94BE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№пп</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14:paraId="31A21E75"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33774F3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03279DB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1DB5FE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77FB37F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7B9F437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7ED125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4CE4634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70C24B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8D569B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E469EA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64227F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430415C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0EC383F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0C43081C" w14:textId="77777777" w:rsidTr="007F19E2">
        <w:trPr>
          <w:trHeight w:val="614"/>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78C09A23"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1795" w:type="dxa"/>
            <w:tcBorders>
              <w:top w:val="nil"/>
              <w:left w:val="nil"/>
              <w:bottom w:val="single" w:sz="4" w:space="0" w:color="auto"/>
              <w:right w:val="single" w:sz="4" w:space="0" w:color="auto"/>
            </w:tcBorders>
            <w:shd w:val="clear" w:color="auto" w:fill="auto"/>
            <w:vAlign w:val="bottom"/>
            <w:hideMark/>
          </w:tcPr>
          <w:p w14:paraId="0FE61CD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656" w:type="dxa"/>
            <w:tcBorders>
              <w:top w:val="nil"/>
              <w:left w:val="nil"/>
              <w:bottom w:val="single" w:sz="4" w:space="0" w:color="auto"/>
              <w:right w:val="single" w:sz="4" w:space="0" w:color="auto"/>
            </w:tcBorders>
            <w:shd w:val="clear" w:color="auto" w:fill="auto"/>
            <w:vAlign w:val="center"/>
            <w:hideMark/>
          </w:tcPr>
          <w:p w14:paraId="09ED1BC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46</w:t>
            </w:r>
          </w:p>
        </w:tc>
        <w:tc>
          <w:tcPr>
            <w:tcW w:w="495" w:type="dxa"/>
            <w:tcBorders>
              <w:top w:val="nil"/>
              <w:left w:val="nil"/>
              <w:bottom w:val="single" w:sz="4" w:space="0" w:color="auto"/>
              <w:right w:val="single" w:sz="4" w:space="0" w:color="auto"/>
            </w:tcBorders>
            <w:shd w:val="clear" w:color="auto" w:fill="auto"/>
            <w:vAlign w:val="center"/>
            <w:hideMark/>
          </w:tcPr>
          <w:p w14:paraId="684F798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4BF73BB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95" w:type="dxa"/>
            <w:tcBorders>
              <w:top w:val="nil"/>
              <w:left w:val="nil"/>
              <w:bottom w:val="single" w:sz="4" w:space="0" w:color="auto"/>
              <w:right w:val="single" w:sz="4" w:space="0" w:color="auto"/>
            </w:tcBorders>
            <w:shd w:val="clear" w:color="auto" w:fill="auto"/>
            <w:vAlign w:val="center"/>
            <w:hideMark/>
          </w:tcPr>
          <w:p w14:paraId="66BBA4D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47B09F0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5DD0D8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95" w:type="dxa"/>
            <w:tcBorders>
              <w:top w:val="nil"/>
              <w:left w:val="nil"/>
              <w:bottom w:val="single" w:sz="4" w:space="0" w:color="auto"/>
              <w:right w:val="single" w:sz="4" w:space="0" w:color="auto"/>
            </w:tcBorders>
            <w:shd w:val="clear" w:color="auto" w:fill="auto"/>
            <w:vAlign w:val="center"/>
            <w:hideMark/>
          </w:tcPr>
          <w:p w14:paraId="30166E7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6797EB5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4A2B95C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051F0B0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95" w:type="dxa"/>
            <w:tcBorders>
              <w:top w:val="nil"/>
              <w:left w:val="nil"/>
              <w:bottom w:val="single" w:sz="4" w:space="0" w:color="auto"/>
              <w:right w:val="single" w:sz="4" w:space="0" w:color="auto"/>
            </w:tcBorders>
            <w:shd w:val="clear" w:color="auto" w:fill="auto"/>
            <w:vAlign w:val="center"/>
            <w:hideMark/>
          </w:tcPr>
          <w:p w14:paraId="12F7DE4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4A17C4A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0CE0199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r>
      <w:tr w:rsidR="001A28BC" w:rsidRPr="00286C3C" w14:paraId="12E879BE" w14:textId="77777777" w:rsidTr="007F19E2">
        <w:trPr>
          <w:trHeight w:val="643"/>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029AC183"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1795" w:type="dxa"/>
            <w:tcBorders>
              <w:top w:val="nil"/>
              <w:left w:val="nil"/>
              <w:bottom w:val="single" w:sz="4" w:space="0" w:color="auto"/>
              <w:right w:val="single" w:sz="4" w:space="0" w:color="auto"/>
            </w:tcBorders>
            <w:shd w:val="clear" w:color="auto" w:fill="auto"/>
            <w:vAlign w:val="bottom"/>
            <w:hideMark/>
          </w:tcPr>
          <w:p w14:paraId="05FE7FE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656" w:type="dxa"/>
            <w:tcBorders>
              <w:top w:val="nil"/>
              <w:left w:val="nil"/>
              <w:bottom w:val="single" w:sz="4" w:space="0" w:color="auto"/>
              <w:right w:val="single" w:sz="4" w:space="0" w:color="auto"/>
            </w:tcBorders>
            <w:shd w:val="clear" w:color="auto" w:fill="auto"/>
            <w:vAlign w:val="center"/>
            <w:hideMark/>
          </w:tcPr>
          <w:p w14:paraId="0F7E8FE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150</w:t>
            </w:r>
          </w:p>
        </w:tc>
        <w:tc>
          <w:tcPr>
            <w:tcW w:w="495" w:type="dxa"/>
            <w:tcBorders>
              <w:top w:val="nil"/>
              <w:left w:val="nil"/>
              <w:bottom w:val="single" w:sz="4" w:space="0" w:color="auto"/>
              <w:right w:val="single" w:sz="4" w:space="0" w:color="auto"/>
            </w:tcBorders>
            <w:shd w:val="clear" w:color="auto" w:fill="auto"/>
            <w:vAlign w:val="center"/>
            <w:hideMark/>
          </w:tcPr>
          <w:p w14:paraId="056445F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495" w:type="dxa"/>
            <w:tcBorders>
              <w:top w:val="nil"/>
              <w:left w:val="nil"/>
              <w:bottom w:val="single" w:sz="4" w:space="0" w:color="auto"/>
              <w:right w:val="single" w:sz="4" w:space="0" w:color="auto"/>
            </w:tcBorders>
            <w:shd w:val="clear" w:color="auto" w:fill="auto"/>
            <w:vAlign w:val="center"/>
            <w:hideMark/>
          </w:tcPr>
          <w:p w14:paraId="72DDCFC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495" w:type="dxa"/>
            <w:tcBorders>
              <w:top w:val="nil"/>
              <w:left w:val="nil"/>
              <w:bottom w:val="single" w:sz="4" w:space="0" w:color="auto"/>
              <w:right w:val="single" w:sz="4" w:space="0" w:color="auto"/>
            </w:tcBorders>
            <w:shd w:val="clear" w:color="auto" w:fill="auto"/>
            <w:vAlign w:val="center"/>
            <w:hideMark/>
          </w:tcPr>
          <w:p w14:paraId="4278740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95" w:type="dxa"/>
            <w:tcBorders>
              <w:top w:val="nil"/>
              <w:left w:val="nil"/>
              <w:bottom w:val="single" w:sz="4" w:space="0" w:color="auto"/>
              <w:right w:val="single" w:sz="4" w:space="0" w:color="auto"/>
            </w:tcBorders>
            <w:shd w:val="clear" w:color="auto" w:fill="auto"/>
            <w:vAlign w:val="center"/>
            <w:hideMark/>
          </w:tcPr>
          <w:p w14:paraId="2207D5E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95" w:type="dxa"/>
            <w:tcBorders>
              <w:top w:val="nil"/>
              <w:left w:val="nil"/>
              <w:bottom w:val="single" w:sz="4" w:space="0" w:color="auto"/>
              <w:right w:val="single" w:sz="4" w:space="0" w:color="auto"/>
            </w:tcBorders>
            <w:shd w:val="clear" w:color="auto" w:fill="auto"/>
            <w:vAlign w:val="center"/>
            <w:hideMark/>
          </w:tcPr>
          <w:p w14:paraId="21A6FDC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11</w:t>
            </w:r>
          </w:p>
        </w:tc>
        <w:tc>
          <w:tcPr>
            <w:tcW w:w="495" w:type="dxa"/>
            <w:tcBorders>
              <w:top w:val="nil"/>
              <w:left w:val="nil"/>
              <w:bottom w:val="single" w:sz="4" w:space="0" w:color="auto"/>
              <w:right w:val="single" w:sz="4" w:space="0" w:color="auto"/>
            </w:tcBorders>
            <w:shd w:val="clear" w:color="auto" w:fill="auto"/>
            <w:vAlign w:val="center"/>
            <w:hideMark/>
          </w:tcPr>
          <w:p w14:paraId="1E63825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495" w:type="dxa"/>
            <w:tcBorders>
              <w:top w:val="nil"/>
              <w:left w:val="nil"/>
              <w:bottom w:val="single" w:sz="4" w:space="0" w:color="auto"/>
              <w:right w:val="single" w:sz="4" w:space="0" w:color="auto"/>
            </w:tcBorders>
            <w:shd w:val="clear" w:color="auto" w:fill="auto"/>
            <w:vAlign w:val="center"/>
            <w:hideMark/>
          </w:tcPr>
          <w:p w14:paraId="6A8CB19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495" w:type="dxa"/>
            <w:tcBorders>
              <w:top w:val="nil"/>
              <w:left w:val="nil"/>
              <w:bottom w:val="single" w:sz="4" w:space="0" w:color="auto"/>
              <w:right w:val="single" w:sz="4" w:space="0" w:color="auto"/>
            </w:tcBorders>
            <w:shd w:val="clear" w:color="auto" w:fill="auto"/>
            <w:vAlign w:val="center"/>
            <w:hideMark/>
          </w:tcPr>
          <w:p w14:paraId="3285506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495" w:type="dxa"/>
            <w:tcBorders>
              <w:top w:val="nil"/>
              <w:left w:val="nil"/>
              <w:bottom w:val="single" w:sz="4" w:space="0" w:color="auto"/>
              <w:right w:val="single" w:sz="4" w:space="0" w:color="auto"/>
            </w:tcBorders>
            <w:shd w:val="clear" w:color="auto" w:fill="auto"/>
            <w:vAlign w:val="center"/>
            <w:hideMark/>
          </w:tcPr>
          <w:p w14:paraId="3F6A973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11</w:t>
            </w:r>
          </w:p>
        </w:tc>
        <w:tc>
          <w:tcPr>
            <w:tcW w:w="495" w:type="dxa"/>
            <w:tcBorders>
              <w:top w:val="nil"/>
              <w:left w:val="nil"/>
              <w:bottom w:val="single" w:sz="4" w:space="0" w:color="auto"/>
              <w:right w:val="single" w:sz="4" w:space="0" w:color="auto"/>
            </w:tcBorders>
            <w:shd w:val="clear" w:color="auto" w:fill="auto"/>
            <w:vAlign w:val="center"/>
            <w:hideMark/>
          </w:tcPr>
          <w:p w14:paraId="77383FB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95" w:type="dxa"/>
            <w:tcBorders>
              <w:top w:val="nil"/>
              <w:left w:val="nil"/>
              <w:bottom w:val="single" w:sz="4" w:space="0" w:color="auto"/>
              <w:right w:val="single" w:sz="4" w:space="0" w:color="auto"/>
            </w:tcBorders>
            <w:shd w:val="clear" w:color="auto" w:fill="auto"/>
            <w:vAlign w:val="center"/>
            <w:hideMark/>
          </w:tcPr>
          <w:p w14:paraId="43F06F4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95" w:type="dxa"/>
            <w:tcBorders>
              <w:top w:val="nil"/>
              <w:left w:val="nil"/>
              <w:bottom w:val="single" w:sz="4" w:space="0" w:color="auto"/>
              <w:right w:val="single" w:sz="4" w:space="0" w:color="auto"/>
            </w:tcBorders>
            <w:shd w:val="clear" w:color="auto" w:fill="auto"/>
            <w:vAlign w:val="center"/>
            <w:hideMark/>
          </w:tcPr>
          <w:p w14:paraId="79E9A19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15</w:t>
            </w:r>
          </w:p>
        </w:tc>
      </w:tr>
      <w:tr w:rsidR="001A28BC" w:rsidRPr="00286C3C" w14:paraId="06FB2EDB" w14:textId="77777777" w:rsidTr="007F19E2">
        <w:trPr>
          <w:trHeight w:val="566"/>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7B9332E1"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1795" w:type="dxa"/>
            <w:tcBorders>
              <w:top w:val="nil"/>
              <w:left w:val="nil"/>
              <w:bottom w:val="single" w:sz="4" w:space="0" w:color="auto"/>
              <w:right w:val="single" w:sz="4" w:space="0" w:color="auto"/>
            </w:tcBorders>
            <w:shd w:val="clear" w:color="auto" w:fill="auto"/>
            <w:vAlign w:val="bottom"/>
            <w:hideMark/>
          </w:tcPr>
          <w:p w14:paraId="5913DF2B"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656" w:type="dxa"/>
            <w:tcBorders>
              <w:top w:val="nil"/>
              <w:left w:val="nil"/>
              <w:bottom w:val="single" w:sz="4" w:space="0" w:color="auto"/>
              <w:right w:val="single" w:sz="4" w:space="0" w:color="auto"/>
            </w:tcBorders>
            <w:shd w:val="clear" w:color="auto" w:fill="auto"/>
            <w:vAlign w:val="center"/>
            <w:hideMark/>
          </w:tcPr>
          <w:p w14:paraId="6A65512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270</w:t>
            </w:r>
          </w:p>
        </w:tc>
        <w:tc>
          <w:tcPr>
            <w:tcW w:w="495" w:type="dxa"/>
            <w:tcBorders>
              <w:top w:val="nil"/>
              <w:left w:val="nil"/>
              <w:bottom w:val="single" w:sz="4" w:space="0" w:color="auto"/>
              <w:right w:val="single" w:sz="4" w:space="0" w:color="auto"/>
            </w:tcBorders>
            <w:shd w:val="clear" w:color="auto" w:fill="auto"/>
            <w:vAlign w:val="center"/>
            <w:hideMark/>
          </w:tcPr>
          <w:p w14:paraId="4BE751E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23</w:t>
            </w:r>
          </w:p>
        </w:tc>
        <w:tc>
          <w:tcPr>
            <w:tcW w:w="495" w:type="dxa"/>
            <w:tcBorders>
              <w:top w:val="nil"/>
              <w:left w:val="nil"/>
              <w:bottom w:val="single" w:sz="4" w:space="0" w:color="auto"/>
              <w:right w:val="single" w:sz="4" w:space="0" w:color="auto"/>
            </w:tcBorders>
            <w:shd w:val="clear" w:color="auto" w:fill="auto"/>
            <w:vAlign w:val="center"/>
            <w:hideMark/>
          </w:tcPr>
          <w:p w14:paraId="043D299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23</w:t>
            </w:r>
          </w:p>
        </w:tc>
        <w:tc>
          <w:tcPr>
            <w:tcW w:w="495" w:type="dxa"/>
            <w:tcBorders>
              <w:top w:val="nil"/>
              <w:left w:val="nil"/>
              <w:bottom w:val="single" w:sz="4" w:space="0" w:color="auto"/>
              <w:right w:val="single" w:sz="4" w:space="0" w:color="auto"/>
            </w:tcBorders>
            <w:shd w:val="clear" w:color="auto" w:fill="auto"/>
            <w:vAlign w:val="center"/>
            <w:hideMark/>
          </w:tcPr>
          <w:p w14:paraId="39713B3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23</w:t>
            </w:r>
          </w:p>
        </w:tc>
        <w:tc>
          <w:tcPr>
            <w:tcW w:w="495" w:type="dxa"/>
            <w:tcBorders>
              <w:top w:val="nil"/>
              <w:left w:val="nil"/>
              <w:bottom w:val="single" w:sz="4" w:space="0" w:color="auto"/>
              <w:right w:val="single" w:sz="4" w:space="0" w:color="auto"/>
            </w:tcBorders>
            <w:shd w:val="clear" w:color="auto" w:fill="auto"/>
            <w:vAlign w:val="center"/>
            <w:hideMark/>
          </w:tcPr>
          <w:p w14:paraId="47F9205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3B59A8E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20</w:t>
            </w:r>
          </w:p>
        </w:tc>
        <w:tc>
          <w:tcPr>
            <w:tcW w:w="495" w:type="dxa"/>
            <w:tcBorders>
              <w:top w:val="nil"/>
              <w:left w:val="nil"/>
              <w:bottom w:val="single" w:sz="4" w:space="0" w:color="auto"/>
              <w:right w:val="single" w:sz="4" w:space="0" w:color="auto"/>
            </w:tcBorders>
            <w:shd w:val="clear" w:color="auto" w:fill="auto"/>
            <w:vAlign w:val="center"/>
            <w:hideMark/>
          </w:tcPr>
          <w:p w14:paraId="79B0975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06AA585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500AFD5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50A6756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1CF2FF7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313EFB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584FC31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27</w:t>
            </w:r>
          </w:p>
        </w:tc>
      </w:tr>
      <w:tr w:rsidR="001A28BC" w:rsidRPr="00286C3C" w14:paraId="268E393A" w14:textId="77777777" w:rsidTr="007F19E2">
        <w:trPr>
          <w:trHeight w:val="576"/>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6D414C91"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1795" w:type="dxa"/>
            <w:tcBorders>
              <w:top w:val="nil"/>
              <w:left w:val="nil"/>
              <w:bottom w:val="nil"/>
              <w:right w:val="nil"/>
            </w:tcBorders>
            <w:shd w:val="clear" w:color="auto" w:fill="auto"/>
            <w:vAlign w:val="bottom"/>
            <w:hideMark/>
          </w:tcPr>
          <w:p w14:paraId="7D233BAD"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656" w:type="dxa"/>
            <w:tcBorders>
              <w:top w:val="nil"/>
              <w:left w:val="single" w:sz="4" w:space="0" w:color="auto"/>
              <w:bottom w:val="single" w:sz="4" w:space="0" w:color="auto"/>
              <w:right w:val="single" w:sz="4" w:space="0" w:color="auto"/>
            </w:tcBorders>
            <w:shd w:val="clear" w:color="auto" w:fill="auto"/>
            <w:vAlign w:val="center"/>
            <w:hideMark/>
          </w:tcPr>
          <w:p w14:paraId="4BB5565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20</w:t>
            </w:r>
          </w:p>
        </w:tc>
        <w:tc>
          <w:tcPr>
            <w:tcW w:w="495" w:type="dxa"/>
            <w:tcBorders>
              <w:top w:val="nil"/>
              <w:left w:val="nil"/>
              <w:bottom w:val="single" w:sz="4" w:space="0" w:color="auto"/>
              <w:right w:val="single" w:sz="4" w:space="0" w:color="auto"/>
            </w:tcBorders>
            <w:shd w:val="clear" w:color="auto" w:fill="auto"/>
            <w:vAlign w:val="center"/>
            <w:hideMark/>
          </w:tcPr>
          <w:p w14:paraId="06BEBA4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DFDDC4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6EF7CA5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331A107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09F6B38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851CCA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5526277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33C514E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2ABF30B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03BBC32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553B7D1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63BFE0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26D1E88A" w14:textId="77777777" w:rsidTr="007F19E2">
        <w:trPr>
          <w:trHeight w:val="634"/>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39362D41"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14:paraId="6E72DF84"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Тактическая подготовка</w:t>
            </w:r>
          </w:p>
        </w:tc>
        <w:tc>
          <w:tcPr>
            <w:tcW w:w="656" w:type="dxa"/>
            <w:tcBorders>
              <w:top w:val="nil"/>
              <w:left w:val="nil"/>
              <w:bottom w:val="single" w:sz="4" w:space="0" w:color="auto"/>
              <w:right w:val="single" w:sz="4" w:space="0" w:color="auto"/>
            </w:tcBorders>
            <w:shd w:val="clear" w:color="auto" w:fill="auto"/>
            <w:vAlign w:val="center"/>
            <w:hideMark/>
          </w:tcPr>
          <w:p w14:paraId="47F5C10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5" w:type="dxa"/>
            <w:tcBorders>
              <w:top w:val="nil"/>
              <w:left w:val="nil"/>
              <w:bottom w:val="single" w:sz="4" w:space="0" w:color="auto"/>
              <w:right w:val="single" w:sz="4" w:space="0" w:color="auto"/>
            </w:tcBorders>
            <w:shd w:val="clear" w:color="auto" w:fill="auto"/>
            <w:vAlign w:val="center"/>
            <w:hideMark/>
          </w:tcPr>
          <w:p w14:paraId="39FB80A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0083C00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96B280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7EEAAF8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0C5D2C2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D72D68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99C485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2B90090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4FB7EA3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DA176E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165A7E5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28AD98F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3DD04328" w14:textId="77777777" w:rsidTr="007F19E2">
        <w:trPr>
          <w:trHeight w:val="557"/>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5DD2C16F"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c>
          <w:tcPr>
            <w:tcW w:w="1795" w:type="dxa"/>
            <w:tcBorders>
              <w:top w:val="nil"/>
              <w:left w:val="nil"/>
              <w:bottom w:val="single" w:sz="4" w:space="0" w:color="auto"/>
              <w:right w:val="single" w:sz="4" w:space="0" w:color="auto"/>
            </w:tcBorders>
            <w:shd w:val="clear" w:color="auto" w:fill="auto"/>
            <w:vAlign w:val="bottom"/>
            <w:hideMark/>
          </w:tcPr>
          <w:p w14:paraId="7953AE3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656" w:type="dxa"/>
            <w:tcBorders>
              <w:top w:val="nil"/>
              <w:left w:val="nil"/>
              <w:bottom w:val="single" w:sz="4" w:space="0" w:color="auto"/>
              <w:right w:val="single" w:sz="4" w:space="0" w:color="auto"/>
            </w:tcBorders>
            <w:shd w:val="clear" w:color="auto" w:fill="auto"/>
            <w:vAlign w:val="center"/>
            <w:hideMark/>
          </w:tcPr>
          <w:p w14:paraId="1A4F6D9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5" w:type="dxa"/>
            <w:tcBorders>
              <w:top w:val="nil"/>
              <w:left w:val="nil"/>
              <w:bottom w:val="single" w:sz="4" w:space="0" w:color="auto"/>
              <w:right w:val="single" w:sz="4" w:space="0" w:color="auto"/>
            </w:tcBorders>
            <w:shd w:val="clear" w:color="auto" w:fill="auto"/>
            <w:vAlign w:val="center"/>
            <w:hideMark/>
          </w:tcPr>
          <w:p w14:paraId="742C0C3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58DCF24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2F4710B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459198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7935B3E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1C43668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0C233E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154EB28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072313E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7BF1CE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29C45B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6D03974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r>
      <w:tr w:rsidR="001A28BC" w:rsidRPr="00286C3C" w14:paraId="67DBC8B2" w14:textId="77777777" w:rsidTr="007F19E2">
        <w:trPr>
          <w:trHeight w:val="297"/>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79AD3BC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1795" w:type="dxa"/>
            <w:tcBorders>
              <w:top w:val="nil"/>
              <w:left w:val="nil"/>
              <w:bottom w:val="single" w:sz="4" w:space="0" w:color="auto"/>
              <w:right w:val="single" w:sz="4" w:space="0" w:color="auto"/>
            </w:tcBorders>
            <w:shd w:val="clear" w:color="auto" w:fill="auto"/>
            <w:vAlign w:val="bottom"/>
            <w:hideMark/>
          </w:tcPr>
          <w:p w14:paraId="05DC4BB8"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656" w:type="dxa"/>
            <w:tcBorders>
              <w:top w:val="nil"/>
              <w:left w:val="nil"/>
              <w:bottom w:val="single" w:sz="4" w:space="0" w:color="auto"/>
              <w:right w:val="single" w:sz="4" w:space="0" w:color="auto"/>
            </w:tcBorders>
            <w:shd w:val="clear" w:color="auto" w:fill="auto"/>
            <w:vAlign w:val="center"/>
            <w:hideMark/>
          </w:tcPr>
          <w:p w14:paraId="6F518B50"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520</w:t>
            </w:r>
          </w:p>
        </w:tc>
        <w:tc>
          <w:tcPr>
            <w:tcW w:w="495" w:type="dxa"/>
            <w:tcBorders>
              <w:top w:val="nil"/>
              <w:left w:val="nil"/>
              <w:bottom w:val="single" w:sz="4" w:space="0" w:color="auto"/>
              <w:right w:val="single" w:sz="4" w:space="0" w:color="auto"/>
            </w:tcBorders>
            <w:shd w:val="clear" w:color="auto" w:fill="auto"/>
            <w:vAlign w:val="center"/>
            <w:hideMark/>
          </w:tcPr>
          <w:p w14:paraId="265A621E"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495" w:type="dxa"/>
            <w:tcBorders>
              <w:top w:val="nil"/>
              <w:left w:val="nil"/>
              <w:bottom w:val="single" w:sz="4" w:space="0" w:color="auto"/>
              <w:right w:val="single" w:sz="4" w:space="0" w:color="auto"/>
            </w:tcBorders>
            <w:shd w:val="clear" w:color="auto" w:fill="auto"/>
            <w:vAlign w:val="center"/>
            <w:hideMark/>
          </w:tcPr>
          <w:p w14:paraId="7472DBA8"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95" w:type="dxa"/>
            <w:tcBorders>
              <w:top w:val="nil"/>
              <w:left w:val="nil"/>
              <w:bottom w:val="single" w:sz="4" w:space="0" w:color="auto"/>
              <w:right w:val="single" w:sz="4" w:space="0" w:color="auto"/>
            </w:tcBorders>
            <w:shd w:val="clear" w:color="auto" w:fill="auto"/>
            <w:vAlign w:val="center"/>
            <w:hideMark/>
          </w:tcPr>
          <w:p w14:paraId="7561B629"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495" w:type="dxa"/>
            <w:tcBorders>
              <w:top w:val="nil"/>
              <w:left w:val="nil"/>
              <w:bottom w:val="single" w:sz="4" w:space="0" w:color="auto"/>
              <w:right w:val="single" w:sz="4" w:space="0" w:color="auto"/>
            </w:tcBorders>
            <w:shd w:val="clear" w:color="auto" w:fill="auto"/>
            <w:vAlign w:val="center"/>
            <w:hideMark/>
          </w:tcPr>
          <w:p w14:paraId="40964618"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95" w:type="dxa"/>
            <w:tcBorders>
              <w:top w:val="nil"/>
              <w:left w:val="nil"/>
              <w:bottom w:val="single" w:sz="4" w:space="0" w:color="auto"/>
              <w:right w:val="single" w:sz="4" w:space="0" w:color="auto"/>
            </w:tcBorders>
            <w:shd w:val="clear" w:color="auto" w:fill="auto"/>
            <w:vAlign w:val="center"/>
            <w:hideMark/>
          </w:tcPr>
          <w:p w14:paraId="600BE2A7"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37</w:t>
            </w:r>
          </w:p>
        </w:tc>
        <w:tc>
          <w:tcPr>
            <w:tcW w:w="495" w:type="dxa"/>
            <w:tcBorders>
              <w:top w:val="nil"/>
              <w:left w:val="nil"/>
              <w:bottom w:val="single" w:sz="4" w:space="0" w:color="auto"/>
              <w:right w:val="single" w:sz="4" w:space="0" w:color="auto"/>
            </w:tcBorders>
            <w:shd w:val="clear" w:color="auto" w:fill="auto"/>
            <w:vAlign w:val="center"/>
            <w:hideMark/>
          </w:tcPr>
          <w:p w14:paraId="43031C00"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95" w:type="dxa"/>
            <w:tcBorders>
              <w:top w:val="nil"/>
              <w:left w:val="nil"/>
              <w:bottom w:val="single" w:sz="4" w:space="0" w:color="auto"/>
              <w:right w:val="single" w:sz="4" w:space="0" w:color="auto"/>
            </w:tcBorders>
            <w:shd w:val="clear" w:color="auto" w:fill="auto"/>
            <w:vAlign w:val="center"/>
            <w:hideMark/>
          </w:tcPr>
          <w:p w14:paraId="69560516"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495" w:type="dxa"/>
            <w:tcBorders>
              <w:top w:val="nil"/>
              <w:left w:val="nil"/>
              <w:bottom w:val="single" w:sz="4" w:space="0" w:color="auto"/>
              <w:right w:val="single" w:sz="4" w:space="0" w:color="auto"/>
            </w:tcBorders>
            <w:shd w:val="clear" w:color="auto" w:fill="auto"/>
            <w:vAlign w:val="center"/>
            <w:hideMark/>
          </w:tcPr>
          <w:p w14:paraId="240E1C13"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45</w:t>
            </w:r>
          </w:p>
        </w:tc>
        <w:tc>
          <w:tcPr>
            <w:tcW w:w="495" w:type="dxa"/>
            <w:tcBorders>
              <w:top w:val="nil"/>
              <w:left w:val="nil"/>
              <w:bottom w:val="single" w:sz="4" w:space="0" w:color="auto"/>
              <w:right w:val="single" w:sz="4" w:space="0" w:color="auto"/>
            </w:tcBorders>
            <w:shd w:val="clear" w:color="auto" w:fill="auto"/>
            <w:vAlign w:val="center"/>
            <w:hideMark/>
          </w:tcPr>
          <w:p w14:paraId="4C57BAC6"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39</w:t>
            </w:r>
          </w:p>
        </w:tc>
        <w:tc>
          <w:tcPr>
            <w:tcW w:w="495" w:type="dxa"/>
            <w:tcBorders>
              <w:top w:val="nil"/>
              <w:left w:val="nil"/>
              <w:bottom w:val="single" w:sz="4" w:space="0" w:color="auto"/>
              <w:right w:val="single" w:sz="4" w:space="0" w:color="auto"/>
            </w:tcBorders>
            <w:shd w:val="clear" w:color="auto" w:fill="auto"/>
            <w:vAlign w:val="center"/>
            <w:hideMark/>
          </w:tcPr>
          <w:p w14:paraId="5CA52EC5"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495" w:type="dxa"/>
            <w:tcBorders>
              <w:top w:val="nil"/>
              <w:left w:val="nil"/>
              <w:bottom w:val="single" w:sz="4" w:space="0" w:color="auto"/>
              <w:right w:val="single" w:sz="4" w:space="0" w:color="auto"/>
            </w:tcBorders>
            <w:shd w:val="clear" w:color="auto" w:fill="auto"/>
            <w:vAlign w:val="center"/>
            <w:hideMark/>
          </w:tcPr>
          <w:p w14:paraId="48002A89"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42</w:t>
            </w:r>
          </w:p>
        </w:tc>
        <w:tc>
          <w:tcPr>
            <w:tcW w:w="495" w:type="dxa"/>
            <w:tcBorders>
              <w:top w:val="nil"/>
              <w:left w:val="nil"/>
              <w:bottom w:val="single" w:sz="4" w:space="0" w:color="auto"/>
              <w:right w:val="single" w:sz="4" w:space="0" w:color="auto"/>
            </w:tcBorders>
            <w:shd w:val="clear" w:color="auto" w:fill="auto"/>
            <w:vAlign w:val="center"/>
            <w:hideMark/>
          </w:tcPr>
          <w:p w14:paraId="496CA3FC"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52</w:t>
            </w:r>
          </w:p>
        </w:tc>
      </w:tr>
    </w:tbl>
    <w:p w14:paraId="75AF3FCF" w14:textId="77777777" w:rsidR="001A28BC" w:rsidRDefault="001A28BC" w:rsidP="001A28BC"/>
    <w:tbl>
      <w:tblPr>
        <w:tblW w:w="8770" w:type="dxa"/>
        <w:tblLook w:val="04A0" w:firstRow="1" w:lastRow="0" w:firstColumn="1" w:lastColumn="0" w:noHBand="0" w:noVBand="1"/>
      </w:tblPr>
      <w:tblGrid>
        <w:gridCol w:w="689"/>
        <w:gridCol w:w="1947"/>
        <w:gridCol w:w="731"/>
        <w:gridCol w:w="482"/>
        <w:gridCol w:w="474"/>
        <w:gridCol w:w="482"/>
        <w:gridCol w:w="540"/>
        <w:gridCol w:w="467"/>
        <w:gridCol w:w="465"/>
        <w:gridCol w:w="463"/>
        <w:gridCol w:w="482"/>
        <w:gridCol w:w="482"/>
        <w:gridCol w:w="482"/>
        <w:gridCol w:w="540"/>
        <w:gridCol w:w="618"/>
      </w:tblGrid>
      <w:tr w:rsidR="001A28BC" w:rsidRPr="00286C3C" w14:paraId="291A711E" w14:textId="77777777" w:rsidTr="007F19E2">
        <w:trPr>
          <w:trHeight w:val="220"/>
        </w:trPr>
        <w:tc>
          <w:tcPr>
            <w:tcW w:w="465" w:type="dxa"/>
            <w:tcBorders>
              <w:top w:val="nil"/>
              <w:left w:val="nil"/>
              <w:bottom w:val="nil"/>
              <w:right w:val="nil"/>
            </w:tcBorders>
            <w:shd w:val="clear" w:color="auto" w:fill="auto"/>
            <w:noWrap/>
            <w:vAlign w:val="bottom"/>
            <w:hideMark/>
          </w:tcPr>
          <w:p w14:paraId="5F2FDEA9"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1775" w:type="dxa"/>
            <w:tcBorders>
              <w:top w:val="nil"/>
              <w:left w:val="nil"/>
              <w:bottom w:val="nil"/>
              <w:right w:val="nil"/>
            </w:tcBorders>
            <w:shd w:val="clear" w:color="auto" w:fill="auto"/>
            <w:noWrap/>
            <w:vAlign w:val="bottom"/>
            <w:hideMark/>
          </w:tcPr>
          <w:p w14:paraId="4A7DD9F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49" w:type="dxa"/>
            <w:tcBorders>
              <w:top w:val="nil"/>
              <w:left w:val="nil"/>
              <w:bottom w:val="nil"/>
              <w:right w:val="nil"/>
            </w:tcBorders>
            <w:shd w:val="clear" w:color="auto" w:fill="auto"/>
            <w:noWrap/>
            <w:vAlign w:val="bottom"/>
            <w:hideMark/>
          </w:tcPr>
          <w:p w14:paraId="59202AD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4217ED2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2941" w:type="dxa"/>
            <w:gridSpan w:val="6"/>
            <w:tcBorders>
              <w:top w:val="nil"/>
              <w:left w:val="nil"/>
              <w:bottom w:val="nil"/>
              <w:right w:val="nil"/>
            </w:tcBorders>
            <w:shd w:val="clear" w:color="auto" w:fill="auto"/>
            <w:noWrap/>
            <w:vAlign w:val="bottom"/>
            <w:hideMark/>
          </w:tcPr>
          <w:p w14:paraId="2AF16E06"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490" w:type="dxa"/>
            <w:tcBorders>
              <w:top w:val="nil"/>
              <w:left w:val="nil"/>
              <w:bottom w:val="nil"/>
              <w:right w:val="nil"/>
            </w:tcBorders>
            <w:shd w:val="clear" w:color="auto" w:fill="auto"/>
            <w:noWrap/>
            <w:vAlign w:val="bottom"/>
            <w:hideMark/>
          </w:tcPr>
          <w:p w14:paraId="0B169DE5"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490" w:type="dxa"/>
            <w:tcBorders>
              <w:top w:val="nil"/>
              <w:left w:val="nil"/>
              <w:bottom w:val="nil"/>
              <w:right w:val="nil"/>
            </w:tcBorders>
            <w:shd w:val="clear" w:color="auto" w:fill="auto"/>
            <w:noWrap/>
            <w:vAlign w:val="bottom"/>
            <w:hideMark/>
          </w:tcPr>
          <w:p w14:paraId="7DB4192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0134F70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67F4D07B"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35EEE6D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3A5DE8B6" w14:textId="77777777" w:rsidTr="007F19E2">
        <w:trPr>
          <w:trHeight w:val="220"/>
        </w:trPr>
        <w:tc>
          <w:tcPr>
            <w:tcW w:w="465" w:type="dxa"/>
            <w:tcBorders>
              <w:top w:val="nil"/>
              <w:left w:val="nil"/>
              <w:bottom w:val="nil"/>
              <w:right w:val="nil"/>
            </w:tcBorders>
            <w:shd w:val="clear" w:color="auto" w:fill="auto"/>
            <w:noWrap/>
            <w:vAlign w:val="bottom"/>
            <w:hideMark/>
          </w:tcPr>
          <w:p w14:paraId="7672496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1977463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49" w:type="dxa"/>
            <w:tcBorders>
              <w:top w:val="nil"/>
              <w:left w:val="nil"/>
              <w:bottom w:val="nil"/>
              <w:right w:val="nil"/>
            </w:tcBorders>
            <w:shd w:val="clear" w:color="auto" w:fill="auto"/>
            <w:noWrap/>
            <w:vAlign w:val="bottom"/>
            <w:hideMark/>
          </w:tcPr>
          <w:p w14:paraId="0FCD9C9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5DFD73A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921" w:type="dxa"/>
            <w:gridSpan w:val="8"/>
            <w:tcBorders>
              <w:top w:val="nil"/>
              <w:left w:val="nil"/>
              <w:bottom w:val="nil"/>
              <w:right w:val="nil"/>
            </w:tcBorders>
            <w:shd w:val="clear" w:color="auto" w:fill="auto"/>
            <w:noWrap/>
            <w:vAlign w:val="bottom"/>
            <w:hideMark/>
          </w:tcPr>
          <w:p w14:paraId="5F4A6784"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_______</w:t>
            </w:r>
            <w:r w:rsidRPr="00286C3C">
              <w:rPr>
                <w:rFonts w:ascii="Times New Roman" w:eastAsia="Times New Roman" w:hAnsi="Times New Roman" w:cs="Times New Roman"/>
                <w:color w:val="000000"/>
                <w:sz w:val="24"/>
                <w:szCs w:val="24"/>
                <w:lang w:eastAsia="ru-RU"/>
              </w:rPr>
              <w:t xml:space="preserve">  год.</w:t>
            </w:r>
          </w:p>
        </w:tc>
        <w:tc>
          <w:tcPr>
            <w:tcW w:w="490" w:type="dxa"/>
            <w:tcBorders>
              <w:top w:val="nil"/>
              <w:left w:val="nil"/>
              <w:bottom w:val="nil"/>
              <w:right w:val="nil"/>
            </w:tcBorders>
            <w:shd w:val="clear" w:color="auto" w:fill="auto"/>
            <w:noWrap/>
            <w:vAlign w:val="bottom"/>
            <w:hideMark/>
          </w:tcPr>
          <w:p w14:paraId="44722658"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90" w:type="dxa"/>
            <w:tcBorders>
              <w:top w:val="nil"/>
              <w:left w:val="nil"/>
              <w:bottom w:val="nil"/>
              <w:right w:val="nil"/>
            </w:tcBorders>
            <w:shd w:val="clear" w:color="auto" w:fill="auto"/>
            <w:noWrap/>
            <w:vAlign w:val="bottom"/>
            <w:hideMark/>
          </w:tcPr>
          <w:p w14:paraId="6A35CD5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2D1283F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3992B898" w14:textId="77777777" w:rsidTr="007F19E2">
        <w:trPr>
          <w:trHeight w:val="220"/>
        </w:trPr>
        <w:tc>
          <w:tcPr>
            <w:tcW w:w="465" w:type="dxa"/>
            <w:tcBorders>
              <w:top w:val="nil"/>
              <w:left w:val="nil"/>
              <w:bottom w:val="nil"/>
              <w:right w:val="nil"/>
            </w:tcBorders>
            <w:shd w:val="clear" w:color="auto" w:fill="auto"/>
            <w:noWrap/>
            <w:vAlign w:val="bottom"/>
            <w:hideMark/>
          </w:tcPr>
          <w:p w14:paraId="3FB54E4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2988000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49" w:type="dxa"/>
            <w:tcBorders>
              <w:top w:val="nil"/>
              <w:left w:val="nil"/>
              <w:bottom w:val="nil"/>
              <w:right w:val="nil"/>
            </w:tcBorders>
            <w:shd w:val="clear" w:color="auto" w:fill="auto"/>
            <w:noWrap/>
            <w:vAlign w:val="bottom"/>
            <w:hideMark/>
          </w:tcPr>
          <w:p w14:paraId="61762CB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0D9F35D7"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921" w:type="dxa"/>
            <w:gridSpan w:val="8"/>
            <w:tcBorders>
              <w:top w:val="nil"/>
              <w:left w:val="nil"/>
              <w:bottom w:val="nil"/>
              <w:right w:val="nil"/>
            </w:tcBorders>
            <w:shd w:val="clear" w:color="auto" w:fill="auto"/>
            <w:noWrap/>
            <w:vAlign w:val="bottom"/>
            <w:hideMark/>
          </w:tcPr>
          <w:p w14:paraId="2FE1312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Отделение спортивной гимнастики,  группа  ТЭ 3</w:t>
            </w:r>
          </w:p>
        </w:tc>
        <w:tc>
          <w:tcPr>
            <w:tcW w:w="490" w:type="dxa"/>
            <w:tcBorders>
              <w:top w:val="nil"/>
              <w:left w:val="nil"/>
              <w:bottom w:val="nil"/>
              <w:right w:val="nil"/>
            </w:tcBorders>
            <w:shd w:val="clear" w:color="auto" w:fill="auto"/>
            <w:noWrap/>
            <w:vAlign w:val="bottom"/>
            <w:hideMark/>
          </w:tcPr>
          <w:p w14:paraId="6D2779E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90" w:type="dxa"/>
            <w:tcBorders>
              <w:top w:val="nil"/>
              <w:left w:val="nil"/>
              <w:bottom w:val="nil"/>
              <w:right w:val="nil"/>
            </w:tcBorders>
            <w:shd w:val="clear" w:color="auto" w:fill="auto"/>
            <w:noWrap/>
            <w:vAlign w:val="bottom"/>
            <w:hideMark/>
          </w:tcPr>
          <w:p w14:paraId="1E7CCA3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34659F0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548AB9EB" w14:textId="77777777" w:rsidTr="007F19E2">
        <w:trPr>
          <w:trHeight w:val="469"/>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06C05"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№пп</w:t>
            </w:r>
          </w:p>
        </w:tc>
        <w:tc>
          <w:tcPr>
            <w:tcW w:w="1775" w:type="dxa"/>
            <w:tcBorders>
              <w:top w:val="single" w:sz="4" w:space="0" w:color="auto"/>
              <w:left w:val="nil"/>
              <w:bottom w:val="single" w:sz="4" w:space="0" w:color="auto"/>
              <w:right w:val="single" w:sz="4" w:space="0" w:color="auto"/>
            </w:tcBorders>
            <w:shd w:val="clear" w:color="auto" w:fill="auto"/>
            <w:vAlign w:val="bottom"/>
            <w:hideMark/>
          </w:tcPr>
          <w:p w14:paraId="0CFCDCA1"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5BA8B3A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7201CD9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4A39CAB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2623923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3DAE4F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63349DE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749AAE3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6D1B35A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47E5F2E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5BA45A6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4B2D6DD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28DAFEE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7472008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22E29F9B" w14:textId="77777777" w:rsidTr="007F19E2">
        <w:trPr>
          <w:trHeight w:val="454"/>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690B50D9"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1775" w:type="dxa"/>
            <w:tcBorders>
              <w:top w:val="nil"/>
              <w:left w:val="nil"/>
              <w:bottom w:val="single" w:sz="4" w:space="0" w:color="auto"/>
              <w:right w:val="single" w:sz="4" w:space="0" w:color="auto"/>
            </w:tcBorders>
            <w:shd w:val="clear" w:color="auto" w:fill="auto"/>
            <w:vAlign w:val="bottom"/>
            <w:hideMark/>
          </w:tcPr>
          <w:p w14:paraId="722984E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649" w:type="dxa"/>
            <w:tcBorders>
              <w:top w:val="nil"/>
              <w:left w:val="nil"/>
              <w:bottom w:val="single" w:sz="4" w:space="0" w:color="auto"/>
              <w:right w:val="single" w:sz="4" w:space="0" w:color="auto"/>
            </w:tcBorders>
            <w:shd w:val="clear" w:color="auto" w:fill="auto"/>
            <w:vAlign w:val="center"/>
            <w:hideMark/>
          </w:tcPr>
          <w:p w14:paraId="3DDD47B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46</w:t>
            </w:r>
          </w:p>
        </w:tc>
        <w:tc>
          <w:tcPr>
            <w:tcW w:w="490" w:type="dxa"/>
            <w:tcBorders>
              <w:top w:val="nil"/>
              <w:left w:val="nil"/>
              <w:bottom w:val="single" w:sz="4" w:space="0" w:color="auto"/>
              <w:right w:val="single" w:sz="4" w:space="0" w:color="auto"/>
            </w:tcBorders>
            <w:shd w:val="clear" w:color="auto" w:fill="auto"/>
            <w:vAlign w:val="center"/>
            <w:hideMark/>
          </w:tcPr>
          <w:p w14:paraId="6D16478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0AC2B10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90" w:type="dxa"/>
            <w:tcBorders>
              <w:top w:val="nil"/>
              <w:left w:val="nil"/>
              <w:bottom w:val="single" w:sz="4" w:space="0" w:color="auto"/>
              <w:right w:val="single" w:sz="4" w:space="0" w:color="auto"/>
            </w:tcBorders>
            <w:shd w:val="clear" w:color="auto" w:fill="auto"/>
            <w:vAlign w:val="center"/>
            <w:hideMark/>
          </w:tcPr>
          <w:p w14:paraId="6A0F23C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61DB696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3967301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90" w:type="dxa"/>
            <w:tcBorders>
              <w:top w:val="nil"/>
              <w:left w:val="nil"/>
              <w:bottom w:val="single" w:sz="4" w:space="0" w:color="auto"/>
              <w:right w:val="single" w:sz="4" w:space="0" w:color="auto"/>
            </w:tcBorders>
            <w:shd w:val="clear" w:color="auto" w:fill="auto"/>
            <w:vAlign w:val="center"/>
            <w:hideMark/>
          </w:tcPr>
          <w:p w14:paraId="46ABD6F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4963877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0A4FEA9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36E79C5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90" w:type="dxa"/>
            <w:tcBorders>
              <w:top w:val="nil"/>
              <w:left w:val="nil"/>
              <w:bottom w:val="single" w:sz="4" w:space="0" w:color="auto"/>
              <w:right w:val="single" w:sz="4" w:space="0" w:color="auto"/>
            </w:tcBorders>
            <w:shd w:val="clear" w:color="auto" w:fill="auto"/>
            <w:vAlign w:val="center"/>
            <w:hideMark/>
          </w:tcPr>
          <w:p w14:paraId="6E6493C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23856C7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509FF0B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r>
      <w:tr w:rsidR="001A28BC" w:rsidRPr="00286C3C" w14:paraId="232FE4AF" w14:textId="77777777" w:rsidTr="007F19E2">
        <w:trPr>
          <w:trHeight w:val="476"/>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6B11D233"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1775" w:type="dxa"/>
            <w:tcBorders>
              <w:top w:val="nil"/>
              <w:left w:val="nil"/>
              <w:bottom w:val="single" w:sz="4" w:space="0" w:color="auto"/>
              <w:right w:val="single" w:sz="4" w:space="0" w:color="auto"/>
            </w:tcBorders>
            <w:shd w:val="clear" w:color="auto" w:fill="auto"/>
            <w:vAlign w:val="bottom"/>
            <w:hideMark/>
          </w:tcPr>
          <w:p w14:paraId="25B9E704"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649" w:type="dxa"/>
            <w:tcBorders>
              <w:top w:val="nil"/>
              <w:left w:val="nil"/>
              <w:bottom w:val="single" w:sz="4" w:space="0" w:color="auto"/>
              <w:right w:val="single" w:sz="4" w:space="0" w:color="auto"/>
            </w:tcBorders>
            <w:shd w:val="clear" w:color="auto" w:fill="auto"/>
            <w:vAlign w:val="center"/>
            <w:hideMark/>
          </w:tcPr>
          <w:p w14:paraId="67E03AE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215</w:t>
            </w:r>
          </w:p>
        </w:tc>
        <w:tc>
          <w:tcPr>
            <w:tcW w:w="490" w:type="dxa"/>
            <w:tcBorders>
              <w:top w:val="nil"/>
              <w:left w:val="nil"/>
              <w:bottom w:val="single" w:sz="4" w:space="0" w:color="auto"/>
              <w:right w:val="single" w:sz="4" w:space="0" w:color="auto"/>
            </w:tcBorders>
            <w:shd w:val="clear" w:color="auto" w:fill="auto"/>
            <w:vAlign w:val="center"/>
            <w:hideMark/>
          </w:tcPr>
          <w:p w14:paraId="204171F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0" w:type="dxa"/>
            <w:tcBorders>
              <w:top w:val="nil"/>
              <w:left w:val="nil"/>
              <w:bottom w:val="single" w:sz="4" w:space="0" w:color="auto"/>
              <w:right w:val="single" w:sz="4" w:space="0" w:color="auto"/>
            </w:tcBorders>
            <w:shd w:val="clear" w:color="auto" w:fill="auto"/>
            <w:vAlign w:val="center"/>
            <w:hideMark/>
          </w:tcPr>
          <w:p w14:paraId="09BDB85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0" w:type="dxa"/>
            <w:tcBorders>
              <w:top w:val="nil"/>
              <w:left w:val="nil"/>
              <w:bottom w:val="single" w:sz="4" w:space="0" w:color="auto"/>
              <w:right w:val="single" w:sz="4" w:space="0" w:color="auto"/>
            </w:tcBorders>
            <w:shd w:val="clear" w:color="auto" w:fill="auto"/>
            <w:vAlign w:val="center"/>
            <w:hideMark/>
          </w:tcPr>
          <w:p w14:paraId="4E56CB5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0" w:type="dxa"/>
            <w:tcBorders>
              <w:top w:val="nil"/>
              <w:left w:val="nil"/>
              <w:bottom w:val="single" w:sz="4" w:space="0" w:color="auto"/>
              <w:right w:val="single" w:sz="4" w:space="0" w:color="auto"/>
            </w:tcBorders>
            <w:shd w:val="clear" w:color="auto" w:fill="auto"/>
            <w:vAlign w:val="center"/>
            <w:hideMark/>
          </w:tcPr>
          <w:p w14:paraId="72C460C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0" w:type="dxa"/>
            <w:tcBorders>
              <w:top w:val="nil"/>
              <w:left w:val="nil"/>
              <w:bottom w:val="single" w:sz="4" w:space="0" w:color="auto"/>
              <w:right w:val="single" w:sz="4" w:space="0" w:color="auto"/>
            </w:tcBorders>
            <w:shd w:val="clear" w:color="auto" w:fill="auto"/>
            <w:vAlign w:val="center"/>
            <w:hideMark/>
          </w:tcPr>
          <w:p w14:paraId="72C0F89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0" w:type="dxa"/>
            <w:tcBorders>
              <w:top w:val="nil"/>
              <w:left w:val="nil"/>
              <w:bottom w:val="single" w:sz="4" w:space="0" w:color="auto"/>
              <w:right w:val="single" w:sz="4" w:space="0" w:color="auto"/>
            </w:tcBorders>
            <w:shd w:val="clear" w:color="auto" w:fill="auto"/>
            <w:vAlign w:val="center"/>
            <w:hideMark/>
          </w:tcPr>
          <w:p w14:paraId="700DE4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0" w:type="dxa"/>
            <w:tcBorders>
              <w:top w:val="nil"/>
              <w:left w:val="nil"/>
              <w:bottom w:val="single" w:sz="4" w:space="0" w:color="auto"/>
              <w:right w:val="single" w:sz="4" w:space="0" w:color="auto"/>
            </w:tcBorders>
            <w:shd w:val="clear" w:color="auto" w:fill="auto"/>
            <w:vAlign w:val="center"/>
            <w:hideMark/>
          </w:tcPr>
          <w:p w14:paraId="600FFAA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0" w:type="dxa"/>
            <w:tcBorders>
              <w:top w:val="nil"/>
              <w:left w:val="nil"/>
              <w:bottom w:val="single" w:sz="4" w:space="0" w:color="auto"/>
              <w:right w:val="single" w:sz="4" w:space="0" w:color="auto"/>
            </w:tcBorders>
            <w:shd w:val="clear" w:color="auto" w:fill="auto"/>
            <w:vAlign w:val="center"/>
            <w:hideMark/>
          </w:tcPr>
          <w:p w14:paraId="60105CB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0" w:type="dxa"/>
            <w:tcBorders>
              <w:top w:val="nil"/>
              <w:left w:val="nil"/>
              <w:bottom w:val="single" w:sz="4" w:space="0" w:color="auto"/>
              <w:right w:val="single" w:sz="4" w:space="0" w:color="auto"/>
            </w:tcBorders>
            <w:shd w:val="clear" w:color="auto" w:fill="auto"/>
            <w:vAlign w:val="center"/>
            <w:hideMark/>
          </w:tcPr>
          <w:p w14:paraId="6EC2D11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0" w:type="dxa"/>
            <w:tcBorders>
              <w:top w:val="nil"/>
              <w:left w:val="nil"/>
              <w:bottom w:val="single" w:sz="4" w:space="0" w:color="auto"/>
              <w:right w:val="single" w:sz="4" w:space="0" w:color="auto"/>
            </w:tcBorders>
            <w:shd w:val="clear" w:color="auto" w:fill="auto"/>
            <w:vAlign w:val="center"/>
            <w:hideMark/>
          </w:tcPr>
          <w:p w14:paraId="42DB768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0" w:type="dxa"/>
            <w:tcBorders>
              <w:top w:val="nil"/>
              <w:left w:val="nil"/>
              <w:bottom w:val="single" w:sz="4" w:space="0" w:color="auto"/>
              <w:right w:val="single" w:sz="4" w:space="0" w:color="auto"/>
            </w:tcBorders>
            <w:shd w:val="clear" w:color="auto" w:fill="auto"/>
            <w:vAlign w:val="center"/>
            <w:hideMark/>
          </w:tcPr>
          <w:p w14:paraId="785F14E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0" w:type="dxa"/>
            <w:tcBorders>
              <w:top w:val="nil"/>
              <w:left w:val="nil"/>
              <w:bottom w:val="single" w:sz="4" w:space="0" w:color="auto"/>
              <w:right w:val="single" w:sz="4" w:space="0" w:color="auto"/>
            </w:tcBorders>
            <w:shd w:val="clear" w:color="auto" w:fill="auto"/>
            <w:vAlign w:val="center"/>
            <w:hideMark/>
          </w:tcPr>
          <w:p w14:paraId="72B19F0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r>
      <w:tr w:rsidR="001A28BC" w:rsidRPr="00286C3C" w14:paraId="159DE3F4" w14:textId="77777777" w:rsidTr="007F19E2">
        <w:trPr>
          <w:trHeight w:val="419"/>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7F64C624"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1775" w:type="dxa"/>
            <w:tcBorders>
              <w:top w:val="nil"/>
              <w:left w:val="nil"/>
              <w:bottom w:val="single" w:sz="4" w:space="0" w:color="auto"/>
              <w:right w:val="single" w:sz="4" w:space="0" w:color="auto"/>
            </w:tcBorders>
            <w:shd w:val="clear" w:color="auto" w:fill="auto"/>
            <w:vAlign w:val="bottom"/>
            <w:hideMark/>
          </w:tcPr>
          <w:p w14:paraId="5812589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649" w:type="dxa"/>
            <w:tcBorders>
              <w:top w:val="nil"/>
              <w:left w:val="nil"/>
              <w:bottom w:val="single" w:sz="4" w:space="0" w:color="auto"/>
              <w:right w:val="single" w:sz="4" w:space="0" w:color="auto"/>
            </w:tcBorders>
            <w:shd w:val="clear" w:color="auto" w:fill="auto"/>
            <w:vAlign w:val="center"/>
            <w:hideMark/>
          </w:tcPr>
          <w:p w14:paraId="52DDD9C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420</w:t>
            </w:r>
          </w:p>
        </w:tc>
        <w:tc>
          <w:tcPr>
            <w:tcW w:w="490" w:type="dxa"/>
            <w:tcBorders>
              <w:top w:val="nil"/>
              <w:left w:val="nil"/>
              <w:bottom w:val="single" w:sz="4" w:space="0" w:color="auto"/>
              <w:right w:val="single" w:sz="4" w:space="0" w:color="auto"/>
            </w:tcBorders>
            <w:shd w:val="clear" w:color="auto" w:fill="auto"/>
            <w:vAlign w:val="center"/>
            <w:hideMark/>
          </w:tcPr>
          <w:p w14:paraId="23F9366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90" w:type="dxa"/>
            <w:tcBorders>
              <w:top w:val="nil"/>
              <w:left w:val="nil"/>
              <w:bottom w:val="single" w:sz="4" w:space="0" w:color="auto"/>
              <w:right w:val="single" w:sz="4" w:space="0" w:color="auto"/>
            </w:tcBorders>
            <w:shd w:val="clear" w:color="auto" w:fill="auto"/>
            <w:vAlign w:val="center"/>
            <w:hideMark/>
          </w:tcPr>
          <w:p w14:paraId="2AA82E3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90" w:type="dxa"/>
            <w:tcBorders>
              <w:top w:val="nil"/>
              <w:left w:val="nil"/>
              <w:bottom w:val="single" w:sz="4" w:space="0" w:color="auto"/>
              <w:right w:val="single" w:sz="4" w:space="0" w:color="auto"/>
            </w:tcBorders>
            <w:shd w:val="clear" w:color="auto" w:fill="auto"/>
            <w:vAlign w:val="center"/>
            <w:hideMark/>
          </w:tcPr>
          <w:p w14:paraId="1100A01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90" w:type="dxa"/>
            <w:tcBorders>
              <w:top w:val="nil"/>
              <w:left w:val="nil"/>
              <w:bottom w:val="single" w:sz="4" w:space="0" w:color="auto"/>
              <w:right w:val="single" w:sz="4" w:space="0" w:color="auto"/>
            </w:tcBorders>
            <w:shd w:val="clear" w:color="auto" w:fill="auto"/>
            <w:vAlign w:val="center"/>
            <w:hideMark/>
          </w:tcPr>
          <w:p w14:paraId="600A2BC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013D7B0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2EA6B02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4BC0FA3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454B4BA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90" w:type="dxa"/>
            <w:tcBorders>
              <w:top w:val="nil"/>
              <w:left w:val="nil"/>
              <w:bottom w:val="single" w:sz="4" w:space="0" w:color="auto"/>
              <w:right w:val="single" w:sz="4" w:space="0" w:color="auto"/>
            </w:tcBorders>
            <w:shd w:val="clear" w:color="auto" w:fill="auto"/>
            <w:vAlign w:val="center"/>
            <w:hideMark/>
          </w:tcPr>
          <w:p w14:paraId="74A34FF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383EA2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55EADDC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2E4B30D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42</w:t>
            </w:r>
          </w:p>
        </w:tc>
      </w:tr>
      <w:tr w:rsidR="001A28BC" w:rsidRPr="00286C3C" w14:paraId="7B8208D0" w14:textId="77777777" w:rsidTr="007F19E2">
        <w:trPr>
          <w:trHeight w:val="426"/>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653EC96D"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1775" w:type="dxa"/>
            <w:tcBorders>
              <w:top w:val="nil"/>
              <w:left w:val="nil"/>
              <w:bottom w:val="nil"/>
              <w:right w:val="nil"/>
            </w:tcBorders>
            <w:shd w:val="clear" w:color="auto" w:fill="auto"/>
            <w:vAlign w:val="bottom"/>
            <w:hideMark/>
          </w:tcPr>
          <w:p w14:paraId="34C246D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649" w:type="dxa"/>
            <w:tcBorders>
              <w:top w:val="nil"/>
              <w:left w:val="single" w:sz="4" w:space="0" w:color="auto"/>
              <w:bottom w:val="single" w:sz="4" w:space="0" w:color="auto"/>
              <w:right w:val="single" w:sz="4" w:space="0" w:color="auto"/>
            </w:tcBorders>
            <w:shd w:val="clear" w:color="auto" w:fill="auto"/>
            <w:vAlign w:val="center"/>
            <w:hideMark/>
          </w:tcPr>
          <w:p w14:paraId="1C259E8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0" w:type="dxa"/>
            <w:tcBorders>
              <w:top w:val="nil"/>
              <w:left w:val="nil"/>
              <w:bottom w:val="single" w:sz="4" w:space="0" w:color="auto"/>
              <w:right w:val="single" w:sz="4" w:space="0" w:color="auto"/>
            </w:tcBorders>
            <w:shd w:val="clear" w:color="auto" w:fill="auto"/>
            <w:vAlign w:val="center"/>
            <w:hideMark/>
          </w:tcPr>
          <w:p w14:paraId="6A4029E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3A94D3A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7A8922E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7A0D0BA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6185CD2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651D35C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2CA3F10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2861563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3934F47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3F9432F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3373A8C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771F014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7B9D6FE5" w14:textId="77777777" w:rsidTr="007F19E2">
        <w:trPr>
          <w:trHeight w:val="469"/>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469920F4"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1775" w:type="dxa"/>
            <w:tcBorders>
              <w:top w:val="single" w:sz="4" w:space="0" w:color="auto"/>
              <w:left w:val="nil"/>
              <w:bottom w:val="single" w:sz="4" w:space="0" w:color="auto"/>
              <w:right w:val="single" w:sz="4" w:space="0" w:color="auto"/>
            </w:tcBorders>
            <w:shd w:val="clear" w:color="auto" w:fill="auto"/>
            <w:vAlign w:val="bottom"/>
            <w:hideMark/>
          </w:tcPr>
          <w:p w14:paraId="7B92012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Тактическая подготовка</w:t>
            </w:r>
          </w:p>
        </w:tc>
        <w:tc>
          <w:tcPr>
            <w:tcW w:w="649" w:type="dxa"/>
            <w:tcBorders>
              <w:top w:val="nil"/>
              <w:left w:val="nil"/>
              <w:bottom w:val="single" w:sz="4" w:space="0" w:color="auto"/>
              <w:right w:val="single" w:sz="4" w:space="0" w:color="auto"/>
            </w:tcBorders>
            <w:shd w:val="clear" w:color="auto" w:fill="auto"/>
            <w:vAlign w:val="center"/>
            <w:hideMark/>
          </w:tcPr>
          <w:p w14:paraId="2B44726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15</w:t>
            </w:r>
          </w:p>
        </w:tc>
        <w:tc>
          <w:tcPr>
            <w:tcW w:w="490" w:type="dxa"/>
            <w:tcBorders>
              <w:top w:val="nil"/>
              <w:left w:val="nil"/>
              <w:bottom w:val="single" w:sz="4" w:space="0" w:color="auto"/>
              <w:right w:val="single" w:sz="4" w:space="0" w:color="auto"/>
            </w:tcBorders>
            <w:shd w:val="clear" w:color="auto" w:fill="auto"/>
            <w:vAlign w:val="center"/>
            <w:hideMark/>
          </w:tcPr>
          <w:p w14:paraId="7BE54C2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26A76E9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004ADC4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52F1F4A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27426DA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3A7470A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2011EB1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6A73BA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74C4AE5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3861DE6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1D9F081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790623E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17824929" w14:textId="77777777" w:rsidTr="007F19E2">
        <w:trPr>
          <w:trHeight w:val="412"/>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61DAAFEE"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c>
          <w:tcPr>
            <w:tcW w:w="1775" w:type="dxa"/>
            <w:tcBorders>
              <w:top w:val="nil"/>
              <w:left w:val="nil"/>
              <w:bottom w:val="single" w:sz="4" w:space="0" w:color="auto"/>
              <w:right w:val="single" w:sz="4" w:space="0" w:color="auto"/>
            </w:tcBorders>
            <w:shd w:val="clear" w:color="auto" w:fill="auto"/>
            <w:vAlign w:val="bottom"/>
            <w:hideMark/>
          </w:tcPr>
          <w:p w14:paraId="1D9C348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649" w:type="dxa"/>
            <w:tcBorders>
              <w:top w:val="nil"/>
              <w:left w:val="nil"/>
              <w:bottom w:val="single" w:sz="4" w:space="0" w:color="auto"/>
              <w:right w:val="single" w:sz="4" w:space="0" w:color="auto"/>
            </w:tcBorders>
            <w:shd w:val="clear" w:color="auto" w:fill="auto"/>
            <w:vAlign w:val="center"/>
            <w:hideMark/>
          </w:tcPr>
          <w:p w14:paraId="0C97C43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15</w:t>
            </w:r>
          </w:p>
        </w:tc>
        <w:tc>
          <w:tcPr>
            <w:tcW w:w="490" w:type="dxa"/>
            <w:tcBorders>
              <w:top w:val="nil"/>
              <w:left w:val="nil"/>
              <w:bottom w:val="single" w:sz="4" w:space="0" w:color="auto"/>
              <w:right w:val="single" w:sz="4" w:space="0" w:color="auto"/>
            </w:tcBorders>
            <w:shd w:val="clear" w:color="auto" w:fill="auto"/>
            <w:vAlign w:val="center"/>
            <w:hideMark/>
          </w:tcPr>
          <w:p w14:paraId="354F02B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3327072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7B4B697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171A00C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5B9D9B0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485049B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4B29790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1113EEB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44B888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76657A3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2E0E63F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791E391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r>
      <w:tr w:rsidR="001A28BC" w:rsidRPr="00286C3C" w14:paraId="628CABBE" w14:textId="77777777" w:rsidTr="007F19E2">
        <w:trPr>
          <w:trHeight w:val="220"/>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7C3D56C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1775" w:type="dxa"/>
            <w:tcBorders>
              <w:top w:val="nil"/>
              <w:left w:val="nil"/>
              <w:bottom w:val="single" w:sz="4" w:space="0" w:color="auto"/>
              <w:right w:val="single" w:sz="4" w:space="0" w:color="auto"/>
            </w:tcBorders>
            <w:shd w:val="clear" w:color="auto" w:fill="auto"/>
            <w:vAlign w:val="bottom"/>
            <w:hideMark/>
          </w:tcPr>
          <w:p w14:paraId="5836E290"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649" w:type="dxa"/>
            <w:tcBorders>
              <w:top w:val="nil"/>
              <w:left w:val="nil"/>
              <w:bottom w:val="single" w:sz="4" w:space="0" w:color="auto"/>
              <w:right w:val="single" w:sz="4" w:space="0" w:color="auto"/>
            </w:tcBorders>
            <w:shd w:val="clear" w:color="auto" w:fill="auto"/>
            <w:vAlign w:val="center"/>
            <w:hideMark/>
          </w:tcPr>
          <w:p w14:paraId="4C9E993C"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728</w:t>
            </w:r>
          </w:p>
        </w:tc>
        <w:tc>
          <w:tcPr>
            <w:tcW w:w="490" w:type="dxa"/>
            <w:tcBorders>
              <w:top w:val="nil"/>
              <w:left w:val="nil"/>
              <w:bottom w:val="single" w:sz="4" w:space="0" w:color="auto"/>
              <w:right w:val="single" w:sz="4" w:space="0" w:color="auto"/>
            </w:tcBorders>
            <w:shd w:val="clear" w:color="auto" w:fill="auto"/>
            <w:vAlign w:val="center"/>
            <w:hideMark/>
          </w:tcPr>
          <w:p w14:paraId="7B69745A"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90" w:type="dxa"/>
            <w:tcBorders>
              <w:top w:val="nil"/>
              <w:left w:val="nil"/>
              <w:bottom w:val="single" w:sz="4" w:space="0" w:color="auto"/>
              <w:right w:val="single" w:sz="4" w:space="0" w:color="auto"/>
            </w:tcBorders>
            <w:shd w:val="clear" w:color="auto" w:fill="auto"/>
            <w:vAlign w:val="center"/>
            <w:hideMark/>
          </w:tcPr>
          <w:p w14:paraId="17A18D92"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90" w:type="dxa"/>
            <w:tcBorders>
              <w:top w:val="nil"/>
              <w:left w:val="nil"/>
              <w:bottom w:val="single" w:sz="4" w:space="0" w:color="auto"/>
              <w:right w:val="single" w:sz="4" w:space="0" w:color="auto"/>
            </w:tcBorders>
            <w:shd w:val="clear" w:color="auto" w:fill="auto"/>
            <w:vAlign w:val="center"/>
            <w:hideMark/>
          </w:tcPr>
          <w:p w14:paraId="2BC0CAAB"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490" w:type="dxa"/>
            <w:tcBorders>
              <w:top w:val="nil"/>
              <w:left w:val="nil"/>
              <w:bottom w:val="single" w:sz="4" w:space="0" w:color="auto"/>
              <w:right w:val="single" w:sz="4" w:space="0" w:color="auto"/>
            </w:tcBorders>
            <w:shd w:val="clear" w:color="auto" w:fill="auto"/>
            <w:vAlign w:val="center"/>
            <w:hideMark/>
          </w:tcPr>
          <w:p w14:paraId="1E2BD78B"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90" w:type="dxa"/>
            <w:tcBorders>
              <w:top w:val="nil"/>
              <w:left w:val="nil"/>
              <w:bottom w:val="single" w:sz="4" w:space="0" w:color="auto"/>
              <w:right w:val="single" w:sz="4" w:space="0" w:color="auto"/>
            </w:tcBorders>
            <w:shd w:val="clear" w:color="auto" w:fill="auto"/>
            <w:vAlign w:val="center"/>
            <w:hideMark/>
          </w:tcPr>
          <w:p w14:paraId="12F8A5AC"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57</w:t>
            </w:r>
          </w:p>
        </w:tc>
        <w:tc>
          <w:tcPr>
            <w:tcW w:w="490" w:type="dxa"/>
            <w:tcBorders>
              <w:top w:val="nil"/>
              <w:left w:val="nil"/>
              <w:bottom w:val="single" w:sz="4" w:space="0" w:color="auto"/>
              <w:right w:val="single" w:sz="4" w:space="0" w:color="auto"/>
            </w:tcBorders>
            <w:shd w:val="clear" w:color="auto" w:fill="auto"/>
            <w:vAlign w:val="center"/>
            <w:hideMark/>
          </w:tcPr>
          <w:p w14:paraId="67F87779"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490" w:type="dxa"/>
            <w:tcBorders>
              <w:top w:val="nil"/>
              <w:left w:val="nil"/>
              <w:bottom w:val="single" w:sz="4" w:space="0" w:color="auto"/>
              <w:right w:val="single" w:sz="4" w:space="0" w:color="auto"/>
            </w:tcBorders>
            <w:shd w:val="clear" w:color="auto" w:fill="auto"/>
            <w:vAlign w:val="center"/>
            <w:hideMark/>
          </w:tcPr>
          <w:p w14:paraId="420C3B71"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90" w:type="dxa"/>
            <w:tcBorders>
              <w:top w:val="nil"/>
              <w:left w:val="nil"/>
              <w:bottom w:val="single" w:sz="4" w:space="0" w:color="auto"/>
              <w:right w:val="single" w:sz="4" w:space="0" w:color="auto"/>
            </w:tcBorders>
            <w:shd w:val="clear" w:color="auto" w:fill="auto"/>
            <w:vAlign w:val="center"/>
            <w:hideMark/>
          </w:tcPr>
          <w:p w14:paraId="6A5139C3"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63</w:t>
            </w:r>
          </w:p>
        </w:tc>
        <w:tc>
          <w:tcPr>
            <w:tcW w:w="490" w:type="dxa"/>
            <w:tcBorders>
              <w:top w:val="nil"/>
              <w:left w:val="nil"/>
              <w:bottom w:val="single" w:sz="4" w:space="0" w:color="auto"/>
              <w:right w:val="single" w:sz="4" w:space="0" w:color="auto"/>
            </w:tcBorders>
            <w:shd w:val="clear" w:color="auto" w:fill="auto"/>
            <w:vAlign w:val="center"/>
            <w:hideMark/>
          </w:tcPr>
          <w:p w14:paraId="4921D444"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57</w:t>
            </w:r>
          </w:p>
        </w:tc>
        <w:tc>
          <w:tcPr>
            <w:tcW w:w="490" w:type="dxa"/>
            <w:tcBorders>
              <w:top w:val="nil"/>
              <w:left w:val="nil"/>
              <w:bottom w:val="single" w:sz="4" w:space="0" w:color="auto"/>
              <w:right w:val="single" w:sz="4" w:space="0" w:color="auto"/>
            </w:tcBorders>
            <w:shd w:val="clear" w:color="auto" w:fill="auto"/>
            <w:vAlign w:val="center"/>
            <w:hideMark/>
          </w:tcPr>
          <w:p w14:paraId="31D91A28"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62</w:t>
            </w:r>
          </w:p>
        </w:tc>
        <w:tc>
          <w:tcPr>
            <w:tcW w:w="490" w:type="dxa"/>
            <w:tcBorders>
              <w:top w:val="nil"/>
              <w:left w:val="nil"/>
              <w:bottom w:val="single" w:sz="4" w:space="0" w:color="auto"/>
              <w:right w:val="single" w:sz="4" w:space="0" w:color="auto"/>
            </w:tcBorders>
            <w:shd w:val="clear" w:color="auto" w:fill="auto"/>
            <w:vAlign w:val="center"/>
            <w:hideMark/>
          </w:tcPr>
          <w:p w14:paraId="70CD481F"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90" w:type="dxa"/>
            <w:tcBorders>
              <w:top w:val="nil"/>
              <w:left w:val="nil"/>
              <w:bottom w:val="single" w:sz="4" w:space="0" w:color="auto"/>
              <w:right w:val="single" w:sz="4" w:space="0" w:color="auto"/>
            </w:tcBorders>
            <w:shd w:val="clear" w:color="auto" w:fill="auto"/>
            <w:vAlign w:val="center"/>
            <w:hideMark/>
          </w:tcPr>
          <w:p w14:paraId="0E54B411"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74</w:t>
            </w:r>
          </w:p>
        </w:tc>
      </w:tr>
    </w:tbl>
    <w:p w14:paraId="49A5815F" w14:textId="77777777" w:rsidR="001A28BC" w:rsidRDefault="001A28BC" w:rsidP="001A28BC"/>
    <w:tbl>
      <w:tblPr>
        <w:tblW w:w="8661" w:type="dxa"/>
        <w:tblLook w:val="04A0" w:firstRow="1" w:lastRow="0" w:firstColumn="1" w:lastColumn="0" w:noHBand="0" w:noVBand="1"/>
      </w:tblPr>
      <w:tblGrid>
        <w:gridCol w:w="691"/>
        <w:gridCol w:w="1962"/>
        <w:gridCol w:w="735"/>
        <w:gridCol w:w="479"/>
        <w:gridCol w:w="467"/>
        <w:gridCol w:w="479"/>
        <w:gridCol w:w="543"/>
        <w:gridCol w:w="463"/>
        <w:gridCol w:w="462"/>
        <w:gridCol w:w="461"/>
        <w:gridCol w:w="479"/>
        <w:gridCol w:w="479"/>
        <w:gridCol w:w="479"/>
        <w:gridCol w:w="543"/>
        <w:gridCol w:w="622"/>
      </w:tblGrid>
      <w:tr w:rsidR="001A28BC" w:rsidRPr="00286C3C" w14:paraId="421933C0" w14:textId="77777777" w:rsidTr="007F19E2">
        <w:trPr>
          <w:trHeight w:val="255"/>
        </w:trPr>
        <w:tc>
          <w:tcPr>
            <w:tcW w:w="459" w:type="dxa"/>
            <w:tcBorders>
              <w:top w:val="nil"/>
              <w:left w:val="nil"/>
              <w:bottom w:val="nil"/>
              <w:right w:val="nil"/>
            </w:tcBorders>
            <w:shd w:val="clear" w:color="auto" w:fill="auto"/>
            <w:noWrap/>
            <w:vAlign w:val="bottom"/>
            <w:hideMark/>
          </w:tcPr>
          <w:p w14:paraId="6D61022F"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1753" w:type="dxa"/>
            <w:tcBorders>
              <w:top w:val="nil"/>
              <w:left w:val="nil"/>
              <w:bottom w:val="nil"/>
              <w:right w:val="nil"/>
            </w:tcBorders>
            <w:shd w:val="clear" w:color="auto" w:fill="auto"/>
            <w:noWrap/>
            <w:vAlign w:val="bottom"/>
            <w:hideMark/>
          </w:tcPr>
          <w:p w14:paraId="3D9DBBC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41" w:type="dxa"/>
            <w:tcBorders>
              <w:top w:val="nil"/>
              <w:left w:val="nil"/>
              <w:bottom w:val="nil"/>
              <w:right w:val="nil"/>
            </w:tcBorders>
            <w:shd w:val="clear" w:color="auto" w:fill="auto"/>
            <w:noWrap/>
            <w:vAlign w:val="bottom"/>
            <w:hideMark/>
          </w:tcPr>
          <w:p w14:paraId="6738F6E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0F64548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2904" w:type="dxa"/>
            <w:gridSpan w:val="6"/>
            <w:tcBorders>
              <w:top w:val="nil"/>
              <w:left w:val="nil"/>
              <w:bottom w:val="nil"/>
              <w:right w:val="nil"/>
            </w:tcBorders>
            <w:shd w:val="clear" w:color="auto" w:fill="auto"/>
            <w:noWrap/>
            <w:vAlign w:val="bottom"/>
            <w:hideMark/>
          </w:tcPr>
          <w:p w14:paraId="170AC43D"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484" w:type="dxa"/>
            <w:tcBorders>
              <w:top w:val="nil"/>
              <w:left w:val="nil"/>
              <w:bottom w:val="nil"/>
              <w:right w:val="nil"/>
            </w:tcBorders>
            <w:shd w:val="clear" w:color="auto" w:fill="auto"/>
            <w:noWrap/>
            <w:vAlign w:val="bottom"/>
            <w:hideMark/>
          </w:tcPr>
          <w:p w14:paraId="131716CE"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484" w:type="dxa"/>
            <w:tcBorders>
              <w:top w:val="nil"/>
              <w:left w:val="nil"/>
              <w:bottom w:val="nil"/>
              <w:right w:val="nil"/>
            </w:tcBorders>
            <w:shd w:val="clear" w:color="auto" w:fill="auto"/>
            <w:noWrap/>
            <w:vAlign w:val="bottom"/>
            <w:hideMark/>
          </w:tcPr>
          <w:p w14:paraId="77D28A9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631CA89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5D7B7C2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65567D7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2B10C55F" w14:textId="77777777" w:rsidTr="007F19E2">
        <w:trPr>
          <w:trHeight w:val="255"/>
        </w:trPr>
        <w:tc>
          <w:tcPr>
            <w:tcW w:w="459" w:type="dxa"/>
            <w:tcBorders>
              <w:top w:val="nil"/>
              <w:left w:val="nil"/>
              <w:bottom w:val="nil"/>
              <w:right w:val="nil"/>
            </w:tcBorders>
            <w:shd w:val="clear" w:color="auto" w:fill="auto"/>
            <w:noWrap/>
            <w:vAlign w:val="bottom"/>
            <w:hideMark/>
          </w:tcPr>
          <w:p w14:paraId="5BE3129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753" w:type="dxa"/>
            <w:tcBorders>
              <w:top w:val="nil"/>
              <w:left w:val="nil"/>
              <w:bottom w:val="nil"/>
              <w:right w:val="nil"/>
            </w:tcBorders>
            <w:shd w:val="clear" w:color="auto" w:fill="auto"/>
            <w:noWrap/>
            <w:vAlign w:val="bottom"/>
            <w:hideMark/>
          </w:tcPr>
          <w:p w14:paraId="314CC30F"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41" w:type="dxa"/>
            <w:tcBorders>
              <w:top w:val="nil"/>
              <w:left w:val="nil"/>
              <w:bottom w:val="nil"/>
              <w:right w:val="nil"/>
            </w:tcBorders>
            <w:shd w:val="clear" w:color="auto" w:fill="auto"/>
            <w:noWrap/>
            <w:vAlign w:val="bottom"/>
            <w:hideMark/>
          </w:tcPr>
          <w:p w14:paraId="68E3E3A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09A04E6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872" w:type="dxa"/>
            <w:gridSpan w:val="8"/>
            <w:tcBorders>
              <w:top w:val="nil"/>
              <w:left w:val="nil"/>
              <w:bottom w:val="nil"/>
              <w:right w:val="nil"/>
            </w:tcBorders>
            <w:shd w:val="clear" w:color="auto" w:fill="auto"/>
            <w:noWrap/>
            <w:vAlign w:val="bottom"/>
            <w:hideMark/>
          </w:tcPr>
          <w:p w14:paraId="65ECF174"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_______</w:t>
            </w:r>
            <w:r w:rsidRPr="00286C3C">
              <w:rPr>
                <w:rFonts w:ascii="Times New Roman" w:eastAsia="Times New Roman" w:hAnsi="Times New Roman" w:cs="Times New Roman"/>
                <w:color w:val="000000"/>
                <w:sz w:val="24"/>
                <w:szCs w:val="24"/>
                <w:lang w:eastAsia="ru-RU"/>
              </w:rPr>
              <w:t xml:space="preserve">  год.</w:t>
            </w:r>
          </w:p>
        </w:tc>
        <w:tc>
          <w:tcPr>
            <w:tcW w:w="484" w:type="dxa"/>
            <w:tcBorders>
              <w:top w:val="nil"/>
              <w:left w:val="nil"/>
              <w:bottom w:val="nil"/>
              <w:right w:val="nil"/>
            </w:tcBorders>
            <w:shd w:val="clear" w:color="auto" w:fill="auto"/>
            <w:noWrap/>
            <w:vAlign w:val="bottom"/>
            <w:hideMark/>
          </w:tcPr>
          <w:p w14:paraId="4DF7CAC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84" w:type="dxa"/>
            <w:tcBorders>
              <w:top w:val="nil"/>
              <w:left w:val="nil"/>
              <w:bottom w:val="nil"/>
              <w:right w:val="nil"/>
            </w:tcBorders>
            <w:shd w:val="clear" w:color="auto" w:fill="auto"/>
            <w:noWrap/>
            <w:vAlign w:val="bottom"/>
            <w:hideMark/>
          </w:tcPr>
          <w:p w14:paraId="362B13C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2DA1965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6CBDE714" w14:textId="77777777" w:rsidTr="007F19E2">
        <w:trPr>
          <w:trHeight w:val="255"/>
        </w:trPr>
        <w:tc>
          <w:tcPr>
            <w:tcW w:w="459" w:type="dxa"/>
            <w:tcBorders>
              <w:top w:val="nil"/>
              <w:left w:val="nil"/>
              <w:bottom w:val="nil"/>
              <w:right w:val="nil"/>
            </w:tcBorders>
            <w:shd w:val="clear" w:color="auto" w:fill="auto"/>
            <w:noWrap/>
            <w:vAlign w:val="bottom"/>
            <w:hideMark/>
          </w:tcPr>
          <w:p w14:paraId="3D70917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753" w:type="dxa"/>
            <w:tcBorders>
              <w:top w:val="nil"/>
              <w:left w:val="nil"/>
              <w:bottom w:val="nil"/>
              <w:right w:val="nil"/>
            </w:tcBorders>
            <w:shd w:val="clear" w:color="auto" w:fill="auto"/>
            <w:noWrap/>
            <w:vAlign w:val="bottom"/>
            <w:hideMark/>
          </w:tcPr>
          <w:p w14:paraId="22899F2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41" w:type="dxa"/>
            <w:tcBorders>
              <w:top w:val="nil"/>
              <w:left w:val="nil"/>
              <w:bottom w:val="nil"/>
              <w:right w:val="nil"/>
            </w:tcBorders>
            <w:shd w:val="clear" w:color="auto" w:fill="auto"/>
            <w:noWrap/>
            <w:vAlign w:val="bottom"/>
            <w:hideMark/>
          </w:tcPr>
          <w:p w14:paraId="14AA9C7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7041552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872" w:type="dxa"/>
            <w:gridSpan w:val="8"/>
            <w:tcBorders>
              <w:top w:val="nil"/>
              <w:left w:val="nil"/>
              <w:bottom w:val="nil"/>
              <w:right w:val="nil"/>
            </w:tcBorders>
            <w:shd w:val="clear" w:color="auto" w:fill="auto"/>
            <w:noWrap/>
            <w:vAlign w:val="bottom"/>
            <w:hideMark/>
          </w:tcPr>
          <w:p w14:paraId="156C7D6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Отделение спортивной гимнастики,  группа  ТЭ 4</w:t>
            </w:r>
          </w:p>
        </w:tc>
        <w:tc>
          <w:tcPr>
            <w:tcW w:w="484" w:type="dxa"/>
            <w:tcBorders>
              <w:top w:val="nil"/>
              <w:left w:val="nil"/>
              <w:bottom w:val="nil"/>
              <w:right w:val="nil"/>
            </w:tcBorders>
            <w:shd w:val="clear" w:color="auto" w:fill="auto"/>
            <w:noWrap/>
            <w:vAlign w:val="bottom"/>
            <w:hideMark/>
          </w:tcPr>
          <w:p w14:paraId="7E14AAB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84" w:type="dxa"/>
            <w:tcBorders>
              <w:top w:val="nil"/>
              <w:left w:val="nil"/>
              <w:bottom w:val="nil"/>
              <w:right w:val="nil"/>
            </w:tcBorders>
            <w:shd w:val="clear" w:color="auto" w:fill="auto"/>
            <w:noWrap/>
            <w:vAlign w:val="bottom"/>
            <w:hideMark/>
          </w:tcPr>
          <w:p w14:paraId="79E632C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0F37DA4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5A7B7BFB" w14:textId="77777777" w:rsidTr="007F19E2">
        <w:trPr>
          <w:trHeight w:val="543"/>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6CBD2"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№пп</w:t>
            </w:r>
          </w:p>
        </w:tc>
        <w:tc>
          <w:tcPr>
            <w:tcW w:w="1753" w:type="dxa"/>
            <w:tcBorders>
              <w:top w:val="single" w:sz="4" w:space="0" w:color="auto"/>
              <w:left w:val="nil"/>
              <w:bottom w:val="single" w:sz="4" w:space="0" w:color="auto"/>
              <w:right w:val="single" w:sz="4" w:space="0" w:color="auto"/>
            </w:tcBorders>
            <w:shd w:val="clear" w:color="auto" w:fill="auto"/>
            <w:vAlign w:val="bottom"/>
            <w:hideMark/>
          </w:tcPr>
          <w:p w14:paraId="38D6244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0A3BCF8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339640C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26408D2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1573F01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1BCEF49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6D8AAC0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7BF5B06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1B7E2E6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52C7C39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54A685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13686B3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27E69B2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54DA6C5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47E3436A" w14:textId="77777777" w:rsidTr="007F19E2">
        <w:trPr>
          <w:trHeight w:val="527"/>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4E502A5E"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1753" w:type="dxa"/>
            <w:tcBorders>
              <w:top w:val="nil"/>
              <w:left w:val="nil"/>
              <w:bottom w:val="single" w:sz="4" w:space="0" w:color="auto"/>
              <w:right w:val="single" w:sz="4" w:space="0" w:color="auto"/>
            </w:tcBorders>
            <w:shd w:val="clear" w:color="auto" w:fill="auto"/>
            <w:vAlign w:val="bottom"/>
            <w:hideMark/>
          </w:tcPr>
          <w:p w14:paraId="74763E5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641" w:type="dxa"/>
            <w:tcBorders>
              <w:top w:val="nil"/>
              <w:left w:val="nil"/>
              <w:bottom w:val="single" w:sz="4" w:space="0" w:color="auto"/>
              <w:right w:val="single" w:sz="4" w:space="0" w:color="auto"/>
            </w:tcBorders>
            <w:shd w:val="clear" w:color="auto" w:fill="auto"/>
            <w:vAlign w:val="center"/>
            <w:hideMark/>
          </w:tcPr>
          <w:p w14:paraId="7742D33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43</w:t>
            </w:r>
          </w:p>
        </w:tc>
        <w:tc>
          <w:tcPr>
            <w:tcW w:w="484" w:type="dxa"/>
            <w:tcBorders>
              <w:top w:val="nil"/>
              <w:left w:val="nil"/>
              <w:bottom w:val="single" w:sz="4" w:space="0" w:color="auto"/>
              <w:right w:val="single" w:sz="4" w:space="0" w:color="auto"/>
            </w:tcBorders>
            <w:shd w:val="clear" w:color="auto" w:fill="auto"/>
            <w:vAlign w:val="center"/>
            <w:hideMark/>
          </w:tcPr>
          <w:p w14:paraId="59AED58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84" w:type="dxa"/>
            <w:tcBorders>
              <w:top w:val="nil"/>
              <w:left w:val="nil"/>
              <w:bottom w:val="single" w:sz="4" w:space="0" w:color="auto"/>
              <w:right w:val="single" w:sz="4" w:space="0" w:color="auto"/>
            </w:tcBorders>
            <w:shd w:val="clear" w:color="auto" w:fill="auto"/>
            <w:vAlign w:val="center"/>
            <w:hideMark/>
          </w:tcPr>
          <w:p w14:paraId="23436EF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84" w:type="dxa"/>
            <w:tcBorders>
              <w:top w:val="nil"/>
              <w:left w:val="nil"/>
              <w:bottom w:val="single" w:sz="4" w:space="0" w:color="auto"/>
              <w:right w:val="single" w:sz="4" w:space="0" w:color="auto"/>
            </w:tcBorders>
            <w:shd w:val="clear" w:color="auto" w:fill="auto"/>
            <w:vAlign w:val="center"/>
            <w:hideMark/>
          </w:tcPr>
          <w:p w14:paraId="6D0402E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84" w:type="dxa"/>
            <w:tcBorders>
              <w:top w:val="nil"/>
              <w:left w:val="nil"/>
              <w:bottom w:val="single" w:sz="4" w:space="0" w:color="auto"/>
              <w:right w:val="single" w:sz="4" w:space="0" w:color="auto"/>
            </w:tcBorders>
            <w:shd w:val="clear" w:color="auto" w:fill="auto"/>
            <w:vAlign w:val="center"/>
            <w:hideMark/>
          </w:tcPr>
          <w:p w14:paraId="4DEFE1E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84" w:type="dxa"/>
            <w:tcBorders>
              <w:top w:val="nil"/>
              <w:left w:val="nil"/>
              <w:bottom w:val="single" w:sz="4" w:space="0" w:color="auto"/>
              <w:right w:val="single" w:sz="4" w:space="0" w:color="auto"/>
            </w:tcBorders>
            <w:shd w:val="clear" w:color="auto" w:fill="auto"/>
            <w:vAlign w:val="center"/>
            <w:hideMark/>
          </w:tcPr>
          <w:p w14:paraId="06B97B1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84" w:type="dxa"/>
            <w:tcBorders>
              <w:top w:val="nil"/>
              <w:left w:val="nil"/>
              <w:bottom w:val="single" w:sz="4" w:space="0" w:color="auto"/>
              <w:right w:val="single" w:sz="4" w:space="0" w:color="auto"/>
            </w:tcBorders>
            <w:shd w:val="clear" w:color="auto" w:fill="auto"/>
            <w:vAlign w:val="center"/>
            <w:hideMark/>
          </w:tcPr>
          <w:p w14:paraId="14B3C89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84" w:type="dxa"/>
            <w:tcBorders>
              <w:top w:val="nil"/>
              <w:left w:val="nil"/>
              <w:bottom w:val="single" w:sz="4" w:space="0" w:color="auto"/>
              <w:right w:val="single" w:sz="4" w:space="0" w:color="auto"/>
            </w:tcBorders>
            <w:shd w:val="clear" w:color="auto" w:fill="auto"/>
            <w:vAlign w:val="center"/>
            <w:hideMark/>
          </w:tcPr>
          <w:p w14:paraId="5024362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84" w:type="dxa"/>
            <w:tcBorders>
              <w:top w:val="nil"/>
              <w:left w:val="nil"/>
              <w:bottom w:val="single" w:sz="4" w:space="0" w:color="auto"/>
              <w:right w:val="single" w:sz="4" w:space="0" w:color="auto"/>
            </w:tcBorders>
            <w:shd w:val="clear" w:color="auto" w:fill="auto"/>
            <w:vAlign w:val="center"/>
            <w:hideMark/>
          </w:tcPr>
          <w:p w14:paraId="183D7CF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84" w:type="dxa"/>
            <w:tcBorders>
              <w:top w:val="nil"/>
              <w:left w:val="nil"/>
              <w:bottom w:val="single" w:sz="4" w:space="0" w:color="auto"/>
              <w:right w:val="single" w:sz="4" w:space="0" w:color="auto"/>
            </w:tcBorders>
            <w:shd w:val="clear" w:color="auto" w:fill="auto"/>
            <w:vAlign w:val="center"/>
            <w:hideMark/>
          </w:tcPr>
          <w:p w14:paraId="09EEBAB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84" w:type="dxa"/>
            <w:tcBorders>
              <w:top w:val="nil"/>
              <w:left w:val="nil"/>
              <w:bottom w:val="single" w:sz="4" w:space="0" w:color="auto"/>
              <w:right w:val="single" w:sz="4" w:space="0" w:color="auto"/>
            </w:tcBorders>
            <w:shd w:val="clear" w:color="auto" w:fill="auto"/>
            <w:vAlign w:val="center"/>
            <w:hideMark/>
          </w:tcPr>
          <w:p w14:paraId="267DA2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84" w:type="dxa"/>
            <w:tcBorders>
              <w:top w:val="nil"/>
              <w:left w:val="nil"/>
              <w:bottom w:val="single" w:sz="4" w:space="0" w:color="auto"/>
              <w:right w:val="single" w:sz="4" w:space="0" w:color="auto"/>
            </w:tcBorders>
            <w:shd w:val="clear" w:color="auto" w:fill="auto"/>
            <w:vAlign w:val="center"/>
            <w:hideMark/>
          </w:tcPr>
          <w:p w14:paraId="3CCDD07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84" w:type="dxa"/>
            <w:tcBorders>
              <w:top w:val="nil"/>
              <w:left w:val="nil"/>
              <w:bottom w:val="single" w:sz="4" w:space="0" w:color="auto"/>
              <w:right w:val="single" w:sz="4" w:space="0" w:color="auto"/>
            </w:tcBorders>
            <w:shd w:val="clear" w:color="auto" w:fill="auto"/>
            <w:vAlign w:val="center"/>
            <w:hideMark/>
          </w:tcPr>
          <w:p w14:paraId="3EC287D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r>
      <w:tr w:rsidR="001A28BC" w:rsidRPr="00286C3C" w14:paraId="0A7FEEC6" w14:textId="77777777" w:rsidTr="007F19E2">
        <w:trPr>
          <w:trHeight w:val="551"/>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749E0555"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1753" w:type="dxa"/>
            <w:tcBorders>
              <w:top w:val="nil"/>
              <w:left w:val="nil"/>
              <w:bottom w:val="single" w:sz="4" w:space="0" w:color="auto"/>
              <w:right w:val="single" w:sz="4" w:space="0" w:color="auto"/>
            </w:tcBorders>
            <w:shd w:val="clear" w:color="auto" w:fill="auto"/>
            <w:vAlign w:val="bottom"/>
            <w:hideMark/>
          </w:tcPr>
          <w:p w14:paraId="6D3F872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641" w:type="dxa"/>
            <w:tcBorders>
              <w:top w:val="nil"/>
              <w:left w:val="nil"/>
              <w:bottom w:val="single" w:sz="4" w:space="0" w:color="auto"/>
              <w:right w:val="single" w:sz="4" w:space="0" w:color="auto"/>
            </w:tcBorders>
            <w:shd w:val="clear" w:color="auto" w:fill="auto"/>
            <w:vAlign w:val="center"/>
            <w:hideMark/>
          </w:tcPr>
          <w:p w14:paraId="3932194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216</w:t>
            </w:r>
          </w:p>
        </w:tc>
        <w:tc>
          <w:tcPr>
            <w:tcW w:w="484" w:type="dxa"/>
            <w:tcBorders>
              <w:top w:val="nil"/>
              <w:left w:val="nil"/>
              <w:bottom w:val="single" w:sz="4" w:space="0" w:color="auto"/>
              <w:right w:val="single" w:sz="4" w:space="0" w:color="auto"/>
            </w:tcBorders>
            <w:shd w:val="clear" w:color="auto" w:fill="auto"/>
            <w:vAlign w:val="center"/>
            <w:hideMark/>
          </w:tcPr>
          <w:p w14:paraId="52006E5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84" w:type="dxa"/>
            <w:tcBorders>
              <w:top w:val="nil"/>
              <w:left w:val="nil"/>
              <w:bottom w:val="single" w:sz="4" w:space="0" w:color="auto"/>
              <w:right w:val="single" w:sz="4" w:space="0" w:color="auto"/>
            </w:tcBorders>
            <w:shd w:val="clear" w:color="auto" w:fill="auto"/>
            <w:vAlign w:val="center"/>
            <w:hideMark/>
          </w:tcPr>
          <w:p w14:paraId="7596E11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384714F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19FD06B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1AF6E43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84" w:type="dxa"/>
            <w:tcBorders>
              <w:top w:val="nil"/>
              <w:left w:val="nil"/>
              <w:bottom w:val="single" w:sz="4" w:space="0" w:color="auto"/>
              <w:right w:val="single" w:sz="4" w:space="0" w:color="auto"/>
            </w:tcBorders>
            <w:shd w:val="clear" w:color="auto" w:fill="auto"/>
            <w:vAlign w:val="center"/>
            <w:hideMark/>
          </w:tcPr>
          <w:p w14:paraId="0C9E982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3B3FFF8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213A1B4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4D35791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84" w:type="dxa"/>
            <w:tcBorders>
              <w:top w:val="nil"/>
              <w:left w:val="nil"/>
              <w:bottom w:val="single" w:sz="4" w:space="0" w:color="auto"/>
              <w:right w:val="single" w:sz="4" w:space="0" w:color="auto"/>
            </w:tcBorders>
            <w:shd w:val="clear" w:color="auto" w:fill="auto"/>
            <w:vAlign w:val="center"/>
            <w:hideMark/>
          </w:tcPr>
          <w:p w14:paraId="177247D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163A9B3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84" w:type="dxa"/>
            <w:tcBorders>
              <w:top w:val="nil"/>
              <w:left w:val="nil"/>
              <w:bottom w:val="single" w:sz="4" w:space="0" w:color="auto"/>
              <w:right w:val="single" w:sz="4" w:space="0" w:color="auto"/>
            </w:tcBorders>
            <w:shd w:val="clear" w:color="auto" w:fill="auto"/>
            <w:vAlign w:val="center"/>
            <w:hideMark/>
          </w:tcPr>
          <w:p w14:paraId="6162130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r>
      <w:tr w:rsidR="001A28BC" w:rsidRPr="00286C3C" w14:paraId="0B9A8E10" w14:textId="77777777" w:rsidTr="007F19E2">
        <w:trPr>
          <w:trHeight w:val="485"/>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68F7DA80"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1753" w:type="dxa"/>
            <w:tcBorders>
              <w:top w:val="nil"/>
              <w:left w:val="nil"/>
              <w:bottom w:val="single" w:sz="4" w:space="0" w:color="auto"/>
              <w:right w:val="single" w:sz="4" w:space="0" w:color="auto"/>
            </w:tcBorders>
            <w:shd w:val="clear" w:color="auto" w:fill="auto"/>
            <w:vAlign w:val="bottom"/>
            <w:hideMark/>
          </w:tcPr>
          <w:p w14:paraId="07863FAA"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641" w:type="dxa"/>
            <w:tcBorders>
              <w:top w:val="nil"/>
              <w:left w:val="nil"/>
              <w:bottom w:val="single" w:sz="4" w:space="0" w:color="auto"/>
              <w:right w:val="single" w:sz="4" w:space="0" w:color="auto"/>
            </w:tcBorders>
            <w:shd w:val="clear" w:color="auto" w:fill="auto"/>
            <w:vAlign w:val="center"/>
            <w:hideMark/>
          </w:tcPr>
          <w:p w14:paraId="4445041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422</w:t>
            </w:r>
          </w:p>
        </w:tc>
        <w:tc>
          <w:tcPr>
            <w:tcW w:w="484" w:type="dxa"/>
            <w:tcBorders>
              <w:top w:val="nil"/>
              <w:left w:val="nil"/>
              <w:bottom w:val="single" w:sz="4" w:space="0" w:color="auto"/>
              <w:right w:val="single" w:sz="4" w:space="0" w:color="auto"/>
            </w:tcBorders>
            <w:shd w:val="clear" w:color="auto" w:fill="auto"/>
            <w:vAlign w:val="center"/>
            <w:hideMark/>
          </w:tcPr>
          <w:p w14:paraId="26BAF46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84" w:type="dxa"/>
            <w:tcBorders>
              <w:top w:val="nil"/>
              <w:left w:val="nil"/>
              <w:bottom w:val="single" w:sz="4" w:space="0" w:color="auto"/>
              <w:right w:val="single" w:sz="4" w:space="0" w:color="auto"/>
            </w:tcBorders>
            <w:shd w:val="clear" w:color="auto" w:fill="auto"/>
            <w:vAlign w:val="center"/>
            <w:hideMark/>
          </w:tcPr>
          <w:p w14:paraId="6D3F95B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84" w:type="dxa"/>
            <w:tcBorders>
              <w:top w:val="nil"/>
              <w:left w:val="nil"/>
              <w:bottom w:val="single" w:sz="4" w:space="0" w:color="auto"/>
              <w:right w:val="single" w:sz="4" w:space="0" w:color="auto"/>
            </w:tcBorders>
            <w:shd w:val="clear" w:color="auto" w:fill="auto"/>
            <w:vAlign w:val="center"/>
            <w:hideMark/>
          </w:tcPr>
          <w:p w14:paraId="3B5EABE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84" w:type="dxa"/>
            <w:tcBorders>
              <w:top w:val="nil"/>
              <w:left w:val="nil"/>
              <w:bottom w:val="single" w:sz="4" w:space="0" w:color="auto"/>
              <w:right w:val="single" w:sz="4" w:space="0" w:color="auto"/>
            </w:tcBorders>
            <w:shd w:val="clear" w:color="auto" w:fill="auto"/>
            <w:vAlign w:val="center"/>
            <w:hideMark/>
          </w:tcPr>
          <w:p w14:paraId="39F66A0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84" w:type="dxa"/>
            <w:tcBorders>
              <w:top w:val="nil"/>
              <w:left w:val="nil"/>
              <w:bottom w:val="single" w:sz="4" w:space="0" w:color="auto"/>
              <w:right w:val="single" w:sz="4" w:space="0" w:color="auto"/>
            </w:tcBorders>
            <w:shd w:val="clear" w:color="auto" w:fill="auto"/>
            <w:vAlign w:val="center"/>
            <w:hideMark/>
          </w:tcPr>
          <w:p w14:paraId="3D4F75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84" w:type="dxa"/>
            <w:tcBorders>
              <w:top w:val="nil"/>
              <w:left w:val="nil"/>
              <w:bottom w:val="single" w:sz="4" w:space="0" w:color="auto"/>
              <w:right w:val="single" w:sz="4" w:space="0" w:color="auto"/>
            </w:tcBorders>
            <w:shd w:val="clear" w:color="auto" w:fill="auto"/>
            <w:vAlign w:val="center"/>
            <w:hideMark/>
          </w:tcPr>
          <w:p w14:paraId="2C5998D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84" w:type="dxa"/>
            <w:tcBorders>
              <w:top w:val="nil"/>
              <w:left w:val="nil"/>
              <w:bottom w:val="single" w:sz="4" w:space="0" w:color="auto"/>
              <w:right w:val="single" w:sz="4" w:space="0" w:color="auto"/>
            </w:tcBorders>
            <w:shd w:val="clear" w:color="auto" w:fill="auto"/>
            <w:vAlign w:val="center"/>
            <w:hideMark/>
          </w:tcPr>
          <w:p w14:paraId="044A393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84" w:type="dxa"/>
            <w:tcBorders>
              <w:top w:val="nil"/>
              <w:left w:val="nil"/>
              <w:bottom w:val="single" w:sz="4" w:space="0" w:color="auto"/>
              <w:right w:val="single" w:sz="4" w:space="0" w:color="auto"/>
            </w:tcBorders>
            <w:shd w:val="clear" w:color="auto" w:fill="auto"/>
            <w:vAlign w:val="center"/>
            <w:hideMark/>
          </w:tcPr>
          <w:p w14:paraId="2E80DDA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84" w:type="dxa"/>
            <w:tcBorders>
              <w:top w:val="nil"/>
              <w:left w:val="nil"/>
              <w:bottom w:val="single" w:sz="4" w:space="0" w:color="auto"/>
              <w:right w:val="single" w:sz="4" w:space="0" w:color="auto"/>
            </w:tcBorders>
            <w:shd w:val="clear" w:color="auto" w:fill="auto"/>
            <w:vAlign w:val="center"/>
            <w:hideMark/>
          </w:tcPr>
          <w:p w14:paraId="20C402C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84" w:type="dxa"/>
            <w:tcBorders>
              <w:top w:val="nil"/>
              <w:left w:val="nil"/>
              <w:bottom w:val="single" w:sz="4" w:space="0" w:color="auto"/>
              <w:right w:val="single" w:sz="4" w:space="0" w:color="auto"/>
            </w:tcBorders>
            <w:shd w:val="clear" w:color="auto" w:fill="auto"/>
            <w:vAlign w:val="center"/>
            <w:hideMark/>
          </w:tcPr>
          <w:p w14:paraId="1AAB14C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84" w:type="dxa"/>
            <w:tcBorders>
              <w:top w:val="nil"/>
              <w:left w:val="nil"/>
              <w:bottom w:val="single" w:sz="4" w:space="0" w:color="auto"/>
              <w:right w:val="single" w:sz="4" w:space="0" w:color="auto"/>
            </w:tcBorders>
            <w:shd w:val="clear" w:color="auto" w:fill="auto"/>
            <w:vAlign w:val="center"/>
            <w:hideMark/>
          </w:tcPr>
          <w:p w14:paraId="3048447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84" w:type="dxa"/>
            <w:tcBorders>
              <w:top w:val="nil"/>
              <w:left w:val="nil"/>
              <w:bottom w:val="single" w:sz="4" w:space="0" w:color="auto"/>
              <w:right w:val="single" w:sz="4" w:space="0" w:color="auto"/>
            </w:tcBorders>
            <w:shd w:val="clear" w:color="auto" w:fill="auto"/>
            <w:vAlign w:val="center"/>
            <w:hideMark/>
          </w:tcPr>
          <w:p w14:paraId="5F77A24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42</w:t>
            </w:r>
          </w:p>
        </w:tc>
      </w:tr>
      <w:tr w:rsidR="001A28BC" w:rsidRPr="00286C3C" w14:paraId="2433BEFE" w14:textId="77777777" w:rsidTr="007F19E2">
        <w:trPr>
          <w:trHeight w:val="494"/>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4348BBBA"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1753" w:type="dxa"/>
            <w:tcBorders>
              <w:top w:val="nil"/>
              <w:left w:val="nil"/>
              <w:bottom w:val="nil"/>
              <w:right w:val="nil"/>
            </w:tcBorders>
            <w:shd w:val="clear" w:color="auto" w:fill="auto"/>
            <w:vAlign w:val="bottom"/>
            <w:hideMark/>
          </w:tcPr>
          <w:p w14:paraId="5856A61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641" w:type="dxa"/>
            <w:tcBorders>
              <w:top w:val="nil"/>
              <w:left w:val="single" w:sz="4" w:space="0" w:color="auto"/>
              <w:bottom w:val="single" w:sz="4" w:space="0" w:color="auto"/>
              <w:right w:val="single" w:sz="4" w:space="0" w:color="auto"/>
            </w:tcBorders>
            <w:shd w:val="clear" w:color="auto" w:fill="auto"/>
            <w:vAlign w:val="center"/>
            <w:hideMark/>
          </w:tcPr>
          <w:p w14:paraId="0F2E79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84" w:type="dxa"/>
            <w:tcBorders>
              <w:top w:val="nil"/>
              <w:left w:val="nil"/>
              <w:bottom w:val="single" w:sz="4" w:space="0" w:color="auto"/>
              <w:right w:val="single" w:sz="4" w:space="0" w:color="auto"/>
            </w:tcBorders>
            <w:shd w:val="clear" w:color="auto" w:fill="auto"/>
            <w:vAlign w:val="center"/>
            <w:hideMark/>
          </w:tcPr>
          <w:p w14:paraId="050479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17BDD75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68FBF6F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253EE01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782885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459E746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6AE472C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5915051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1670AB9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7B741CE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308550E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057CEA4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72ACFE01" w14:textId="77777777" w:rsidTr="007F19E2">
        <w:trPr>
          <w:trHeight w:val="543"/>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7032E805"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1753" w:type="dxa"/>
            <w:tcBorders>
              <w:top w:val="single" w:sz="4" w:space="0" w:color="auto"/>
              <w:left w:val="nil"/>
              <w:bottom w:val="single" w:sz="4" w:space="0" w:color="auto"/>
              <w:right w:val="single" w:sz="4" w:space="0" w:color="auto"/>
            </w:tcBorders>
            <w:shd w:val="clear" w:color="auto" w:fill="auto"/>
            <w:vAlign w:val="bottom"/>
            <w:hideMark/>
          </w:tcPr>
          <w:p w14:paraId="6BFBE82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Тактическая подготовка</w:t>
            </w:r>
          </w:p>
        </w:tc>
        <w:tc>
          <w:tcPr>
            <w:tcW w:w="641" w:type="dxa"/>
            <w:tcBorders>
              <w:top w:val="nil"/>
              <w:left w:val="nil"/>
              <w:bottom w:val="single" w:sz="4" w:space="0" w:color="auto"/>
              <w:right w:val="single" w:sz="4" w:space="0" w:color="auto"/>
            </w:tcBorders>
            <w:shd w:val="clear" w:color="auto" w:fill="auto"/>
            <w:vAlign w:val="center"/>
            <w:hideMark/>
          </w:tcPr>
          <w:p w14:paraId="3A06D09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14</w:t>
            </w:r>
          </w:p>
        </w:tc>
        <w:tc>
          <w:tcPr>
            <w:tcW w:w="484" w:type="dxa"/>
            <w:tcBorders>
              <w:top w:val="nil"/>
              <w:left w:val="nil"/>
              <w:bottom w:val="single" w:sz="4" w:space="0" w:color="auto"/>
              <w:right w:val="single" w:sz="4" w:space="0" w:color="auto"/>
            </w:tcBorders>
            <w:shd w:val="clear" w:color="auto" w:fill="auto"/>
            <w:vAlign w:val="center"/>
            <w:hideMark/>
          </w:tcPr>
          <w:p w14:paraId="327D7E1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135AD92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1F4A5C4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02C1F95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66873C4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6D200FB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0207B88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7D3DB1E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42DE0B7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5B6A8F0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21FEAFC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42A9444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3A68BC54" w14:textId="77777777" w:rsidTr="007F19E2">
        <w:trPr>
          <w:trHeight w:val="477"/>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71995EA0"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c>
          <w:tcPr>
            <w:tcW w:w="1753" w:type="dxa"/>
            <w:tcBorders>
              <w:top w:val="nil"/>
              <w:left w:val="nil"/>
              <w:bottom w:val="single" w:sz="4" w:space="0" w:color="auto"/>
              <w:right w:val="single" w:sz="4" w:space="0" w:color="auto"/>
            </w:tcBorders>
            <w:shd w:val="clear" w:color="auto" w:fill="auto"/>
            <w:vAlign w:val="bottom"/>
            <w:hideMark/>
          </w:tcPr>
          <w:p w14:paraId="23D0207B"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641" w:type="dxa"/>
            <w:tcBorders>
              <w:top w:val="nil"/>
              <w:left w:val="nil"/>
              <w:bottom w:val="single" w:sz="4" w:space="0" w:color="auto"/>
              <w:right w:val="single" w:sz="4" w:space="0" w:color="auto"/>
            </w:tcBorders>
            <w:shd w:val="clear" w:color="auto" w:fill="auto"/>
            <w:vAlign w:val="center"/>
            <w:hideMark/>
          </w:tcPr>
          <w:p w14:paraId="027AC80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16</w:t>
            </w:r>
          </w:p>
        </w:tc>
        <w:tc>
          <w:tcPr>
            <w:tcW w:w="484" w:type="dxa"/>
            <w:tcBorders>
              <w:top w:val="nil"/>
              <w:left w:val="nil"/>
              <w:bottom w:val="single" w:sz="4" w:space="0" w:color="auto"/>
              <w:right w:val="single" w:sz="4" w:space="0" w:color="auto"/>
            </w:tcBorders>
            <w:shd w:val="clear" w:color="auto" w:fill="auto"/>
            <w:vAlign w:val="center"/>
            <w:hideMark/>
          </w:tcPr>
          <w:p w14:paraId="3B57A67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2C9A878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3F4E953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44BF684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7E0F301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27B5088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6715B83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4748787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42420AF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7AABF6E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322CE7B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7FC16C6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r>
      <w:tr w:rsidR="001A28BC" w:rsidRPr="00286C3C" w14:paraId="646E51EE" w14:textId="77777777" w:rsidTr="007F19E2">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5F0DC7B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1753" w:type="dxa"/>
            <w:tcBorders>
              <w:top w:val="nil"/>
              <w:left w:val="nil"/>
              <w:bottom w:val="single" w:sz="4" w:space="0" w:color="auto"/>
              <w:right w:val="single" w:sz="4" w:space="0" w:color="auto"/>
            </w:tcBorders>
            <w:shd w:val="clear" w:color="auto" w:fill="auto"/>
            <w:vAlign w:val="bottom"/>
            <w:hideMark/>
          </w:tcPr>
          <w:p w14:paraId="2EB4AD1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641" w:type="dxa"/>
            <w:tcBorders>
              <w:top w:val="nil"/>
              <w:left w:val="nil"/>
              <w:bottom w:val="single" w:sz="4" w:space="0" w:color="auto"/>
              <w:right w:val="single" w:sz="4" w:space="0" w:color="auto"/>
            </w:tcBorders>
            <w:shd w:val="clear" w:color="auto" w:fill="auto"/>
            <w:vAlign w:val="center"/>
            <w:hideMark/>
          </w:tcPr>
          <w:p w14:paraId="64607EB4"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728</w:t>
            </w:r>
          </w:p>
        </w:tc>
        <w:tc>
          <w:tcPr>
            <w:tcW w:w="484" w:type="dxa"/>
            <w:tcBorders>
              <w:top w:val="nil"/>
              <w:left w:val="nil"/>
              <w:bottom w:val="single" w:sz="4" w:space="0" w:color="auto"/>
              <w:right w:val="single" w:sz="4" w:space="0" w:color="auto"/>
            </w:tcBorders>
            <w:shd w:val="clear" w:color="auto" w:fill="auto"/>
            <w:vAlign w:val="center"/>
            <w:hideMark/>
          </w:tcPr>
          <w:p w14:paraId="64E9A032"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84" w:type="dxa"/>
            <w:tcBorders>
              <w:top w:val="nil"/>
              <w:left w:val="nil"/>
              <w:bottom w:val="single" w:sz="4" w:space="0" w:color="auto"/>
              <w:right w:val="single" w:sz="4" w:space="0" w:color="auto"/>
            </w:tcBorders>
            <w:shd w:val="clear" w:color="auto" w:fill="auto"/>
            <w:vAlign w:val="center"/>
            <w:hideMark/>
          </w:tcPr>
          <w:p w14:paraId="71B39213"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484" w:type="dxa"/>
            <w:tcBorders>
              <w:top w:val="nil"/>
              <w:left w:val="nil"/>
              <w:bottom w:val="single" w:sz="4" w:space="0" w:color="auto"/>
              <w:right w:val="single" w:sz="4" w:space="0" w:color="auto"/>
            </w:tcBorders>
            <w:shd w:val="clear" w:color="auto" w:fill="auto"/>
            <w:vAlign w:val="center"/>
            <w:hideMark/>
          </w:tcPr>
          <w:p w14:paraId="10F7E308"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484" w:type="dxa"/>
            <w:tcBorders>
              <w:top w:val="nil"/>
              <w:left w:val="nil"/>
              <w:bottom w:val="single" w:sz="4" w:space="0" w:color="auto"/>
              <w:right w:val="single" w:sz="4" w:space="0" w:color="auto"/>
            </w:tcBorders>
            <w:shd w:val="clear" w:color="auto" w:fill="auto"/>
            <w:vAlign w:val="center"/>
            <w:hideMark/>
          </w:tcPr>
          <w:p w14:paraId="10CD74C3"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58</w:t>
            </w:r>
          </w:p>
        </w:tc>
        <w:tc>
          <w:tcPr>
            <w:tcW w:w="484" w:type="dxa"/>
            <w:tcBorders>
              <w:top w:val="nil"/>
              <w:left w:val="nil"/>
              <w:bottom w:val="single" w:sz="4" w:space="0" w:color="auto"/>
              <w:right w:val="single" w:sz="4" w:space="0" w:color="auto"/>
            </w:tcBorders>
            <w:shd w:val="clear" w:color="auto" w:fill="auto"/>
            <w:vAlign w:val="center"/>
            <w:hideMark/>
          </w:tcPr>
          <w:p w14:paraId="350521ED"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57</w:t>
            </w:r>
          </w:p>
        </w:tc>
        <w:tc>
          <w:tcPr>
            <w:tcW w:w="484" w:type="dxa"/>
            <w:tcBorders>
              <w:top w:val="nil"/>
              <w:left w:val="nil"/>
              <w:bottom w:val="single" w:sz="4" w:space="0" w:color="auto"/>
              <w:right w:val="single" w:sz="4" w:space="0" w:color="auto"/>
            </w:tcBorders>
            <w:shd w:val="clear" w:color="auto" w:fill="auto"/>
            <w:vAlign w:val="center"/>
            <w:hideMark/>
          </w:tcPr>
          <w:p w14:paraId="20F346B5"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84" w:type="dxa"/>
            <w:tcBorders>
              <w:top w:val="nil"/>
              <w:left w:val="nil"/>
              <w:bottom w:val="single" w:sz="4" w:space="0" w:color="auto"/>
              <w:right w:val="single" w:sz="4" w:space="0" w:color="auto"/>
            </w:tcBorders>
            <w:shd w:val="clear" w:color="auto" w:fill="auto"/>
            <w:vAlign w:val="center"/>
            <w:hideMark/>
          </w:tcPr>
          <w:p w14:paraId="2FEC5DC7"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61</w:t>
            </w:r>
          </w:p>
        </w:tc>
        <w:tc>
          <w:tcPr>
            <w:tcW w:w="484" w:type="dxa"/>
            <w:tcBorders>
              <w:top w:val="nil"/>
              <w:left w:val="nil"/>
              <w:bottom w:val="single" w:sz="4" w:space="0" w:color="auto"/>
              <w:right w:val="single" w:sz="4" w:space="0" w:color="auto"/>
            </w:tcBorders>
            <w:shd w:val="clear" w:color="auto" w:fill="auto"/>
            <w:vAlign w:val="center"/>
            <w:hideMark/>
          </w:tcPr>
          <w:p w14:paraId="19D674D6"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63</w:t>
            </w:r>
          </w:p>
        </w:tc>
        <w:tc>
          <w:tcPr>
            <w:tcW w:w="484" w:type="dxa"/>
            <w:tcBorders>
              <w:top w:val="nil"/>
              <w:left w:val="nil"/>
              <w:bottom w:val="single" w:sz="4" w:space="0" w:color="auto"/>
              <w:right w:val="single" w:sz="4" w:space="0" w:color="auto"/>
            </w:tcBorders>
            <w:shd w:val="clear" w:color="auto" w:fill="auto"/>
            <w:vAlign w:val="center"/>
            <w:hideMark/>
          </w:tcPr>
          <w:p w14:paraId="534CEB8A"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57</w:t>
            </w:r>
          </w:p>
        </w:tc>
        <w:tc>
          <w:tcPr>
            <w:tcW w:w="484" w:type="dxa"/>
            <w:tcBorders>
              <w:top w:val="nil"/>
              <w:left w:val="nil"/>
              <w:bottom w:val="single" w:sz="4" w:space="0" w:color="auto"/>
              <w:right w:val="single" w:sz="4" w:space="0" w:color="auto"/>
            </w:tcBorders>
            <w:shd w:val="clear" w:color="auto" w:fill="auto"/>
            <w:vAlign w:val="center"/>
            <w:hideMark/>
          </w:tcPr>
          <w:p w14:paraId="48F4F702"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61</w:t>
            </w:r>
          </w:p>
        </w:tc>
        <w:tc>
          <w:tcPr>
            <w:tcW w:w="484" w:type="dxa"/>
            <w:tcBorders>
              <w:top w:val="nil"/>
              <w:left w:val="nil"/>
              <w:bottom w:val="single" w:sz="4" w:space="0" w:color="auto"/>
              <w:right w:val="single" w:sz="4" w:space="0" w:color="auto"/>
            </w:tcBorders>
            <w:shd w:val="clear" w:color="auto" w:fill="auto"/>
            <w:vAlign w:val="center"/>
            <w:hideMark/>
          </w:tcPr>
          <w:p w14:paraId="78B4D473"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84" w:type="dxa"/>
            <w:tcBorders>
              <w:top w:val="nil"/>
              <w:left w:val="nil"/>
              <w:bottom w:val="single" w:sz="4" w:space="0" w:color="auto"/>
              <w:right w:val="single" w:sz="4" w:space="0" w:color="auto"/>
            </w:tcBorders>
            <w:shd w:val="clear" w:color="auto" w:fill="auto"/>
            <w:vAlign w:val="center"/>
            <w:hideMark/>
          </w:tcPr>
          <w:p w14:paraId="4C473FFB"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74</w:t>
            </w:r>
          </w:p>
        </w:tc>
      </w:tr>
    </w:tbl>
    <w:p w14:paraId="7749F7D1" w14:textId="77777777" w:rsidR="001A28BC" w:rsidRDefault="001A28BC" w:rsidP="001A28BC"/>
    <w:tbl>
      <w:tblPr>
        <w:tblW w:w="9000" w:type="dxa"/>
        <w:tblLook w:val="04A0" w:firstRow="1" w:lastRow="0" w:firstColumn="1" w:lastColumn="0" w:noHBand="0" w:noVBand="1"/>
      </w:tblPr>
      <w:tblGrid>
        <w:gridCol w:w="677"/>
        <w:gridCol w:w="1911"/>
        <w:gridCol w:w="721"/>
        <w:gridCol w:w="489"/>
        <w:gridCol w:w="489"/>
        <w:gridCol w:w="489"/>
        <w:gridCol w:w="534"/>
        <w:gridCol w:w="478"/>
        <w:gridCol w:w="474"/>
        <w:gridCol w:w="471"/>
        <w:gridCol w:w="489"/>
        <w:gridCol w:w="489"/>
        <w:gridCol w:w="489"/>
        <w:gridCol w:w="534"/>
        <w:gridCol w:w="610"/>
      </w:tblGrid>
      <w:tr w:rsidR="001A28BC" w:rsidRPr="00286C3C" w14:paraId="2B0C92AB" w14:textId="77777777" w:rsidTr="007F19E2">
        <w:trPr>
          <w:trHeight w:val="215"/>
        </w:trPr>
        <w:tc>
          <w:tcPr>
            <w:tcW w:w="477" w:type="dxa"/>
            <w:tcBorders>
              <w:top w:val="nil"/>
              <w:left w:val="nil"/>
              <w:bottom w:val="nil"/>
              <w:right w:val="nil"/>
            </w:tcBorders>
            <w:shd w:val="clear" w:color="auto" w:fill="auto"/>
            <w:noWrap/>
            <w:vAlign w:val="bottom"/>
            <w:hideMark/>
          </w:tcPr>
          <w:p w14:paraId="6BB4FD64"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1821" w:type="dxa"/>
            <w:tcBorders>
              <w:top w:val="nil"/>
              <w:left w:val="nil"/>
              <w:bottom w:val="nil"/>
              <w:right w:val="nil"/>
            </w:tcBorders>
            <w:shd w:val="clear" w:color="auto" w:fill="auto"/>
            <w:noWrap/>
            <w:vAlign w:val="bottom"/>
            <w:hideMark/>
          </w:tcPr>
          <w:p w14:paraId="1969D7E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66" w:type="dxa"/>
            <w:tcBorders>
              <w:top w:val="nil"/>
              <w:left w:val="nil"/>
              <w:bottom w:val="nil"/>
              <w:right w:val="nil"/>
            </w:tcBorders>
            <w:shd w:val="clear" w:color="auto" w:fill="auto"/>
            <w:noWrap/>
            <w:vAlign w:val="bottom"/>
            <w:hideMark/>
          </w:tcPr>
          <w:p w14:paraId="0C8C3BB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7ADAC46C"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018" w:type="dxa"/>
            <w:gridSpan w:val="6"/>
            <w:tcBorders>
              <w:top w:val="nil"/>
              <w:left w:val="nil"/>
              <w:bottom w:val="nil"/>
              <w:right w:val="nil"/>
            </w:tcBorders>
            <w:shd w:val="clear" w:color="auto" w:fill="auto"/>
            <w:noWrap/>
            <w:vAlign w:val="bottom"/>
            <w:hideMark/>
          </w:tcPr>
          <w:p w14:paraId="35AE5C3F"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503" w:type="dxa"/>
            <w:tcBorders>
              <w:top w:val="nil"/>
              <w:left w:val="nil"/>
              <w:bottom w:val="nil"/>
              <w:right w:val="nil"/>
            </w:tcBorders>
            <w:shd w:val="clear" w:color="auto" w:fill="auto"/>
            <w:noWrap/>
            <w:vAlign w:val="bottom"/>
            <w:hideMark/>
          </w:tcPr>
          <w:p w14:paraId="7D159DD9"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503" w:type="dxa"/>
            <w:tcBorders>
              <w:top w:val="nil"/>
              <w:left w:val="nil"/>
              <w:bottom w:val="nil"/>
              <w:right w:val="nil"/>
            </w:tcBorders>
            <w:shd w:val="clear" w:color="auto" w:fill="auto"/>
            <w:noWrap/>
            <w:vAlign w:val="bottom"/>
            <w:hideMark/>
          </w:tcPr>
          <w:p w14:paraId="41557A2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073D035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4AB6D9A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63C8D7D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234D5FF9" w14:textId="77777777" w:rsidTr="007F19E2">
        <w:trPr>
          <w:trHeight w:val="215"/>
        </w:trPr>
        <w:tc>
          <w:tcPr>
            <w:tcW w:w="477" w:type="dxa"/>
            <w:tcBorders>
              <w:top w:val="nil"/>
              <w:left w:val="nil"/>
              <w:bottom w:val="nil"/>
              <w:right w:val="nil"/>
            </w:tcBorders>
            <w:shd w:val="clear" w:color="auto" w:fill="auto"/>
            <w:noWrap/>
            <w:vAlign w:val="bottom"/>
            <w:hideMark/>
          </w:tcPr>
          <w:p w14:paraId="1C637BDF"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821" w:type="dxa"/>
            <w:tcBorders>
              <w:top w:val="nil"/>
              <w:left w:val="nil"/>
              <w:bottom w:val="nil"/>
              <w:right w:val="nil"/>
            </w:tcBorders>
            <w:shd w:val="clear" w:color="auto" w:fill="auto"/>
            <w:noWrap/>
            <w:vAlign w:val="bottom"/>
            <w:hideMark/>
          </w:tcPr>
          <w:p w14:paraId="2F93D40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66" w:type="dxa"/>
            <w:tcBorders>
              <w:top w:val="nil"/>
              <w:left w:val="nil"/>
              <w:bottom w:val="nil"/>
              <w:right w:val="nil"/>
            </w:tcBorders>
            <w:shd w:val="clear" w:color="auto" w:fill="auto"/>
            <w:noWrap/>
            <w:vAlign w:val="bottom"/>
            <w:hideMark/>
          </w:tcPr>
          <w:p w14:paraId="55391AD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0AC7298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024" w:type="dxa"/>
            <w:gridSpan w:val="8"/>
            <w:tcBorders>
              <w:top w:val="nil"/>
              <w:left w:val="nil"/>
              <w:bottom w:val="nil"/>
              <w:right w:val="nil"/>
            </w:tcBorders>
            <w:shd w:val="clear" w:color="auto" w:fill="auto"/>
            <w:noWrap/>
            <w:vAlign w:val="bottom"/>
            <w:hideMark/>
          </w:tcPr>
          <w:p w14:paraId="159028A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_______</w:t>
            </w:r>
            <w:r w:rsidRPr="00286C3C">
              <w:rPr>
                <w:rFonts w:ascii="Times New Roman" w:eastAsia="Times New Roman" w:hAnsi="Times New Roman" w:cs="Times New Roman"/>
                <w:color w:val="000000"/>
                <w:sz w:val="24"/>
                <w:szCs w:val="24"/>
                <w:lang w:eastAsia="ru-RU"/>
              </w:rPr>
              <w:t xml:space="preserve">  год.</w:t>
            </w:r>
          </w:p>
        </w:tc>
        <w:tc>
          <w:tcPr>
            <w:tcW w:w="503" w:type="dxa"/>
            <w:tcBorders>
              <w:top w:val="nil"/>
              <w:left w:val="nil"/>
              <w:bottom w:val="nil"/>
              <w:right w:val="nil"/>
            </w:tcBorders>
            <w:shd w:val="clear" w:color="auto" w:fill="auto"/>
            <w:noWrap/>
            <w:vAlign w:val="bottom"/>
            <w:hideMark/>
          </w:tcPr>
          <w:p w14:paraId="56758DDA"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03" w:type="dxa"/>
            <w:tcBorders>
              <w:top w:val="nil"/>
              <w:left w:val="nil"/>
              <w:bottom w:val="nil"/>
              <w:right w:val="nil"/>
            </w:tcBorders>
            <w:shd w:val="clear" w:color="auto" w:fill="auto"/>
            <w:noWrap/>
            <w:vAlign w:val="bottom"/>
            <w:hideMark/>
          </w:tcPr>
          <w:p w14:paraId="76CFBA9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1A35F6E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232D490F" w14:textId="77777777" w:rsidTr="007F19E2">
        <w:trPr>
          <w:trHeight w:val="215"/>
        </w:trPr>
        <w:tc>
          <w:tcPr>
            <w:tcW w:w="477" w:type="dxa"/>
            <w:tcBorders>
              <w:top w:val="nil"/>
              <w:left w:val="nil"/>
              <w:bottom w:val="nil"/>
              <w:right w:val="nil"/>
            </w:tcBorders>
            <w:shd w:val="clear" w:color="auto" w:fill="auto"/>
            <w:noWrap/>
            <w:vAlign w:val="bottom"/>
            <w:hideMark/>
          </w:tcPr>
          <w:p w14:paraId="6A67907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821" w:type="dxa"/>
            <w:tcBorders>
              <w:top w:val="nil"/>
              <w:left w:val="nil"/>
              <w:bottom w:val="nil"/>
              <w:right w:val="nil"/>
            </w:tcBorders>
            <w:shd w:val="clear" w:color="auto" w:fill="auto"/>
            <w:noWrap/>
            <w:vAlign w:val="bottom"/>
            <w:hideMark/>
          </w:tcPr>
          <w:p w14:paraId="221D601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66" w:type="dxa"/>
            <w:tcBorders>
              <w:top w:val="nil"/>
              <w:left w:val="nil"/>
              <w:bottom w:val="nil"/>
              <w:right w:val="nil"/>
            </w:tcBorders>
            <w:shd w:val="clear" w:color="auto" w:fill="auto"/>
            <w:noWrap/>
            <w:vAlign w:val="bottom"/>
            <w:hideMark/>
          </w:tcPr>
          <w:p w14:paraId="5BFB79A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5976600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024" w:type="dxa"/>
            <w:gridSpan w:val="8"/>
            <w:tcBorders>
              <w:top w:val="nil"/>
              <w:left w:val="nil"/>
              <w:bottom w:val="nil"/>
              <w:right w:val="nil"/>
            </w:tcBorders>
            <w:shd w:val="clear" w:color="auto" w:fill="auto"/>
            <w:noWrap/>
            <w:vAlign w:val="bottom"/>
            <w:hideMark/>
          </w:tcPr>
          <w:p w14:paraId="2D4E78A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Отделение спортивной гимнастики,  группа  ТЭ 5</w:t>
            </w:r>
          </w:p>
        </w:tc>
        <w:tc>
          <w:tcPr>
            <w:tcW w:w="503" w:type="dxa"/>
            <w:tcBorders>
              <w:top w:val="nil"/>
              <w:left w:val="nil"/>
              <w:bottom w:val="nil"/>
              <w:right w:val="nil"/>
            </w:tcBorders>
            <w:shd w:val="clear" w:color="auto" w:fill="auto"/>
            <w:noWrap/>
            <w:vAlign w:val="bottom"/>
            <w:hideMark/>
          </w:tcPr>
          <w:p w14:paraId="3678956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03" w:type="dxa"/>
            <w:tcBorders>
              <w:top w:val="nil"/>
              <w:left w:val="nil"/>
              <w:bottom w:val="nil"/>
              <w:right w:val="nil"/>
            </w:tcBorders>
            <w:shd w:val="clear" w:color="auto" w:fill="auto"/>
            <w:noWrap/>
            <w:vAlign w:val="bottom"/>
            <w:hideMark/>
          </w:tcPr>
          <w:p w14:paraId="4B07B93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0258C94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03A67FB0" w14:textId="77777777" w:rsidTr="007F19E2">
        <w:trPr>
          <w:trHeight w:val="459"/>
        </w:trPr>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88FC2"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№пп</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14:paraId="2F8FBEA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3891B07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482C582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683E47C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385469F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19713BC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280F63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7174FB9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2FE42E8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5FD9380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2B470F4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6020F89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6BEEB49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3F92F3F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60CA23A5" w14:textId="77777777" w:rsidTr="007F19E2">
        <w:trPr>
          <w:trHeight w:val="445"/>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257D2974"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1821" w:type="dxa"/>
            <w:tcBorders>
              <w:top w:val="nil"/>
              <w:left w:val="nil"/>
              <w:bottom w:val="single" w:sz="4" w:space="0" w:color="auto"/>
              <w:right w:val="single" w:sz="4" w:space="0" w:color="auto"/>
            </w:tcBorders>
            <w:shd w:val="clear" w:color="auto" w:fill="auto"/>
            <w:vAlign w:val="bottom"/>
            <w:hideMark/>
          </w:tcPr>
          <w:p w14:paraId="4DAC088D"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666" w:type="dxa"/>
            <w:tcBorders>
              <w:top w:val="nil"/>
              <w:left w:val="nil"/>
              <w:bottom w:val="single" w:sz="4" w:space="0" w:color="auto"/>
              <w:right w:val="single" w:sz="4" w:space="0" w:color="auto"/>
            </w:tcBorders>
            <w:shd w:val="clear" w:color="auto" w:fill="auto"/>
            <w:vAlign w:val="center"/>
            <w:hideMark/>
          </w:tcPr>
          <w:p w14:paraId="5BD0F90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40</w:t>
            </w:r>
          </w:p>
        </w:tc>
        <w:tc>
          <w:tcPr>
            <w:tcW w:w="503" w:type="dxa"/>
            <w:tcBorders>
              <w:top w:val="nil"/>
              <w:left w:val="nil"/>
              <w:bottom w:val="single" w:sz="4" w:space="0" w:color="auto"/>
              <w:right w:val="single" w:sz="4" w:space="0" w:color="auto"/>
            </w:tcBorders>
            <w:shd w:val="clear" w:color="auto" w:fill="auto"/>
            <w:vAlign w:val="center"/>
            <w:hideMark/>
          </w:tcPr>
          <w:p w14:paraId="7AEDE89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3" w:type="dxa"/>
            <w:tcBorders>
              <w:top w:val="nil"/>
              <w:left w:val="nil"/>
              <w:bottom w:val="single" w:sz="4" w:space="0" w:color="auto"/>
              <w:right w:val="single" w:sz="4" w:space="0" w:color="auto"/>
            </w:tcBorders>
            <w:shd w:val="clear" w:color="auto" w:fill="auto"/>
            <w:vAlign w:val="center"/>
            <w:hideMark/>
          </w:tcPr>
          <w:p w14:paraId="1400D66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7F2DF67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21555D9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62F5525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7864823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42E42A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46473A8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359DC9B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014FC4C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6C3BC2B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3" w:type="dxa"/>
            <w:tcBorders>
              <w:top w:val="nil"/>
              <w:left w:val="nil"/>
              <w:bottom w:val="single" w:sz="4" w:space="0" w:color="auto"/>
              <w:right w:val="single" w:sz="4" w:space="0" w:color="auto"/>
            </w:tcBorders>
            <w:shd w:val="clear" w:color="auto" w:fill="auto"/>
            <w:vAlign w:val="center"/>
            <w:hideMark/>
          </w:tcPr>
          <w:p w14:paraId="4BAA56A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r>
      <w:tr w:rsidR="001A28BC" w:rsidRPr="00286C3C" w14:paraId="203385E1" w14:textId="77777777" w:rsidTr="007F19E2">
        <w:trPr>
          <w:trHeight w:val="466"/>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45C663E2"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1821" w:type="dxa"/>
            <w:tcBorders>
              <w:top w:val="nil"/>
              <w:left w:val="nil"/>
              <w:bottom w:val="single" w:sz="4" w:space="0" w:color="auto"/>
              <w:right w:val="single" w:sz="4" w:space="0" w:color="auto"/>
            </w:tcBorders>
            <w:shd w:val="clear" w:color="auto" w:fill="auto"/>
            <w:vAlign w:val="bottom"/>
            <w:hideMark/>
          </w:tcPr>
          <w:p w14:paraId="66F2A100"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666" w:type="dxa"/>
            <w:tcBorders>
              <w:top w:val="nil"/>
              <w:left w:val="nil"/>
              <w:bottom w:val="single" w:sz="4" w:space="0" w:color="auto"/>
              <w:right w:val="single" w:sz="4" w:space="0" w:color="auto"/>
            </w:tcBorders>
            <w:shd w:val="clear" w:color="auto" w:fill="auto"/>
            <w:vAlign w:val="center"/>
            <w:hideMark/>
          </w:tcPr>
          <w:p w14:paraId="05177D4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218</w:t>
            </w:r>
          </w:p>
        </w:tc>
        <w:tc>
          <w:tcPr>
            <w:tcW w:w="503" w:type="dxa"/>
            <w:tcBorders>
              <w:top w:val="nil"/>
              <w:left w:val="nil"/>
              <w:bottom w:val="single" w:sz="4" w:space="0" w:color="auto"/>
              <w:right w:val="single" w:sz="4" w:space="0" w:color="auto"/>
            </w:tcBorders>
            <w:shd w:val="clear" w:color="auto" w:fill="auto"/>
            <w:vAlign w:val="center"/>
            <w:hideMark/>
          </w:tcPr>
          <w:p w14:paraId="712DE56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08C7A89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6E9B9DF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6308094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465824F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503" w:type="dxa"/>
            <w:tcBorders>
              <w:top w:val="nil"/>
              <w:left w:val="nil"/>
              <w:bottom w:val="single" w:sz="4" w:space="0" w:color="auto"/>
              <w:right w:val="single" w:sz="4" w:space="0" w:color="auto"/>
            </w:tcBorders>
            <w:shd w:val="clear" w:color="auto" w:fill="auto"/>
            <w:vAlign w:val="center"/>
            <w:hideMark/>
          </w:tcPr>
          <w:p w14:paraId="3E8FA2A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275EAE1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764A6E2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2070529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503" w:type="dxa"/>
            <w:tcBorders>
              <w:top w:val="nil"/>
              <w:left w:val="nil"/>
              <w:bottom w:val="single" w:sz="4" w:space="0" w:color="auto"/>
              <w:right w:val="single" w:sz="4" w:space="0" w:color="auto"/>
            </w:tcBorders>
            <w:shd w:val="clear" w:color="auto" w:fill="auto"/>
            <w:vAlign w:val="center"/>
            <w:hideMark/>
          </w:tcPr>
          <w:p w14:paraId="101D39E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4C4344F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4BB9566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r>
      <w:tr w:rsidR="001A28BC" w:rsidRPr="00286C3C" w14:paraId="0FA323E3" w14:textId="77777777" w:rsidTr="007F19E2">
        <w:trPr>
          <w:trHeight w:val="410"/>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73A3DCE1"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1821" w:type="dxa"/>
            <w:tcBorders>
              <w:top w:val="nil"/>
              <w:left w:val="nil"/>
              <w:bottom w:val="single" w:sz="4" w:space="0" w:color="auto"/>
              <w:right w:val="single" w:sz="4" w:space="0" w:color="auto"/>
            </w:tcBorders>
            <w:shd w:val="clear" w:color="auto" w:fill="auto"/>
            <w:vAlign w:val="bottom"/>
            <w:hideMark/>
          </w:tcPr>
          <w:p w14:paraId="705DA34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666" w:type="dxa"/>
            <w:tcBorders>
              <w:top w:val="nil"/>
              <w:left w:val="nil"/>
              <w:bottom w:val="single" w:sz="4" w:space="0" w:color="auto"/>
              <w:right w:val="single" w:sz="4" w:space="0" w:color="auto"/>
            </w:tcBorders>
            <w:shd w:val="clear" w:color="auto" w:fill="auto"/>
            <w:vAlign w:val="center"/>
            <w:hideMark/>
          </w:tcPr>
          <w:p w14:paraId="534D478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423</w:t>
            </w:r>
          </w:p>
        </w:tc>
        <w:tc>
          <w:tcPr>
            <w:tcW w:w="503" w:type="dxa"/>
            <w:tcBorders>
              <w:top w:val="nil"/>
              <w:left w:val="nil"/>
              <w:bottom w:val="single" w:sz="4" w:space="0" w:color="auto"/>
              <w:right w:val="single" w:sz="4" w:space="0" w:color="auto"/>
            </w:tcBorders>
            <w:shd w:val="clear" w:color="auto" w:fill="auto"/>
            <w:vAlign w:val="center"/>
            <w:hideMark/>
          </w:tcPr>
          <w:p w14:paraId="56BE38E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5A99992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5194956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4C355BE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503" w:type="dxa"/>
            <w:tcBorders>
              <w:top w:val="nil"/>
              <w:left w:val="nil"/>
              <w:bottom w:val="single" w:sz="4" w:space="0" w:color="auto"/>
              <w:right w:val="single" w:sz="4" w:space="0" w:color="auto"/>
            </w:tcBorders>
            <w:shd w:val="clear" w:color="auto" w:fill="auto"/>
            <w:vAlign w:val="center"/>
            <w:hideMark/>
          </w:tcPr>
          <w:p w14:paraId="3613769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503" w:type="dxa"/>
            <w:tcBorders>
              <w:top w:val="nil"/>
              <w:left w:val="nil"/>
              <w:bottom w:val="single" w:sz="4" w:space="0" w:color="auto"/>
              <w:right w:val="single" w:sz="4" w:space="0" w:color="auto"/>
            </w:tcBorders>
            <w:shd w:val="clear" w:color="auto" w:fill="auto"/>
            <w:vAlign w:val="center"/>
            <w:hideMark/>
          </w:tcPr>
          <w:p w14:paraId="23B8AE1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503" w:type="dxa"/>
            <w:tcBorders>
              <w:top w:val="nil"/>
              <w:left w:val="nil"/>
              <w:bottom w:val="single" w:sz="4" w:space="0" w:color="auto"/>
              <w:right w:val="single" w:sz="4" w:space="0" w:color="auto"/>
            </w:tcBorders>
            <w:shd w:val="clear" w:color="auto" w:fill="auto"/>
            <w:vAlign w:val="center"/>
            <w:hideMark/>
          </w:tcPr>
          <w:p w14:paraId="7EFB3CC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0758C19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7307A96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503" w:type="dxa"/>
            <w:tcBorders>
              <w:top w:val="nil"/>
              <w:left w:val="nil"/>
              <w:bottom w:val="single" w:sz="4" w:space="0" w:color="auto"/>
              <w:right w:val="single" w:sz="4" w:space="0" w:color="auto"/>
            </w:tcBorders>
            <w:shd w:val="clear" w:color="auto" w:fill="auto"/>
            <w:vAlign w:val="center"/>
            <w:hideMark/>
          </w:tcPr>
          <w:p w14:paraId="07F9BAD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1280AFF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6DEBF1A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42</w:t>
            </w:r>
          </w:p>
        </w:tc>
      </w:tr>
      <w:tr w:rsidR="001A28BC" w:rsidRPr="00286C3C" w14:paraId="185704A2" w14:textId="77777777" w:rsidTr="007F19E2">
        <w:trPr>
          <w:trHeight w:val="417"/>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00A46B33"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1821" w:type="dxa"/>
            <w:tcBorders>
              <w:top w:val="nil"/>
              <w:left w:val="nil"/>
              <w:bottom w:val="nil"/>
              <w:right w:val="nil"/>
            </w:tcBorders>
            <w:shd w:val="clear" w:color="auto" w:fill="auto"/>
            <w:vAlign w:val="bottom"/>
            <w:hideMark/>
          </w:tcPr>
          <w:p w14:paraId="3EB12BB0"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DE5E69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503" w:type="dxa"/>
            <w:tcBorders>
              <w:top w:val="nil"/>
              <w:left w:val="nil"/>
              <w:bottom w:val="single" w:sz="4" w:space="0" w:color="auto"/>
              <w:right w:val="single" w:sz="4" w:space="0" w:color="auto"/>
            </w:tcBorders>
            <w:shd w:val="clear" w:color="auto" w:fill="auto"/>
            <w:vAlign w:val="center"/>
            <w:hideMark/>
          </w:tcPr>
          <w:p w14:paraId="67CB0FA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7423943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13F9DE1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73C9152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043D775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451866A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5427D06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16735CF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62C2E74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6A30077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4F9BCE5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2748364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3B8C062F" w14:textId="77777777" w:rsidTr="007F19E2">
        <w:trPr>
          <w:trHeight w:val="459"/>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5D596F3A"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14:paraId="4B0CDCA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Тактическая подготовка</w:t>
            </w:r>
          </w:p>
        </w:tc>
        <w:tc>
          <w:tcPr>
            <w:tcW w:w="666" w:type="dxa"/>
            <w:tcBorders>
              <w:top w:val="nil"/>
              <w:left w:val="nil"/>
              <w:bottom w:val="single" w:sz="4" w:space="0" w:color="auto"/>
              <w:right w:val="single" w:sz="4" w:space="0" w:color="auto"/>
            </w:tcBorders>
            <w:shd w:val="clear" w:color="auto" w:fill="auto"/>
            <w:vAlign w:val="center"/>
            <w:hideMark/>
          </w:tcPr>
          <w:p w14:paraId="4779278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14</w:t>
            </w:r>
          </w:p>
        </w:tc>
        <w:tc>
          <w:tcPr>
            <w:tcW w:w="503" w:type="dxa"/>
            <w:tcBorders>
              <w:top w:val="nil"/>
              <w:left w:val="nil"/>
              <w:bottom w:val="single" w:sz="4" w:space="0" w:color="auto"/>
              <w:right w:val="single" w:sz="4" w:space="0" w:color="auto"/>
            </w:tcBorders>
            <w:shd w:val="clear" w:color="auto" w:fill="auto"/>
            <w:vAlign w:val="center"/>
            <w:hideMark/>
          </w:tcPr>
          <w:p w14:paraId="0DEDC5A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75C545B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2C0FEBA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79D010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3E14011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207BA0C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41D3098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5821F5E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29E2B78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79A729A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1CF6D32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44102C9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3B510514" w14:textId="77777777" w:rsidTr="007F19E2">
        <w:trPr>
          <w:trHeight w:val="403"/>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05D604AE"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c>
          <w:tcPr>
            <w:tcW w:w="1821" w:type="dxa"/>
            <w:tcBorders>
              <w:top w:val="nil"/>
              <w:left w:val="nil"/>
              <w:bottom w:val="single" w:sz="4" w:space="0" w:color="auto"/>
              <w:right w:val="single" w:sz="4" w:space="0" w:color="auto"/>
            </w:tcBorders>
            <w:shd w:val="clear" w:color="auto" w:fill="auto"/>
            <w:vAlign w:val="bottom"/>
            <w:hideMark/>
          </w:tcPr>
          <w:p w14:paraId="7E7E4540"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666" w:type="dxa"/>
            <w:tcBorders>
              <w:top w:val="nil"/>
              <w:left w:val="nil"/>
              <w:bottom w:val="single" w:sz="4" w:space="0" w:color="auto"/>
              <w:right w:val="single" w:sz="4" w:space="0" w:color="auto"/>
            </w:tcBorders>
            <w:shd w:val="clear" w:color="auto" w:fill="auto"/>
            <w:vAlign w:val="center"/>
            <w:hideMark/>
          </w:tcPr>
          <w:p w14:paraId="4D33916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16</w:t>
            </w:r>
          </w:p>
        </w:tc>
        <w:tc>
          <w:tcPr>
            <w:tcW w:w="503" w:type="dxa"/>
            <w:tcBorders>
              <w:top w:val="nil"/>
              <w:left w:val="nil"/>
              <w:bottom w:val="single" w:sz="4" w:space="0" w:color="auto"/>
              <w:right w:val="single" w:sz="4" w:space="0" w:color="auto"/>
            </w:tcBorders>
            <w:shd w:val="clear" w:color="auto" w:fill="auto"/>
            <w:vAlign w:val="center"/>
            <w:hideMark/>
          </w:tcPr>
          <w:p w14:paraId="4E5CE3B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5C98ED7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71DC114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2290B3F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2454709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566FCEE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1A617EC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2948C89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684358B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7AAE34F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08340B6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4FA6567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r>
      <w:tr w:rsidR="001A28BC" w:rsidRPr="00286C3C" w14:paraId="488249BF" w14:textId="77777777" w:rsidTr="007F19E2">
        <w:trPr>
          <w:trHeight w:val="215"/>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2E3C99E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1821" w:type="dxa"/>
            <w:tcBorders>
              <w:top w:val="nil"/>
              <w:left w:val="nil"/>
              <w:bottom w:val="single" w:sz="4" w:space="0" w:color="auto"/>
              <w:right w:val="single" w:sz="4" w:space="0" w:color="auto"/>
            </w:tcBorders>
            <w:shd w:val="clear" w:color="auto" w:fill="auto"/>
            <w:vAlign w:val="bottom"/>
            <w:hideMark/>
          </w:tcPr>
          <w:p w14:paraId="65E9BB6A"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666" w:type="dxa"/>
            <w:tcBorders>
              <w:top w:val="nil"/>
              <w:left w:val="nil"/>
              <w:bottom w:val="single" w:sz="4" w:space="0" w:color="auto"/>
              <w:right w:val="single" w:sz="4" w:space="0" w:color="auto"/>
            </w:tcBorders>
            <w:shd w:val="clear" w:color="auto" w:fill="auto"/>
            <w:vAlign w:val="center"/>
            <w:hideMark/>
          </w:tcPr>
          <w:p w14:paraId="52C7B2B0"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728</w:t>
            </w:r>
          </w:p>
        </w:tc>
        <w:tc>
          <w:tcPr>
            <w:tcW w:w="503" w:type="dxa"/>
            <w:tcBorders>
              <w:top w:val="nil"/>
              <w:left w:val="nil"/>
              <w:bottom w:val="single" w:sz="4" w:space="0" w:color="auto"/>
              <w:right w:val="single" w:sz="4" w:space="0" w:color="auto"/>
            </w:tcBorders>
            <w:shd w:val="clear" w:color="auto" w:fill="auto"/>
            <w:vAlign w:val="center"/>
            <w:hideMark/>
          </w:tcPr>
          <w:p w14:paraId="521EFA54"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503" w:type="dxa"/>
            <w:tcBorders>
              <w:top w:val="nil"/>
              <w:left w:val="nil"/>
              <w:bottom w:val="single" w:sz="4" w:space="0" w:color="auto"/>
              <w:right w:val="single" w:sz="4" w:space="0" w:color="auto"/>
            </w:tcBorders>
            <w:shd w:val="clear" w:color="auto" w:fill="auto"/>
            <w:vAlign w:val="center"/>
            <w:hideMark/>
          </w:tcPr>
          <w:p w14:paraId="0976540B"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503" w:type="dxa"/>
            <w:tcBorders>
              <w:top w:val="nil"/>
              <w:left w:val="nil"/>
              <w:bottom w:val="single" w:sz="4" w:space="0" w:color="auto"/>
              <w:right w:val="single" w:sz="4" w:space="0" w:color="auto"/>
            </w:tcBorders>
            <w:shd w:val="clear" w:color="auto" w:fill="auto"/>
            <w:vAlign w:val="center"/>
            <w:hideMark/>
          </w:tcPr>
          <w:p w14:paraId="1B82D036"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503" w:type="dxa"/>
            <w:tcBorders>
              <w:top w:val="nil"/>
              <w:left w:val="nil"/>
              <w:bottom w:val="single" w:sz="4" w:space="0" w:color="auto"/>
              <w:right w:val="single" w:sz="4" w:space="0" w:color="auto"/>
            </w:tcBorders>
            <w:shd w:val="clear" w:color="auto" w:fill="auto"/>
            <w:vAlign w:val="center"/>
            <w:hideMark/>
          </w:tcPr>
          <w:p w14:paraId="047A7386"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58</w:t>
            </w:r>
          </w:p>
        </w:tc>
        <w:tc>
          <w:tcPr>
            <w:tcW w:w="503" w:type="dxa"/>
            <w:tcBorders>
              <w:top w:val="nil"/>
              <w:left w:val="nil"/>
              <w:bottom w:val="single" w:sz="4" w:space="0" w:color="auto"/>
              <w:right w:val="single" w:sz="4" w:space="0" w:color="auto"/>
            </w:tcBorders>
            <w:shd w:val="clear" w:color="auto" w:fill="auto"/>
            <w:vAlign w:val="center"/>
            <w:hideMark/>
          </w:tcPr>
          <w:p w14:paraId="68AE8F3A"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57</w:t>
            </w:r>
          </w:p>
        </w:tc>
        <w:tc>
          <w:tcPr>
            <w:tcW w:w="503" w:type="dxa"/>
            <w:tcBorders>
              <w:top w:val="nil"/>
              <w:left w:val="nil"/>
              <w:bottom w:val="single" w:sz="4" w:space="0" w:color="auto"/>
              <w:right w:val="single" w:sz="4" w:space="0" w:color="auto"/>
            </w:tcBorders>
            <w:shd w:val="clear" w:color="auto" w:fill="auto"/>
            <w:vAlign w:val="center"/>
            <w:hideMark/>
          </w:tcPr>
          <w:p w14:paraId="0BB9A314"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503" w:type="dxa"/>
            <w:tcBorders>
              <w:top w:val="nil"/>
              <w:left w:val="nil"/>
              <w:bottom w:val="single" w:sz="4" w:space="0" w:color="auto"/>
              <w:right w:val="single" w:sz="4" w:space="0" w:color="auto"/>
            </w:tcBorders>
            <w:shd w:val="clear" w:color="auto" w:fill="auto"/>
            <w:vAlign w:val="center"/>
            <w:hideMark/>
          </w:tcPr>
          <w:p w14:paraId="6BB1E52B"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503" w:type="dxa"/>
            <w:tcBorders>
              <w:top w:val="nil"/>
              <w:left w:val="nil"/>
              <w:bottom w:val="single" w:sz="4" w:space="0" w:color="auto"/>
              <w:right w:val="single" w:sz="4" w:space="0" w:color="auto"/>
            </w:tcBorders>
            <w:shd w:val="clear" w:color="auto" w:fill="auto"/>
            <w:vAlign w:val="center"/>
            <w:hideMark/>
          </w:tcPr>
          <w:p w14:paraId="22B19796"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62</w:t>
            </w:r>
          </w:p>
        </w:tc>
        <w:tc>
          <w:tcPr>
            <w:tcW w:w="503" w:type="dxa"/>
            <w:tcBorders>
              <w:top w:val="nil"/>
              <w:left w:val="nil"/>
              <w:bottom w:val="single" w:sz="4" w:space="0" w:color="auto"/>
              <w:right w:val="single" w:sz="4" w:space="0" w:color="auto"/>
            </w:tcBorders>
            <w:shd w:val="clear" w:color="auto" w:fill="auto"/>
            <w:vAlign w:val="center"/>
            <w:hideMark/>
          </w:tcPr>
          <w:p w14:paraId="12111DCD"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57</w:t>
            </w:r>
          </w:p>
        </w:tc>
        <w:tc>
          <w:tcPr>
            <w:tcW w:w="503" w:type="dxa"/>
            <w:tcBorders>
              <w:top w:val="nil"/>
              <w:left w:val="nil"/>
              <w:bottom w:val="single" w:sz="4" w:space="0" w:color="auto"/>
              <w:right w:val="single" w:sz="4" w:space="0" w:color="auto"/>
            </w:tcBorders>
            <w:shd w:val="clear" w:color="auto" w:fill="auto"/>
            <w:vAlign w:val="center"/>
            <w:hideMark/>
          </w:tcPr>
          <w:p w14:paraId="35B0FFD0"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61</w:t>
            </w:r>
          </w:p>
        </w:tc>
        <w:tc>
          <w:tcPr>
            <w:tcW w:w="503" w:type="dxa"/>
            <w:tcBorders>
              <w:top w:val="nil"/>
              <w:left w:val="nil"/>
              <w:bottom w:val="single" w:sz="4" w:space="0" w:color="auto"/>
              <w:right w:val="single" w:sz="4" w:space="0" w:color="auto"/>
            </w:tcBorders>
            <w:shd w:val="clear" w:color="auto" w:fill="auto"/>
            <w:vAlign w:val="center"/>
            <w:hideMark/>
          </w:tcPr>
          <w:p w14:paraId="6252AD32"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61</w:t>
            </w:r>
          </w:p>
        </w:tc>
        <w:tc>
          <w:tcPr>
            <w:tcW w:w="503" w:type="dxa"/>
            <w:tcBorders>
              <w:top w:val="nil"/>
              <w:left w:val="nil"/>
              <w:bottom w:val="single" w:sz="4" w:space="0" w:color="auto"/>
              <w:right w:val="single" w:sz="4" w:space="0" w:color="auto"/>
            </w:tcBorders>
            <w:shd w:val="clear" w:color="auto" w:fill="auto"/>
            <w:vAlign w:val="center"/>
            <w:hideMark/>
          </w:tcPr>
          <w:p w14:paraId="18CB40D1"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74</w:t>
            </w:r>
          </w:p>
        </w:tc>
      </w:tr>
    </w:tbl>
    <w:p w14:paraId="49540A97" w14:textId="77777777" w:rsidR="001A28BC" w:rsidRDefault="001A28BC" w:rsidP="001A28BC"/>
    <w:p w14:paraId="3FD3E8EA" w14:textId="258BAFC2" w:rsidR="00185BA8" w:rsidRDefault="00185BA8"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AE2647D" w14:textId="77777777" w:rsidR="002938FE" w:rsidRDefault="002938FE"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AED828B" w14:textId="267124F0" w:rsidR="00990EF8" w:rsidRPr="009A49AA"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lastRenderedPageBreak/>
        <w:t>2.</w:t>
      </w:r>
      <w:r w:rsidR="006820E2" w:rsidRPr="009A49AA">
        <w:rPr>
          <w:rFonts w:ascii="Times New Roman" w:eastAsia="Times New Roman" w:hAnsi="Times New Roman" w:cs="Times New Roman"/>
          <w:b/>
          <w:bCs/>
          <w:color w:val="000000"/>
          <w:sz w:val="28"/>
          <w:szCs w:val="28"/>
          <w:lang w:eastAsia="ru-RU"/>
        </w:rPr>
        <w:t>3</w:t>
      </w:r>
      <w:r w:rsidR="009A49AA" w:rsidRPr="009A49AA">
        <w:rPr>
          <w:rFonts w:ascii="Times New Roman" w:eastAsia="Times New Roman" w:hAnsi="Times New Roman" w:cs="Times New Roman"/>
          <w:b/>
          <w:bCs/>
          <w:color w:val="000000"/>
          <w:sz w:val="28"/>
          <w:szCs w:val="28"/>
          <w:lang w:eastAsia="ru-RU"/>
        </w:rPr>
        <w:t xml:space="preserve"> </w:t>
      </w:r>
      <w:r w:rsidRPr="009A49AA">
        <w:rPr>
          <w:rFonts w:ascii="Times New Roman" w:eastAsia="Times New Roman" w:hAnsi="Times New Roman" w:cs="Times New Roman"/>
          <w:b/>
          <w:bCs/>
          <w:color w:val="000000"/>
          <w:sz w:val="28"/>
          <w:szCs w:val="28"/>
          <w:lang w:eastAsia="ru-RU"/>
        </w:rPr>
        <w:t>Требования к организации и проведению врачебно</w:t>
      </w:r>
      <w:r w:rsidR="009A49AA" w:rsidRPr="009A49AA">
        <w:rPr>
          <w:rFonts w:ascii="Times New Roman" w:eastAsia="Times New Roman" w:hAnsi="Times New Roman" w:cs="Times New Roman"/>
          <w:b/>
          <w:bCs/>
          <w:color w:val="000000"/>
          <w:sz w:val="28"/>
          <w:szCs w:val="28"/>
          <w:lang w:eastAsia="ru-RU"/>
        </w:rPr>
        <w:t>го</w:t>
      </w:r>
      <w:r w:rsidRPr="009A49AA">
        <w:rPr>
          <w:rFonts w:ascii="Times New Roman" w:eastAsia="Times New Roman" w:hAnsi="Times New Roman" w:cs="Times New Roman"/>
          <w:b/>
          <w:bCs/>
          <w:color w:val="000000"/>
          <w:sz w:val="28"/>
          <w:szCs w:val="28"/>
          <w:lang w:eastAsia="ru-RU"/>
        </w:rPr>
        <w:t>,</w:t>
      </w:r>
    </w:p>
    <w:p w14:paraId="74B5D05B" w14:textId="77777777" w:rsidR="00990EF8" w:rsidRPr="009A49AA"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t>психологического и биохимического контроля</w:t>
      </w:r>
    </w:p>
    <w:p w14:paraId="7E07264B"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Основным в комплексном врачебно-биологическом контроле является углублённое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юного спортсмена.</w:t>
      </w:r>
    </w:p>
    <w:p w14:paraId="73551988"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группах начальной подготовки врачебный контроль осуществляется силами врачей детской поликлиники и ВФД в тесном контакте с тренерским коллективом. Такой контроль проходит дважды в год – в феврале-марте и октябре-ноябре. В него входят: измерения веса и роста спортсмена, измерение объёма грудной клетки в см. (в спокойном состоянии и на вдохе), жизненный объём лёгких (ЖОЛ) в литрах. Затем проводится анализ этих данных – в сравнении с прошлым обследованием.</w:t>
      </w:r>
    </w:p>
    <w:p w14:paraId="22C17437"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Медико-биологический контроль направлен на оценку состояния здоровья, определение физического развития и биологического возраста спортсмена, уровня его функциональной подготовки.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юного спортсмена. Содержание медико-биологического контроля имеет свои особенности в зависимости от специфики спортивной деятельности.</w:t>
      </w:r>
    </w:p>
    <w:p w14:paraId="7294148E"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Главная особенность врачебного обследования спортсменов - комплексный подход, направленный на изучение целостной деятельности организма, обуславливающий его приспособляемость к физическому напряжению. Методы исследования подбираются с таким расчетом, чтобы как можно полнее охарактеризовать все системы организма и выявить уровень функциональных возможностей.</w:t>
      </w:r>
    </w:p>
    <w:p w14:paraId="35E57CBB"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Существуют следующие виды медицинского обследования: углубленное, этапное, текущее и оперативное.</w:t>
      </w:r>
    </w:p>
    <w:p w14:paraId="3FEED033"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Углубленное медицинское обследование юные спортсмены проходят два раза в год (в начале и в конце тренировочного года).</w:t>
      </w:r>
    </w:p>
    <w:p w14:paraId="47B60C31"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Этапное медицинское обследование проводится в сроки основных периодов годичного тренировочного цикла. Кроме обследования в лабораторных условиях исследования ведутся в процессе тренировки. При этом ставятся задачи - оценить состояние здоровья, изучить динамику тренированности и переносимость тренировочных нагрузок.</w:t>
      </w:r>
    </w:p>
    <w:p w14:paraId="2DFEA192"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Текущий контроль проводится по заранее намеченному плану либо после того</w:t>
      </w:r>
      <w:r w:rsidR="006820E2">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как спортсмен приступил к тренировкам после перенесенного заболевания, либо по заявке тренера. Его цель - выявить, как переносит спортсмен максимальные тренировочные нагрузки (одно тренировочное занятие, недельный цикл и т. д.). Методы исследования зависят 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проверку адаптации к дополнительной нагрузке.</w:t>
      </w:r>
    </w:p>
    <w:p w14:paraId="1C893BDA"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Оценка состояния здоровья. К занятиям спортом допускаются лишь спортсмены, отнесенные к основной медицинской группе. В эту группу входят лица, не имеющие отклонений в состоянии здоровья, физическом развитии и функциональной подготовленности, а также лица, имеющие незначительные, чаще функциональные отклонения, но не отстающие по своему физическому развитию и функциональной подготовленности.</w:t>
      </w:r>
    </w:p>
    <w:p w14:paraId="57C9DD8E"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Большое внимание уделяется </w:t>
      </w:r>
      <w:r w:rsidRPr="001A4C78">
        <w:rPr>
          <w:rFonts w:ascii="Times New Roman" w:eastAsia="Times New Roman" w:hAnsi="Times New Roman" w:cs="Times New Roman"/>
          <w:b/>
          <w:bCs/>
          <w:color w:val="000000"/>
          <w:sz w:val="24"/>
          <w:szCs w:val="24"/>
          <w:lang w:eastAsia="ru-RU"/>
        </w:rPr>
        <w:t>психологической подготовке</w:t>
      </w:r>
      <w:r w:rsidRPr="00990EF8">
        <w:rPr>
          <w:rFonts w:ascii="Times New Roman" w:eastAsia="Times New Roman" w:hAnsi="Times New Roman" w:cs="Times New Roman"/>
          <w:color w:val="000000"/>
          <w:sz w:val="24"/>
          <w:szCs w:val="24"/>
          <w:lang w:eastAsia="ru-RU"/>
        </w:rPr>
        <w:t>.</w:t>
      </w:r>
    </w:p>
    <w:p w14:paraId="764575BC"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Психологическая подготовка</w:t>
      </w:r>
      <w:r w:rsidRPr="00990EF8">
        <w:rPr>
          <w:rFonts w:ascii="Times New Roman" w:eastAsia="Times New Roman" w:hAnsi="Times New Roman" w:cs="Times New Roman"/>
          <w:color w:val="000000"/>
          <w:sz w:val="24"/>
          <w:szCs w:val="24"/>
          <w:lang w:eastAsia="ru-RU"/>
        </w:rPr>
        <w:t>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14:paraId="61C2B5BD"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14:paraId="05C30B06"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14:paraId="268AA638"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14:paraId="30177F4C"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14:paraId="107B4EFE"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14:paraId="65922B95"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14:paraId="339ECDA5"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Средства и методы психолого-педагогических воздействий должны включаться во все этапы и периоды круглогодичной подготовки.</w:t>
      </w:r>
    </w:p>
    <w:p w14:paraId="6E43F699"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На занятиях тренировочных групп акцент делается на развитии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14:paraId="40584C9C"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круглогодичном цикле подготовки должен быть сделан следующий акцент при распределении объектов психолого-педагогических воздействий:</w:t>
      </w:r>
    </w:p>
    <w:p w14:paraId="167FCE6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в подготовительном периоде подготовки </w:t>
      </w:r>
      <w:r w:rsidRPr="00990EF8">
        <w:rPr>
          <w:rFonts w:ascii="Times New Roman" w:eastAsia="Times New Roman" w:hAnsi="Times New Roman" w:cs="Times New Roman"/>
          <w:color w:val="000000"/>
          <w:sz w:val="24"/>
          <w:szCs w:val="24"/>
          <w:lang w:eastAsia="ru-RU"/>
        </w:rPr>
        <w:t>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14:paraId="401EBF3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в соревновательном периоде подготовки </w:t>
      </w:r>
      <w:r w:rsidRPr="00990EF8">
        <w:rPr>
          <w:rFonts w:ascii="Times New Roman" w:eastAsia="Times New Roman" w:hAnsi="Times New Roman" w:cs="Times New Roman"/>
          <w:color w:val="000000"/>
          <w:sz w:val="24"/>
          <w:szCs w:val="24"/>
          <w:lang w:eastAsia="ru-RU"/>
        </w:rPr>
        <w:t>упор делается на совершенствовании эмоциональной устойчивости, свойств внимания, до мобилизационной готовности к состязаниям;</w:t>
      </w:r>
    </w:p>
    <w:p w14:paraId="769B048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 в переходном периоде </w:t>
      </w:r>
      <w:r w:rsidRPr="00990EF8">
        <w:rPr>
          <w:rFonts w:ascii="Times New Roman" w:eastAsia="Times New Roman" w:hAnsi="Times New Roman" w:cs="Times New Roman"/>
          <w:color w:val="000000"/>
          <w:sz w:val="24"/>
          <w:szCs w:val="24"/>
          <w:lang w:eastAsia="ru-RU"/>
        </w:rPr>
        <w:t>преимущественно используются средства и методы нервно-психического восстановления организма.</w:t>
      </w:r>
    </w:p>
    <w:p w14:paraId="3409EE43"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14:paraId="7C0648CB"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14:paraId="18238664" w14:textId="77777777" w:rsidR="00FB3CB6" w:rsidRDefault="00FB3CB6" w:rsidP="00990EF8">
      <w:pPr>
        <w:shd w:val="clear" w:color="auto" w:fill="FFFFFF"/>
        <w:spacing w:after="0" w:line="240" w:lineRule="auto"/>
        <w:rPr>
          <w:rFonts w:ascii="Times New Roman" w:eastAsia="Times New Roman" w:hAnsi="Times New Roman" w:cs="Times New Roman"/>
          <w:i/>
          <w:iCs/>
          <w:color w:val="000000"/>
          <w:sz w:val="24"/>
          <w:szCs w:val="24"/>
          <w:lang w:eastAsia="ru-RU"/>
        </w:rPr>
      </w:pPr>
    </w:p>
    <w:p w14:paraId="25E75A82" w14:textId="77777777" w:rsidR="00990EF8" w:rsidRPr="001A4C78" w:rsidRDefault="00990EF8" w:rsidP="00990EF8">
      <w:pPr>
        <w:shd w:val="clear" w:color="auto" w:fill="FFFFFF"/>
        <w:spacing w:after="0" w:line="240" w:lineRule="auto"/>
        <w:rPr>
          <w:rFonts w:ascii="Arial" w:eastAsia="Times New Roman" w:hAnsi="Arial" w:cs="Arial"/>
          <w:b/>
          <w:bCs/>
          <w:color w:val="000000"/>
          <w:sz w:val="21"/>
          <w:szCs w:val="21"/>
          <w:lang w:eastAsia="ru-RU"/>
        </w:rPr>
      </w:pPr>
      <w:r w:rsidRPr="001A4C78">
        <w:rPr>
          <w:rFonts w:ascii="Times New Roman" w:eastAsia="Times New Roman" w:hAnsi="Times New Roman" w:cs="Times New Roman"/>
          <w:b/>
          <w:bCs/>
          <w:i/>
          <w:iCs/>
          <w:color w:val="000000"/>
          <w:sz w:val="24"/>
          <w:szCs w:val="24"/>
          <w:lang w:eastAsia="ru-RU"/>
        </w:rPr>
        <w:t>Биохимический контроль.</w:t>
      </w:r>
    </w:p>
    <w:p w14:paraId="3787FF33"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w:t>
      </w:r>
      <w:r w:rsidRPr="00990EF8">
        <w:rPr>
          <w:rFonts w:ascii="Times New Roman" w:eastAsia="Times New Roman" w:hAnsi="Times New Roman" w:cs="Times New Roman"/>
          <w:color w:val="000000"/>
          <w:sz w:val="24"/>
          <w:szCs w:val="24"/>
          <w:lang w:eastAsia="ru-RU"/>
        </w:rPr>
        <w:lastRenderedPageBreak/>
        <w:t>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14:paraId="7756166C"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14:paraId="3CA737B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7610C1A4" w14:textId="77777777" w:rsidR="00990EF8" w:rsidRPr="009A49AA"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t>2.</w:t>
      </w:r>
      <w:r w:rsidR="00FB3CB6" w:rsidRPr="009A49AA">
        <w:rPr>
          <w:rFonts w:ascii="Times New Roman" w:eastAsia="Times New Roman" w:hAnsi="Times New Roman" w:cs="Times New Roman"/>
          <w:b/>
          <w:bCs/>
          <w:color w:val="000000"/>
          <w:sz w:val="28"/>
          <w:szCs w:val="28"/>
          <w:lang w:eastAsia="ru-RU"/>
        </w:rPr>
        <w:t>4</w:t>
      </w:r>
      <w:r w:rsidRPr="009A49AA">
        <w:rPr>
          <w:rFonts w:ascii="Times New Roman" w:eastAsia="Times New Roman" w:hAnsi="Times New Roman" w:cs="Times New Roman"/>
          <w:b/>
          <w:bCs/>
          <w:color w:val="000000"/>
          <w:sz w:val="28"/>
          <w:szCs w:val="28"/>
          <w:lang w:eastAsia="ru-RU"/>
        </w:rPr>
        <w:t xml:space="preserve"> Программный материал для практических занятий по каждому этапу подготовки с разбивкой на периоды подготовки</w:t>
      </w:r>
    </w:p>
    <w:p w14:paraId="7BE194D4"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течение годичного тренировочного цикла в программный материал могут вноситься изменения, добавления, включения новых гимнастических элементов, связок, а также изменения нормативов по специальной физической подготовке.</w:t>
      </w:r>
    </w:p>
    <w:p w14:paraId="1B3B57A4" w14:textId="7FB273CF" w:rsidR="00990EF8" w:rsidRDefault="00990EF8" w:rsidP="00FB3CB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В тренировочном процессе большое внимание уделяется специальной физической подготовке (СФП) учащихся. В общем объёме тренировочных занятий она занимает в зависимости от этапов подготовки от 1</w:t>
      </w:r>
      <w:r w:rsidR="00CD73F2">
        <w:rPr>
          <w:rFonts w:ascii="Times New Roman" w:eastAsia="Times New Roman" w:hAnsi="Times New Roman" w:cs="Times New Roman"/>
          <w:color w:val="000000"/>
          <w:sz w:val="24"/>
          <w:szCs w:val="24"/>
          <w:lang w:eastAsia="ru-RU"/>
        </w:rPr>
        <w:t>5</w:t>
      </w:r>
      <w:r w:rsidRPr="00990EF8">
        <w:rPr>
          <w:rFonts w:ascii="Times New Roman" w:eastAsia="Times New Roman" w:hAnsi="Times New Roman" w:cs="Times New Roman"/>
          <w:color w:val="000000"/>
          <w:sz w:val="24"/>
          <w:szCs w:val="24"/>
          <w:lang w:eastAsia="ru-RU"/>
        </w:rPr>
        <w:t xml:space="preserve"> до </w:t>
      </w:r>
      <w:r w:rsidR="00CD73F2">
        <w:rPr>
          <w:rFonts w:ascii="Times New Roman" w:eastAsia="Times New Roman" w:hAnsi="Times New Roman" w:cs="Times New Roman"/>
          <w:color w:val="000000"/>
          <w:sz w:val="24"/>
          <w:szCs w:val="24"/>
          <w:lang w:eastAsia="ru-RU"/>
        </w:rPr>
        <w:t>28</w:t>
      </w:r>
      <w:r w:rsidRPr="00990EF8">
        <w:rPr>
          <w:rFonts w:ascii="Times New Roman" w:eastAsia="Times New Roman" w:hAnsi="Times New Roman" w:cs="Times New Roman"/>
          <w:color w:val="000000"/>
          <w:sz w:val="24"/>
          <w:szCs w:val="24"/>
          <w:lang w:eastAsia="ru-RU"/>
        </w:rPr>
        <w:t xml:space="preserve">% </w:t>
      </w:r>
      <w:r w:rsidR="00CD73F2">
        <w:rPr>
          <w:rFonts w:ascii="Times New Roman" w:eastAsia="Times New Roman" w:hAnsi="Times New Roman" w:cs="Times New Roman"/>
          <w:color w:val="000000"/>
          <w:sz w:val="24"/>
          <w:szCs w:val="24"/>
          <w:lang w:eastAsia="ru-RU"/>
        </w:rPr>
        <w:t>.</w:t>
      </w:r>
    </w:p>
    <w:p w14:paraId="4E9E0100" w14:textId="77777777" w:rsidR="001213E7" w:rsidRDefault="001213E7" w:rsidP="00FB3CB6">
      <w:pPr>
        <w:shd w:val="clear" w:color="auto" w:fill="FFFFFF"/>
        <w:spacing w:after="0" w:line="240" w:lineRule="auto"/>
        <w:ind w:firstLine="708"/>
        <w:rPr>
          <w:rFonts w:ascii="Arial" w:eastAsia="Times New Roman" w:hAnsi="Arial" w:cs="Arial"/>
          <w:color w:val="000000"/>
          <w:sz w:val="21"/>
          <w:szCs w:val="21"/>
          <w:lang w:eastAsia="ru-RU"/>
        </w:rPr>
      </w:pPr>
    </w:p>
    <w:p w14:paraId="1E992F59" w14:textId="77777777" w:rsidR="001213E7" w:rsidRPr="00990EF8" w:rsidRDefault="001213E7" w:rsidP="00FB3CB6">
      <w:pPr>
        <w:shd w:val="clear" w:color="auto" w:fill="FFFFFF"/>
        <w:spacing w:after="0" w:line="240" w:lineRule="auto"/>
        <w:ind w:firstLine="708"/>
        <w:rPr>
          <w:rFonts w:ascii="Arial" w:eastAsia="Times New Roman" w:hAnsi="Arial" w:cs="Arial"/>
          <w:color w:val="000000"/>
          <w:sz w:val="21"/>
          <w:szCs w:val="21"/>
          <w:lang w:eastAsia="ru-RU"/>
        </w:rPr>
      </w:pPr>
    </w:p>
    <w:p w14:paraId="75BA34B5" w14:textId="304A8C53" w:rsidR="00990EF8" w:rsidRDefault="00990EF8" w:rsidP="00990EF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990EF8">
        <w:rPr>
          <w:rFonts w:ascii="Times New Roman" w:eastAsia="Times New Roman" w:hAnsi="Times New Roman" w:cs="Times New Roman"/>
          <w:b/>
          <w:bCs/>
          <w:color w:val="000000"/>
          <w:sz w:val="36"/>
          <w:szCs w:val="36"/>
          <w:lang w:eastAsia="ru-RU"/>
        </w:rPr>
        <w:t>Спортивно-техническая подготовка</w:t>
      </w:r>
      <w:r w:rsidR="00CD73F2">
        <w:rPr>
          <w:rFonts w:ascii="Times New Roman" w:eastAsia="Times New Roman" w:hAnsi="Times New Roman" w:cs="Times New Roman"/>
          <w:b/>
          <w:bCs/>
          <w:color w:val="000000"/>
          <w:sz w:val="36"/>
          <w:szCs w:val="36"/>
          <w:lang w:eastAsia="ru-RU"/>
        </w:rPr>
        <w:t>,</w:t>
      </w:r>
    </w:p>
    <w:p w14:paraId="36F6100A" w14:textId="20D5CACA" w:rsidR="00CD73F2" w:rsidRPr="00990EF8" w:rsidRDefault="00CD73F2" w:rsidP="00990EF8">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6"/>
          <w:szCs w:val="36"/>
          <w:lang w:eastAsia="ru-RU"/>
        </w:rPr>
        <w:t>Этап начальной подготовки</w:t>
      </w:r>
    </w:p>
    <w:p w14:paraId="0384F99F"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ЮНОШИ 1 год обучения</w:t>
      </w:r>
    </w:p>
    <w:p w14:paraId="1F68F19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ВОЛЬНЫЕ УПРАЖНЕНИЯ (АКРОБАТИКА</w:t>
      </w:r>
      <w:r w:rsidRPr="00990EF8">
        <w:rPr>
          <w:rFonts w:ascii="Times New Roman" w:eastAsia="Times New Roman" w:hAnsi="Times New Roman" w:cs="Times New Roman"/>
          <w:color w:val="000000"/>
          <w:sz w:val="24"/>
          <w:szCs w:val="24"/>
          <w:lang w:eastAsia="ru-RU"/>
        </w:rPr>
        <w:t>) Кувырки вперёд, назад; гимнастический мост; шпагат (любой); стойка на лопатках; не акробатические элементы; элементы хореографии.</w:t>
      </w:r>
    </w:p>
    <w:p w14:paraId="1809543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КОНЬ-МАХИ</w:t>
      </w:r>
      <w:r w:rsidRPr="00990EF8">
        <w:rPr>
          <w:rFonts w:ascii="Times New Roman" w:eastAsia="Times New Roman" w:hAnsi="Times New Roman" w:cs="Times New Roman"/>
          <w:color w:val="000000"/>
          <w:sz w:val="24"/>
          <w:szCs w:val="24"/>
          <w:lang w:eastAsia="ru-RU"/>
        </w:rPr>
        <w:t> В упоре спереди, махи ногами влево - вправо (4 маха); перемах левой вперёд; перемах правой вперёд, соскок прогнувшись с поворотом на 90° левым боком к коню.</w:t>
      </w:r>
    </w:p>
    <w:p w14:paraId="38EFE54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КОЛЬЦА</w:t>
      </w:r>
      <w:r w:rsidRPr="00990EF8">
        <w:rPr>
          <w:rFonts w:ascii="Times New Roman" w:eastAsia="Times New Roman" w:hAnsi="Times New Roman" w:cs="Times New Roman"/>
          <w:color w:val="000000"/>
          <w:sz w:val="24"/>
          <w:szCs w:val="24"/>
          <w:lang w:eastAsia="ru-RU"/>
        </w:rPr>
        <w:t> Размахивания в висе (4 маха); махом вперёд, вис согнувшись; вис прогнувшись; вис согнувшись; махом назад, соскок прогнувшись.</w:t>
      </w:r>
    </w:p>
    <w:p w14:paraId="663C53F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ОПОРНЫЙ ПРЫЖОК</w:t>
      </w:r>
      <w:r w:rsidRPr="00990EF8">
        <w:rPr>
          <w:rFonts w:ascii="Times New Roman" w:eastAsia="Times New Roman" w:hAnsi="Times New Roman" w:cs="Times New Roman"/>
          <w:color w:val="000000"/>
          <w:sz w:val="24"/>
          <w:szCs w:val="24"/>
          <w:lang w:eastAsia="ru-RU"/>
        </w:rPr>
        <w:t xml:space="preserve"> С разбега прыжок в упор присев и прыжок вверх прогнувшись. </w:t>
      </w:r>
      <w:r w:rsidRPr="00FB3CB6">
        <w:rPr>
          <w:rFonts w:ascii="Times New Roman" w:eastAsia="Times New Roman" w:hAnsi="Times New Roman" w:cs="Times New Roman"/>
          <w:b/>
          <w:color w:val="000000"/>
          <w:sz w:val="24"/>
          <w:szCs w:val="24"/>
          <w:lang w:eastAsia="ru-RU"/>
        </w:rPr>
        <w:t>БРУСЬЯ (низкие)</w:t>
      </w:r>
      <w:r w:rsidRPr="00990EF8">
        <w:rPr>
          <w:rFonts w:ascii="Times New Roman" w:eastAsia="Times New Roman" w:hAnsi="Times New Roman" w:cs="Times New Roman"/>
          <w:color w:val="000000"/>
          <w:sz w:val="24"/>
          <w:szCs w:val="24"/>
          <w:lang w:eastAsia="ru-RU"/>
        </w:rPr>
        <w:t xml:space="preserve"> Прыжком упор углом (держать 3 сек.); сед ноги врозь; из седа, поднимая ноги, мах назад; мах вперёд; махом назад, соскок в сторону, прогнувшись.</w:t>
      </w:r>
    </w:p>
    <w:p w14:paraId="336F511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ПЕРЕКЛАДИНА</w:t>
      </w:r>
      <w:r w:rsidRPr="00990EF8">
        <w:rPr>
          <w:rFonts w:ascii="Times New Roman" w:eastAsia="Times New Roman" w:hAnsi="Times New Roman" w:cs="Times New Roman"/>
          <w:color w:val="000000"/>
          <w:sz w:val="24"/>
          <w:szCs w:val="24"/>
          <w:lang w:eastAsia="ru-RU"/>
        </w:rPr>
        <w:t>  Подъём переворотом в упор прогнувшись; из упора, силой , опускание вперёд в вис углом (держать3 сек.); из виса углом мах назад, мах вперёд (махи изгибами); махом назад, соскок прогнувшись.</w:t>
      </w:r>
    </w:p>
    <w:p w14:paraId="508728C3" w14:textId="77777777" w:rsidR="00990EF8" w:rsidRPr="00990EF8" w:rsidRDefault="00990EF8" w:rsidP="00FB3CB6">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ЮНОШИ 2 год обучения</w:t>
      </w:r>
    </w:p>
    <w:p w14:paraId="6C33A44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ВОЛЬНЫЕ УПРАЖНЕНИЯ (АКРОБАТИКА</w:t>
      </w:r>
      <w:r w:rsidRPr="00990EF8">
        <w:rPr>
          <w:rFonts w:ascii="Times New Roman" w:eastAsia="Times New Roman" w:hAnsi="Times New Roman" w:cs="Times New Roman"/>
          <w:color w:val="000000"/>
          <w:sz w:val="24"/>
          <w:szCs w:val="24"/>
          <w:lang w:eastAsia="ru-RU"/>
        </w:rPr>
        <w:t>) перекаты вперед со стойки на руках; перекат назад в стойку на руках; полёт прогнувшись в кувырок; кувырки вперед, назад; равновесие «ласточка», боковое; темповой подскок «вальсет»; прыжок назад на спину на поролоновые маты; фляк с места.</w:t>
      </w:r>
    </w:p>
    <w:p w14:paraId="1431C65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КОНЬ – МАХИ</w:t>
      </w:r>
      <w:r w:rsidRPr="00990EF8">
        <w:rPr>
          <w:rFonts w:ascii="Times New Roman" w:eastAsia="Times New Roman" w:hAnsi="Times New Roman" w:cs="Times New Roman"/>
          <w:color w:val="000000"/>
          <w:sz w:val="24"/>
          <w:szCs w:val="24"/>
          <w:lang w:eastAsia="ru-RU"/>
        </w:rPr>
        <w:t> Серия перемахов; круги на грибке.</w:t>
      </w:r>
    </w:p>
    <w:p w14:paraId="549267A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КОЛЬЦА</w:t>
      </w:r>
      <w:r w:rsidRPr="00990EF8">
        <w:rPr>
          <w:rFonts w:ascii="Times New Roman" w:eastAsia="Times New Roman" w:hAnsi="Times New Roman" w:cs="Times New Roman"/>
          <w:color w:val="000000"/>
          <w:sz w:val="24"/>
          <w:szCs w:val="24"/>
          <w:lang w:eastAsia="ru-RU"/>
        </w:rPr>
        <w:t> Размахивания в висе; соскоки махом назад, махом вперед; висы; упоры; выкрут назад из виса согнувшись.</w:t>
      </w:r>
    </w:p>
    <w:p w14:paraId="0F9F0AB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ОПОРНЫЙ ПРЫЖОК</w:t>
      </w:r>
      <w:r w:rsidRPr="00990EF8">
        <w:rPr>
          <w:rFonts w:ascii="Times New Roman" w:eastAsia="Times New Roman" w:hAnsi="Times New Roman" w:cs="Times New Roman"/>
          <w:color w:val="000000"/>
          <w:sz w:val="24"/>
          <w:szCs w:val="24"/>
          <w:lang w:eastAsia="ru-RU"/>
        </w:rPr>
        <w:t> Прыжок согнув ноги, ноги врозь; прыжок в стойку на руках на стопку матов; переворот вперед.</w:t>
      </w:r>
    </w:p>
    <w:p w14:paraId="636A1BC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БРУСЬЯ</w:t>
      </w:r>
      <w:r w:rsidRPr="00990EF8">
        <w:rPr>
          <w:rFonts w:ascii="Times New Roman" w:eastAsia="Times New Roman" w:hAnsi="Times New Roman" w:cs="Times New Roman"/>
          <w:color w:val="000000"/>
          <w:sz w:val="24"/>
          <w:szCs w:val="24"/>
          <w:lang w:eastAsia="ru-RU"/>
        </w:rPr>
        <w:t> (низкие) Размахивания в упоре с прогрессирующей амплитудой; стойка на плечах из седа ноги врозь; соскок махом назад в сторону; высокий угод, простой угол.</w:t>
      </w:r>
    </w:p>
    <w:p w14:paraId="78B8048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ПЕРЕКЛАДИНА</w:t>
      </w:r>
      <w:r w:rsidRPr="00990EF8">
        <w:rPr>
          <w:rFonts w:ascii="Times New Roman" w:eastAsia="Times New Roman" w:hAnsi="Times New Roman" w:cs="Times New Roman"/>
          <w:color w:val="000000"/>
          <w:sz w:val="24"/>
          <w:szCs w:val="24"/>
          <w:lang w:eastAsia="ru-RU"/>
        </w:rPr>
        <w:t> Размахивания изгибами, хватом сверху; бросковые размахивания в висе в лямках на перекладине.</w:t>
      </w:r>
    </w:p>
    <w:p w14:paraId="469245BF"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lastRenderedPageBreak/>
        <w:t>Психологическая подготовка</w:t>
      </w:r>
    </w:p>
    <w:p w14:paraId="748A8BB9" w14:textId="2E82AF07" w:rsidR="00FB3CB6" w:rsidRDefault="00990EF8" w:rsidP="00FB3CB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Психологическая подготовка в первые два года </w:t>
      </w:r>
      <w:r w:rsidR="00A44620">
        <w:rPr>
          <w:rFonts w:ascii="Times New Roman" w:eastAsia="Times New Roman" w:hAnsi="Times New Roman" w:cs="Times New Roman"/>
          <w:color w:val="000000"/>
          <w:sz w:val="24"/>
          <w:szCs w:val="24"/>
          <w:lang w:eastAsia="ru-RU"/>
        </w:rPr>
        <w:t>тренировок</w:t>
      </w:r>
      <w:r w:rsidRPr="00990EF8">
        <w:rPr>
          <w:rFonts w:ascii="Times New Roman" w:eastAsia="Times New Roman" w:hAnsi="Times New Roman" w:cs="Times New Roman"/>
          <w:color w:val="000000"/>
          <w:sz w:val="24"/>
          <w:szCs w:val="24"/>
          <w:lang w:eastAsia="ru-RU"/>
        </w:rPr>
        <w:t xml:space="preserve"> направлена на воспитание умения проявлять волю, преодолевать страх при выполнении гимнастических упражнений, связанных с возможным падением, терпеть усталость, боль</w:t>
      </w:r>
      <w:r w:rsidR="00A44620">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неудачи. </w:t>
      </w:r>
    </w:p>
    <w:p w14:paraId="021F2229"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Для решения этих задач тренеру нужно использовать различные приемы и методы. Например, могут быть использованы различные игры, коллективные соревнования, искусственное создание экстремальных ситуаций для выполнения уже разученных упражнений и т.п.</w:t>
      </w:r>
    </w:p>
    <w:p w14:paraId="7F6E2C5F"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Воспитательная работа</w:t>
      </w:r>
    </w:p>
    <w:p w14:paraId="40A94288" w14:textId="77777777" w:rsidR="00FB3CB6" w:rsidRDefault="00990EF8" w:rsidP="00FB3CB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Воспитательная работа осуществляется на протяжении всего тренировочного года, на каждом занятии. Ее основная задача в эти годы - воспитать стойкий интерес и любовь к занятиям физическими упражнениями, в частности спортивной гимнастикой, привить необходимые для спортсмена гигиенические навыки. </w:t>
      </w:r>
    </w:p>
    <w:p w14:paraId="386A3C4A" w14:textId="77777777" w:rsidR="00FB3CB6" w:rsidRDefault="00990EF8" w:rsidP="00FB3CB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Большое внимание должно уделяться в эти годы воспитанию морально-волевых качеств: трудолюбия, честности, товарищества, дисциплинированности, целеустремленности и пр. </w:t>
      </w:r>
    </w:p>
    <w:p w14:paraId="5E97B766"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Методы воспитания: беседы, посещение соревнований, участие в гимнастических праздниках, торжественное посвящение в спортсмены.</w:t>
      </w:r>
    </w:p>
    <w:p w14:paraId="5C2DD559"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Спортивно-техническая подготовка</w:t>
      </w:r>
    </w:p>
    <w:p w14:paraId="655EAD91"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Тренировочный этап до 2 лет</w:t>
      </w:r>
    </w:p>
    <w:p w14:paraId="7C3585A3"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ЮНОШИ</w:t>
      </w:r>
    </w:p>
    <w:p w14:paraId="2C54C8F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ВОЛЬНЫЕ УПРАЖНЕНИЯ</w:t>
      </w:r>
      <w:r w:rsidRPr="00990EF8">
        <w:rPr>
          <w:rFonts w:ascii="Times New Roman" w:eastAsia="Times New Roman" w:hAnsi="Times New Roman" w:cs="Times New Roman"/>
          <w:color w:val="000000"/>
          <w:sz w:val="24"/>
          <w:szCs w:val="24"/>
          <w:lang w:eastAsia="ru-RU"/>
        </w:rPr>
        <w:t> Переворот вперёд на одну – две; полёт – кувырок; два фляка из любого исходного положения (разрешается замена любого фляка любым сальто назад); равновесие на одной ноге (любое); шпагат (любой); стойка на руках (любая, из любого исходного положения, обозначить).</w:t>
      </w:r>
    </w:p>
    <w:p w14:paraId="4BAF2E4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КОНЬ</w:t>
      </w:r>
      <w:r w:rsidRPr="00990EF8">
        <w:rPr>
          <w:rFonts w:ascii="Times New Roman" w:eastAsia="Times New Roman" w:hAnsi="Times New Roman" w:cs="Times New Roman"/>
          <w:color w:val="000000"/>
          <w:sz w:val="24"/>
          <w:szCs w:val="24"/>
          <w:lang w:eastAsia="ru-RU"/>
        </w:rPr>
        <w:t> (без ручек) Пять кругов в упоре поперёк.</w:t>
      </w:r>
    </w:p>
    <w:p w14:paraId="1A90607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КОЛЬЦА</w:t>
      </w:r>
      <w:r w:rsidRPr="00990EF8">
        <w:rPr>
          <w:rFonts w:ascii="Times New Roman" w:eastAsia="Times New Roman" w:hAnsi="Times New Roman" w:cs="Times New Roman"/>
          <w:color w:val="000000"/>
          <w:sz w:val="24"/>
          <w:szCs w:val="24"/>
          <w:lang w:eastAsia="ru-RU"/>
        </w:rPr>
        <w:t> Из размахивания выкрут вперёд прогнувшись; мах назад; махом вперёд выкрут назад прогнувшись; мах вперёд; мах назад; махом вперёд соскок переворотом прогнувшись.</w:t>
      </w:r>
    </w:p>
    <w:p w14:paraId="2FD1B84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ОПОРНЫЙ ПРЫЖОК</w:t>
      </w:r>
      <w:r w:rsidRPr="00990EF8">
        <w:rPr>
          <w:rFonts w:ascii="Times New Roman" w:eastAsia="Times New Roman" w:hAnsi="Times New Roman" w:cs="Times New Roman"/>
          <w:color w:val="000000"/>
          <w:sz w:val="24"/>
          <w:szCs w:val="24"/>
          <w:lang w:eastAsia="ru-RU"/>
        </w:rPr>
        <w:t> Переворот вперед с приземлением на горку матов, высота - 70 см (110см).</w:t>
      </w:r>
    </w:p>
    <w:p w14:paraId="1B97701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БРУСЬЯ</w:t>
      </w:r>
      <w:r w:rsidRPr="00990EF8">
        <w:rPr>
          <w:rFonts w:ascii="Times New Roman" w:eastAsia="Times New Roman" w:hAnsi="Times New Roman" w:cs="Times New Roman"/>
          <w:color w:val="000000"/>
          <w:sz w:val="24"/>
          <w:szCs w:val="24"/>
          <w:lang w:eastAsia="ru-RU"/>
        </w:rPr>
        <w:t> (низкие) Из положения стоя, в середине брусьев, подъём разгибом; мах назад; махом вперёд угол (любой); стойка силой (любая, обозначить); мах вперёд; мах назад; махом вперёд соскок боком в положение спиной к брусьям.</w:t>
      </w:r>
    </w:p>
    <w:p w14:paraId="1BB3ABE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ПЕРЕКЛАДИНА</w:t>
      </w:r>
      <w:r w:rsidRPr="00990EF8">
        <w:rPr>
          <w:rFonts w:ascii="Times New Roman" w:eastAsia="Times New Roman" w:hAnsi="Times New Roman" w:cs="Times New Roman"/>
          <w:color w:val="000000"/>
          <w:sz w:val="24"/>
          <w:szCs w:val="24"/>
          <w:lang w:eastAsia="ru-RU"/>
        </w:rPr>
        <w:t> Из размахивания подъём разгибом –отмах; оборот назад в упоре; спад мах дугой, мах назад; махом вперёд поворот кругом в хват сверху; мах вперёд; махом назад соскок прогнувшись.</w:t>
      </w:r>
    </w:p>
    <w:p w14:paraId="56D56679"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Тренировочный этап свыше 2 лет</w:t>
      </w:r>
    </w:p>
    <w:p w14:paraId="53C90F57"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ЮНОШИ</w:t>
      </w:r>
    </w:p>
    <w:p w14:paraId="635E5F3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ВОЛЬНЫЕ УПРАЖНЕНИЯ</w:t>
      </w:r>
      <w:r w:rsidRPr="00990EF8">
        <w:rPr>
          <w:rFonts w:ascii="Times New Roman" w:eastAsia="Times New Roman" w:hAnsi="Times New Roman" w:cs="Times New Roman"/>
          <w:color w:val="000000"/>
          <w:sz w:val="24"/>
          <w:szCs w:val="24"/>
          <w:lang w:eastAsia="ru-RU"/>
        </w:rPr>
        <w:t> Переворот вперёд на одну, на две, фляк вперёд, полёт кувырок Один круг двумя – вторым кругом шпагат (любой) Сальто вперёд (любое) Равновесие (любое) Стойка силой (любая) стоять 2сек. Рондат, фляк, темповое сальто, фляк, сальто назад в группировке с раскрыванием.</w:t>
      </w:r>
    </w:p>
    <w:p w14:paraId="367775F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КОНЬ-МАХИ</w:t>
      </w:r>
      <w:r w:rsidRPr="00990EF8">
        <w:rPr>
          <w:rFonts w:ascii="Times New Roman" w:eastAsia="Times New Roman" w:hAnsi="Times New Roman" w:cs="Times New Roman"/>
          <w:color w:val="000000"/>
          <w:sz w:val="24"/>
          <w:szCs w:val="24"/>
          <w:lang w:eastAsia="ru-RU"/>
        </w:rPr>
        <w:t> С наскока махом вправо, перемах правой вперёд в упор верхом, мах влево с отпусканием левой руки Мах вправо с отпусканием правой руки Мах влево- перемах левой вперёд в упор сзади Мах вправо, перемах правой назад в упор верхом Мах влево с отпусканием левой руки Мах вправо с отпусканием правой руки Махом влево, перемах левой назад, два круга двумя в ручках Прямой переход в упор сзади, левая на ручке, правая на теле Круг двумя на ручке и теле Круг с поворотом кругом через упор поперёк в упор сзади, правая на ручке левая не теле (немецкий круг) Круг двумя на ручке и теле Перемах двумя назад и соскок заножкой через тело коня, приземление левым боком к коню.</w:t>
      </w:r>
    </w:p>
    <w:p w14:paraId="1FF4FB9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lastRenderedPageBreak/>
        <w:t>КОЛЬЦА</w:t>
      </w:r>
      <w:r w:rsidRPr="00990EF8">
        <w:rPr>
          <w:rFonts w:ascii="Times New Roman" w:eastAsia="Times New Roman" w:hAnsi="Times New Roman" w:cs="Times New Roman"/>
          <w:color w:val="000000"/>
          <w:sz w:val="24"/>
          <w:szCs w:val="24"/>
          <w:lang w:eastAsia="ru-RU"/>
        </w:rPr>
        <w:t> Из размахивания два выкрута вперёд прогнувшись Подъём махом назад в упор .Угол Стойка силой любая (обозначить) Опускание в упор и спад назад в вис согнувшись Два выкрута назад Соскок: сальто назад прогнувшись.</w:t>
      </w:r>
    </w:p>
    <w:p w14:paraId="1464A38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ПРЫЖОК</w:t>
      </w:r>
      <w:r w:rsidRPr="00990EF8">
        <w:rPr>
          <w:rFonts w:ascii="Times New Roman" w:eastAsia="Times New Roman" w:hAnsi="Times New Roman" w:cs="Times New Roman"/>
          <w:color w:val="000000"/>
          <w:sz w:val="24"/>
          <w:szCs w:val="24"/>
          <w:lang w:eastAsia="ru-RU"/>
        </w:rPr>
        <w:t> Переворот вперёд Переворот вперёд сгибаясь – разгибаясь. Высота прыжкового стола 125см.</w:t>
      </w:r>
    </w:p>
    <w:p w14:paraId="73E32DF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БРУСЬЯ</w:t>
      </w:r>
      <w:r w:rsidRPr="00990EF8">
        <w:rPr>
          <w:rFonts w:ascii="Times New Roman" w:eastAsia="Times New Roman" w:hAnsi="Times New Roman" w:cs="Times New Roman"/>
          <w:color w:val="000000"/>
          <w:sz w:val="24"/>
          <w:szCs w:val="24"/>
          <w:lang w:eastAsia="ru-RU"/>
        </w:rPr>
        <w:t> На концах брусьев вис углом подъём разгибом в угол Стойка силой согнувшись (любая) Отодвиг в вис и подъём махом вперёд в упор на руках Подъём махом назад в упор Мах вперёд Махом назад стойка на руках и поворот плечом вперёд в стойку на руках Махом вперёд сальто назад прогнувшись в соскок.</w:t>
      </w:r>
    </w:p>
    <w:p w14:paraId="6D664898" w14:textId="77777777" w:rsidR="00990EF8"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b/>
          <w:bCs/>
          <w:color w:val="000000"/>
          <w:sz w:val="24"/>
          <w:szCs w:val="24"/>
          <w:lang w:eastAsia="ru-RU"/>
        </w:rPr>
        <w:t>ПЕРЕКЛАДИНА</w:t>
      </w:r>
      <w:r w:rsidRPr="00990EF8">
        <w:rPr>
          <w:rFonts w:ascii="Times New Roman" w:eastAsia="Times New Roman" w:hAnsi="Times New Roman" w:cs="Times New Roman"/>
          <w:color w:val="000000"/>
          <w:sz w:val="24"/>
          <w:szCs w:val="24"/>
          <w:lang w:eastAsia="ru-RU"/>
        </w:rPr>
        <w:t> Из размахивания подъём разгибом Отмах (45°-90°) Большой оборот назад Махом вперёд поворот кругом в хват сверху с поочерёдным отпусканием (45°-90°) Махом вперёд поворот кругом в хват сверху с поочерёдным отпусканием рук (60°-90°) Большой оборот назад Вторым оборотом поворот на 180° в хват снизу (келлеровский) Большой оборот вперёд Вторым оборотом прямой поворот плечом вперёд в хват сверху Два больших оборота назад Сальто назад прогнувшись в соскок.</w:t>
      </w:r>
    </w:p>
    <w:p w14:paraId="07FBEB87" w14:textId="77777777" w:rsidR="001213E7" w:rsidRDefault="001213E7" w:rsidP="00990EF8">
      <w:pPr>
        <w:shd w:val="clear" w:color="auto" w:fill="FFFFFF"/>
        <w:spacing w:after="0" w:line="240" w:lineRule="auto"/>
        <w:rPr>
          <w:rFonts w:ascii="Arial" w:eastAsia="Times New Roman" w:hAnsi="Arial" w:cs="Arial"/>
          <w:color w:val="000000"/>
          <w:sz w:val="21"/>
          <w:szCs w:val="21"/>
          <w:lang w:eastAsia="ru-RU"/>
        </w:rPr>
      </w:pPr>
    </w:p>
    <w:p w14:paraId="3EB20C2B"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Психологическая подготовка</w:t>
      </w:r>
    </w:p>
    <w:p w14:paraId="4F89AE81" w14:textId="7BB73688" w:rsidR="00990EF8" w:rsidRPr="00990EF8" w:rsidRDefault="00990EF8" w:rsidP="00FB3CB6">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u w:val="single"/>
          <w:lang w:eastAsia="ru-RU"/>
        </w:rPr>
        <w:t xml:space="preserve">- в группах 1-го и 2-го годов </w:t>
      </w:r>
      <w:r w:rsidR="00CD73F2">
        <w:rPr>
          <w:rFonts w:ascii="Times New Roman" w:eastAsia="Times New Roman" w:hAnsi="Times New Roman" w:cs="Times New Roman"/>
          <w:i/>
          <w:iCs/>
          <w:color w:val="000000"/>
          <w:sz w:val="24"/>
          <w:szCs w:val="24"/>
          <w:u w:val="single"/>
          <w:lang w:eastAsia="ru-RU"/>
        </w:rPr>
        <w:t>тренировочного этапа (этапа спортивной специализации)</w:t>
      </w:r>
    </w:p>
    <w:p w14:paraId="6FF85F61" w14:textId="4B8547FB"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На этапе </w:t>
      </w:r>
      <w:r w:rsidR="00A44620">
        <w:rPr>
          <w:rFonts w:ascii="Times New Roman" w:eastAsia="Times New Roman" w:hAnsi="Times New Roman" w:cs="Times New Roman"/>
          <w:color w:val="000000"/>
          <w:sz w:val="24"/>
          <w:szCs w:val="24"/>
          <w:lang w:eastAsia="ru-RU"/>
        </w:rPr>
        <w:t>тренировочного этапа (этапа спортивной специализации)</w:t>
      </w:r>
      <w:r w:rsidRPr="00990EF8">
        <w:rPr>
          <w:rFonts w:ascii="Times New Roman" w:eastAsia="Times New Roman" w:hAnsi="Times New Roman" w:cs="Times New Roman"/>
          <w:color w:val="000000"/>
          <w:sz w:val="24"/>
          <w:szCs w:val="24"/>
          <w:lang w:eastAsia="ru-RU"/>
        </w:rPr>
        <w:t xml:space="preserve"> решаются задачи воспитания трудолюбия, работоспособности, умения готовиться к соревнованиям, мобилизовывать свою волю, преодолевать чувство страха, нерешительности; в определенные моменты поступиться своим личным во имя коллектива. В этот период допускается </w:t>
      </w:r>
      <w:r w:rsidR="00A44620">
        <w:rPr>
          <w:rFonts w:ascii="Times New Roman" w:eastAsia="Times New Roman" w:hAnsi="Times New Roman" w:cs="Times New Roman"/>
          <w:color w:val="000000"/>
          <w:sz w:val="24"/>
          <w:szCs w:val="24"/>
          <w:lang w:eastAsia="ru-RU"/>
        </w:rPr>
        <w:t>ознакомление с</w:t>
      </w:r>
      <w:r w:rsidRPr="00990EF8">
        <w:rPr>
          <w:rFonts w:ascii="Times New Roman" w:eastAsia="Times New Roman" w:hAnsi="Times New Roman" w:cs="Times New Roman"/>
          <w:color w:val="000000"/>
          <w:sz w:val="24"/>
          <w:szCs w:val="24"/>
          <w:lang w:eastAsia="ru-RU"/>
        </w:rPr>
        <w:t xml:space="preserve"> некоторым</w:t>
      </w:r>
      <w:r w:rsidR="00A44620">
        <w:rPr>
          <w:rFonts w:ascii="Times New Roman" w:eastAsia="Times New Roman" w:hAnsi="Times New Roman" w:cs="Times New Roman"/>
          <w:color w:val="000000"/>
          <w:sz w:val="24"/>
          <w:szCs w:val="24"/>
          <w:lang w:eastAsia="ru-RU"/>
        </w:rPr>
        <w:t>и</w:t>
      </w:r>
      <w:r w:rsidRPr="00990EF8">
        <w:rPr>
          <w:rFonts w:ascii="Times New Roman" w:eastAsia="Times New Roman" w:hAnsi="Times New Roman" w:cs="Times New Roman"/>
          <w:color w:val="000000"/>
          <w:sz w:val="24"/>
          <w:szCs w:val="24"/>
          <w:lang w:eastAsia="ru-RU"/>
        </w:rPr>
        <w:t xml:space="preserve"> приемам</w:t>
      </w:r>
      <w:r w:rsidR="00A44620">
        <w:rPr>
          <w:rFonts w:ascii="Times New Roman" w:eastAsia="Times New Roman" w:hAnsi="Times New Roman" w:cs="Times New Roman"/>
          <w:color w:val="000000"/>
          <w:sz w:val="24"/>
          <w:szCs w:val="24"/>
          <w:lang w:eastAsia="ru-RU"/>
        </w:rPr>
        <w:t>и</w:t>
      </w:r>
      <w:r w:rsidRPr="00990EF8">
        <w:rPr>
          <w:rFonts w:ascii="Times New Roman" w:eastAsia="Times New Roman" w:hAnsi="Times New Roman" w:cs="Times New Roman"/>
          <w:color w:val="000000"/>
          <w:sz w:val="24"/>
          <w:szCs w:val="24"/>
          <w:lang w:eastAsia="ru-RU"/>
        </w:rPr>
        <w:t xml:space="preserve"> аутогенной тренировки, умени</w:t>
      </w:r>
      <w:r w:rsidR="00A44620">
        <w:rPr>
          <w:rFonts w:ascii="Times New Roman" w:eastAsia="Times New Roman" w:hAnsi="Times New Roman" w:cs="Times New Roman"/>
          <w:color w:val="000000"/>
          <w:sz w:val="24"/>
          <w:szCs w:val="24"/>
          <w:lang w:eastAsia="ru-RU"/>
        </w:rPr>
        <w:t>ем</w:t>
      </w:r>
      <w:r w:rsidRPr="00990EF8">
        <w:rPr>
          <w:rFonts w:ascii="Times New Roman" w:eastAsia="Times New Roman" w:hAnsi="Times New Roman" w:cs="Times New Roman"/>
          <w:color w:val="000000"/>
          <w:sz w:val="24"/>
          <w:szCs w:val="24"/>
          <w:lang w:eastAsia="ru-RU"/>
        </w:rPr>
        <w:t xml:space="preserve"> произвольно расслаблять мышцы с целью более быстрого отдыха и др.</w:t>
      </w:r>
    </w:p>
    <w:p w14:paraId="7D209C8B" w14:textId="7B25B939" w:rsidR="00CD73F2" w:rsidRPr="00990EF8" w:rsidRDefault="00990EF8" w:rsidP="00CD73F2">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u w:val="single"/>
          <w:lang w:eastAsia="ru-RU"/>
        </w:rPr>
        <w:t xml:space="preserve">- в группах свыше 2-го года </w:t>
      </w:r>
      <w:r w:rsidR="00CD73F2">
        <w:rPr>
          <w:rFonts w:ascii="Times New Roman" w:eastAsia="Times New Roman" w:hAnsi="Times New Roman" w:cs="Times New Roman"/>
          <w:i/>
          <w:iCs/>
          <w:color w:val="000000"/>
          <w:sz w:val="24"/>
          <w:szCs w:val="24"/>
          <w:u w:val="single"/>
          <w:lang w:eastAsia="ru-RU"/>
        </w:rPr>
        <w:t>тренировочного этапа (этапа спортивной специализации)</w:t>
      </w:r>
    </w:p>
    <w:p w14:paraId="32F9240A" w14:textId="2B49E358"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В задачи психологической подготовки входит дальнейшее </w:t>
      </w:r>
      <w:r w:rsidR="00A44620">
        <w:rPr>
          <w:rFonts w:ascii="Times New Roman" w:eastAsia="Times New Roman" w:hAnsi="Times New Roman" w:cs="Times New Roman"/>
          <w:color w:val="000000"/>
          <w:sz w:val="24"/>
          <w:szCs w:val="24"/>
          <w:lang w:eastAsia="ru-RU"/>
        </w:rPr>
        <w:t>ознакомление с</w:t>
      </w:r>
      <w:r w:rsidRPr="00990EF8">
        <w:rPr>
          <w:rFonts w:ascii="Times New Roman" w:eastAsia="Times New Roman" w:hAnsi="Times New Roman" w:cs="Times New Roman"/>
          <w:color w:val="000000"/>
          <w:sz w:val="24"/>
          <w:szCs w:val="24"/>
          <w:lang w:eastAsia="ru-RU"/>
        </w:rPr>
        <w:t xml:space="preserve"> приемам</w:t>
      </w:r>
      <w:r w:rsidR="00A44620">
        <w:rPr>
          <w:rFonts w:ascii="Times New Roman" w:eastAsia="Times New Roman" w:hAnsi="Times New Roman" w:cs="Times New Roman"/>
          <w:color w:val="000000"/>
          <w:sz w:val="24"/>
          <w:szCs w:val="24"/>
          <w:lang w:eastAsia="ru-RU"/>
        </w:rPr>
        <w:t>и</w:t>
      </w:r>
      <w:r w:rsidRPr="00990EF8">
        <w:rPr>
          <w:rFonts w:ascii="Times New Roman" w:eastAsia="Times New Roman" w:hAnsi="Times New Roman" w:cs="Times New Roman"/>
          <w:color w:val="000000"/>
          <w:sz w:val="24"/>
          <w:szCs w:val="24"/>
          <w:lang w:eastAsia="ru-RU"/>
        </w:rPr>
        <w:t xml:space="preserve"> аутогенной тренировки, формировани</w:t>
      </w:r>
      <w:r w:rsidR="00A44620">
        <w:rPr>
          <w:rFonts w:ascii="Times New Roman" w:eastAsia="Times New Roman" w:hAnsi="Times New Roman" w:cs="Times New Roman"/>
          <w:color w:val="000000"/>
          <w:sz w:val="24"/>
          <w:szCs w:val="24"/>
          <w:lang w:eastAsia="ru-RU"/>
        </w:rPr>
        <w:t>е</w:t>
      </w:r>
      <w:r w:rsidRPr="00990EF8">
        <w:rPr>
          <w:rFonts w:ascii="Times New Roman" w:eastAsia="Times New Roman" w:hAnsi="Times New Roman" w:cs="Times New Roman"/>
          <w:color w:val="000000"/>
          <w:sz w:val="24"/>
          <w:szCs w:val="24"/>
          <w:lang w:eastAsia="ru-RU"/>
        </w:rPr>
        <w:t xml:space="preserve"> умения переключать внимание с целью отдыха и умения сосредоточиться на выполнении сложного элемента, комбинации. Большое внимание уделяется умению соревноваться. С этой же целью проводятся контрольные соревнования, где искусственно создаются острые соревновательные ситуации, прикидки, выполнение комбинаций "на оценку", товарищеские соревнования на выезде (в другую спортивную школу, город).</w:t>
      </w:r>
    </w:p>
    <w:p w14:paraId="1AE87498"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Воспитательная работа</w:t>
      </w:r>
    </w:p>
    <w:p w14:paraId="62CDA057" w14:textId="713FA78E" w:rsidR="00990EF8" w:rsidRPr="00990EF8" w:rsidRDefault="00990EF8" w:rsidP="00CD73F2">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u w:val="single"/>
          <w:lang w:eastAsia="ru-RU"/>
        </w:rPr>
        <w:t xml:space="preserve">- в группах 1-го и 2-го годов </w:t>
      </w:r>
      <w:r w:rsidR="00CD73F2">
        <w:rPr>
          <w:rFonts w:ascii="Times New Roman" w:eastAsia="Times New Roman" w:hAnsi="Times New Roman" w:cs="Times New Roman"/>
          <w:i/>
          <w:iCs/>
          <w:color w:val="000000"/>
          <w:sz w:val="24"/>
          <w:szCs w:val="24"/>
          <w:u w:val="single"/>
          <w:lang w:eastAsia="ru-RU"/>
        </w:rPr>
        <w:t>тренировочного этапа (этапа спортивной специализации)</w:t>
      </w:r>
    </w:p>
    <w:p w14:paraId="058D217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Большое внимание уделяется воспитанию моральных качеств: дисциплинированности, уважения к старшим, патриотизма, коллективизма, взаимопомощи. С этой целью с юными спортсменами проводятся беседы, посещение соревнований, участие в спортивных праздниках и т.п.</w:t>
      </w:r>
    </w:p>
    <w:p w14:paraId="124AAA3B" w14:textId="320BE980" w:rsidR="00990EF8" w:rsidRPr="00990EF8" w:rsidRDefault="00990EF8" w:rsidP="00CD73F2">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u w:val="single"/>
          <w:lang w:eastAsia="ru-RU"/>
        </w:rPr>
        <w:t xml:space="preserve">- в группах свыше 2-го года </w:t>
      </w:r>
      <w:r w:rsidR="00CD73F2">
        <w:rPr>
          <w:rFonts w:ascii="Times New Roman" w:eastAsia="Times New Roman" w:hAnsi="Times New Roman" w:cs="Times New Roman"/>
          <w:i/>
          <w:iCs/>
          <w:color w:val="000000"/>
          <w:sz w:val="24"/>
          <w:szCs w:val="24"/>
          <w:u w:val="single"/>
          <w:lang w:eastAsia="ru-RU"/>
        </w:rPr>
        <w:t>тренировочного этапа (этапа спортивной специализации)</w:t>
      </w:r>
    </w:p>
    <w:p w14:paraId="55714989" w14:textId="5626BCD1"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Проводятся беседы о важнейших событиях внутренней и зарубежной спортивной жизни, обсуждаются результаты соревнований в стране и за рубежом. Большое место занимает </w:t>
      </w:r>
      <w:r w:rsidR="00A44620">
        <w:rPr>
          <w:rFonts w:ascii="Times New Roman" w:eastAsia="Times New Roman" w:hAnsi="Times New Roman" w:cs="Times New Roman"/>
          <w:color w:val="000000"/>
          <w:sz w:val="24"/>
          <w:szCs w:val="24"/>
          <w:lang w:eastAsia="ru-RU"/>
        </w:rPr>
        <w:t>подготовка</w:t>
      </w:r>
      <w:r w:rsidRPr="00990EF8">
        <w:rPr>
          <w:rFonts w:ascii="Times New Roman" w:eastAsia="Times New Roman" w:hAnsi="Times New Roman" w:cs="Times New Roman"/>
          <w:color w:val="000000"/>
          <w:sz w:val="24"/>
          <w:szCs w:val="24"/>
          <w:lang w:eastAsia="ru-RU"/>
        </w:rPr>
        <w:t xml:space="preserve"> навык</w:t>
      </w:r>
      <w:r w:rsidR="00A44620">
        <w:rPr>
          <w:rFonts w:ascii="Times New Roman" w:eastAsia="Times New Roman" w:hAnsi="Times New Roman" w:cs="Times New Roman"/>
          <w:color w:val="000000"/>
          <w:sz w:val="24"/>
          <w:szCs w:val="24"/>
          <w:lang w:eastAsia="ru-RU"/>
        </w:rPr>
        <w:t>ов</w:t>
      </w:r>
      <w:r w:rsidRPr="00990EF8">
        <w:rPr>
          <w:rFonts w:ascii="Times New Roman" w:eastAsia="Times New Roman" w:hAnsi="Times New Roman" w:cs="Times New Roman"/>
          <w:color w:val="000000"/>
          <w:sz w:val="24"/>
          <w:szCs w:val="24"/>
          <w:lang w:eastAsia="ru-RU"/>
        </w:rPr>
        <w:t xml:space="preserve"> самостоятельного проведения разминки с учащимися младшего возраста.</w:t>
      </w:r>
    </w:p>
    <w:p w14:paraId="761EFE22"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Общая физическая подготовка</w:t>
      </w:r>
    </w:p>
    <w:p w14:paraId="1E0857B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Общеразвивающие упражнения в движении: ходьба с различными положениями рук, ног, туловища; бег с различными вариантами положения ног; бег в разных темпах; прыжки на двух, одной ноге. Общеразвивающие упражнения на месте: повороты туловища; наклоны туловища; круговые движения головой, туловищем, тазом; приседания; махи, прыжки и др. Подвижные игры и эстафеты с элементами: ходьбы, бега, прыжков, ползания, переползания, подтягивания.</w:t>
      </w:r>
    </w:p>
    <w:p w14:paraId="255C60AC" w14:textId="77777777" w:rsidR="00C01D28" w:rsidRDefault="00C01D28" w:rsidP="00990EF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56AB827C" w14:textId="77777777" w:rsidR="00C01D28" w:rsidRDefault="00C01D28" w:rsidP="00990EF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411AAB07" w14:textId="63F55ADB"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lastRenderedPageBreak/>
        <w:t>Специальная физическая подготовка</w:t>
      </w:r>
    </w:p>
    <w:p w14:paraId="371FFC51" w14:textId="3526564F"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В тренировочном процессе большое внимание уделяется специальной физической подготовке (СФП) учащихся. В общем объёме учебно-тренировочных занятий она занимает в зависимости от этапов подготовки от </w:t>
      </w:r>
      <w:r w:rsidR="00CD73F2">
        <w:rPr>
          <w:rFonts w:ascii="Times New Roman" w:eastAsia="Times New Roman" w:hAnsi="Times New Roman" w:cs="Times New Roman"/>
          <w:color w:val="000000"/>
          <w:sz w:val="24"/>
          <w:szCs w:val="24"/>
          <w:lang w:eastAsia="ru-RU"/>
        </w:rPr>
        <w:t>27</w:t>
      </w:r>
      <w:r w:rsidRPr="00990EF8">
        <w:rPr>
          <w:rFonts w:ascii="Times New Roman" w:eastAsia="Times New Roman" w:hAnsi="Times New Roman" w:cs="Times New Roman"/>
          <w:color w:val="000000"/>
          <w:sz w:val="24"/>
          <w:szCs w:val="24"/>
          <w:lang w:eastAsia="ru-RU"/>
        </w:rPr>
        <w:t xml:space="preserve"> до </w:t>
      </w:r>
      <w:r w:rsidR="00CD73F2">
        <w:rPr>
          <w:rFonts w:ascii="Times New Roman" w:eastAsia="Times New Roman" w:hAnsi="Times New Roman" w:cs="Times New Roman"/>
          <w:color w:val="000000"/>
          <w:sz w:val="24"/>
          <w:szCs w:val="24"/>
          <w:lang w:eastAsia="ru-RU"/>
        </w:rPr>
        <w:t>30</w:t>
      </w:r>
      <w:r w:rsidRPr="00990EF8">
        <w:rPr>
          <w:rFonts w:ascii="Times New Roman" w:eastAsia="Times New Roman" w:hAnsi="Times New Roman" w:cs="Times New Roman"/>
          <w:color w:val="000000"/>
          <w:sz w:val="24"/>
          <w:szCs w:val="24"/>
          <w:lang w:eastAsia="ru-RU"/>
        </w:rPr>
        <w:t xml:space="preserve">%. Для успешного освоения полноценных гимнастических упражнений гимнастам высшей квалификации необходимо иметь высокий уровень развития основных физических качеств. К ним относятся: сила, быстрота, выносливость, гибкость и ловкость. </w:t>
      </w:r>
    </w:p>
    <w:p w14:paraId="611F81EC"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Общая и специальная физическая подготовка</w:t>
      </w:r>
    </w:p>
    <w:p w14:paraId="10C8140D" w14:textId="1AC9F4FC" w:rsidR="00990EF8" w:rsidRPr="00990EF8" w:rsidRDefault="00990EF8" w:rsidP="00C044CD">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Физическая подготовка – это тот фундамент, на котором строится вся система подготовки гимнаста высшей квалификации. Она направлена на развитие физических качеств, обеспечивающих успешное освоение сложных гимнастических упражнений. Физическая подготовка высококвалифицированных гимнастов включает в себя общую (ОФП) и специальную (СФП). В тренировочном процессе большое внимание уделяется специальной физической подготовке (СФП) учащихся. Два раза в год проводятся соревнования по СФП.</w:t>
      </w:r>
    </w:p>
    <w:p w14:paraId="66B5FDF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 использованию рекомендуем следующий комплекс специальной физической подготовки, состоящий из трех частей</w:t>
      </w:r>
      <w:r w:rsidRPr="00990EF8">
        <w:rPr>
          <w:rFonts w:ascii="Arial" w:eastAsia="Times New Roman" w:hAnsi="Arial" w:cs="Arial"/>
          <w:color w:val="000000"/>
          <w:sz w:val="24"/>
          <w:szCs w:val="24"/>
          <w:lang w:eastAsia="ru-RU"/>
        </w:rPr>
        <w:t>:</w:t>
      </w:r>
    </w:p>
    <w:p w14:paraId="6EDD560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часть - общеразвивающие упражнения в движении;</w:t>
      </w:r>
    </w:p>
    <w:p w14:paraId="3C3B490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часть - общеразвивающие упражнения на месте;</w:t>
      </w:r>
    </w:p>
    <w:p w14:paraId="496E5C3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часть - базовая акробатическая разминка</w:t>
      </w:r>
    </w:p>
    <w:p w14:paraId="29D4009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которые решают ряд специальных задач, основными из которых являются:</w:t>
      </w:r>
    </w:p>
    <w:p w14:paraId="4528A36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создание организующего начала;</w:t>
      </w:r>
    </w:p>
    <w:p w14:paraId="4311D03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подготовка к основной части тренировки;</w:t>
      </w:r>
    </w:p>
    <w:p w14:paraId="1D6D4BA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общее разогревание и активизация опорно-двигательного аппарата;</w:t>
      </w:r>
    </w:p>
    <w:p w14:paraId="04FC540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профилактика травматизма;</w:t>
      </w:r>
    </w:p>
    <w:p w14:paraId="5F30953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координационная настройка;</w:t>
      </w:r>
    </w:p>
    <w:p w14:paraId="65DA394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выработка правильной осанки;</w:t>
      </w:r>
    </w:p>
    <w:p w14:paraId="7FD5074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проработка и активизация навыков выполнения базовых управляющих движений:</w:t>
      </w:r>
    </w:p>
    <w:p w14:paraId="2A85138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отработка базовых контрольных поз и граничных положений;</w:t>
      </w:r>
    </w:p>
    <w:p w14:paraId="4E49CDC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фоновая физико-техническая или технико-физическая настройка;</w:t>
      </w:r>
    </w:p>
    <w:p w14:paraId="0067E83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базовая репетиция устойчивых приземлений;</w:t>
      </w:r>
    </w:p>
    <w:p w14:paraId="2D44642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совершенствование техники базовых и разучивание новых акробатических прыжков.</w:t>
      </w:r>
    </w:p>
    <w:p w14:paraId="33C3857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2"/>
          <w:szCs w:val="32"/>
          <w:lang w:eastAsia="ru-RU"/>
        </w:rPr>
        <w:t>Часть 1</w:t>
      </w:r>
      <w:r w:rsidRPr="00990EF8">
        <w:rPr>
          <w:rFonts w:ascii="Times New Roman" w:eastAsia="Times New Roman" w:hAnsi="Times New Roman" w:cs="Times New Roman"/>
          <w:color w:val="000000"/>
          <w:sz w:val="24"/>
          <w:szCs w:val="24"/>
          <w:lang w:eastAsia="ru-RU"/>
        </w:rPr>
        <w:t>.</w:t>
      </w:r>
    </w:p>
    <w:p w14:paraId="6EE3DEC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u w:val="single"/>
          <w:lang w:eastAsia="ru-RU"/>
        </w:rPr>
        <w:t>Общеразвивающие упражнения в движении</w:t>
      </w:r>
      <w:r w:rsidRPr="00990EF8">
        <w:rPr>
          <w:rFonts w:ascii="Times New Roman" w:eastAsia="Times New Roman" w:hAnsi="Times New Roman" w:cs="Times New Roman"/>
          <w:color w:val="000000"/>
          <w:sz w:val="24"/>
          <w:szCs w:val="24"/>
          <w:lang w:eastAsia="ru-RU"/>
        </w:rPr>
        <w:t>:</w:t>
      </w:r>
    </w:p>
    <w:p w14:paraId="36E73DA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Эта часть разминки проводится в движении на настиле для вольных упражнений. Выполняя упражнения, гимнасты двигаются друг за другом в обход ковра. Разминка включает в себя следующие общеразвивающие упражнения:</w:t>
      </w:r>
    </w:p>
    <w:p w14:paraId="60343DB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ходьба по кругу в среднем темпе (2 круга в обход ковра).</w:t>
      </w:r>
    </w:p>
    <w:p w14:paraId="4F2FF1A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w:t>
      </w:r>
      <w:r w:rsidRPr="00990EF8">
        <w:rPr>
          <w:rFonts w:ascii="Times New Roman" w:eastAsia="Times New Roman" w:hAnsi="Times New Roman" w:cs="Times New Roman"/>
          <w:b/>
          <w:bCs/>
          <w:color w:val="000000"/>
          <w:sz w:val="24"/>
          <w:szCs w:val="24"/>
          <w:lang w:eastAsia="ru-RU"/>
        </w:rPr>
        <w:t>Исходное положение</w:t>
      </w:r>
      <w:r w:rsidRPr="00990EF8">
        <w:rPr>
          <w:rFonts w:ascii="Times New Roman" w:eastAsia="Times New Roman" w:hAnsi="Times New Roman" w:cs="Times New Roman"/>
          <w:color w:val="000000"/>
          <w:sz w:val="24"/>
          <w:szCs w:val="24"/>
          <w:lang w:eastAsia="ru-RU"/>
        </w:rPr>
        <w:t> (И.п.) — пальцы в «замок», руки перед грудью.</w:t>
      </w:r>
    </w:p>
    <w:p w14:paraId="7D56E75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руки вперед ладонями вперед;</w:t>
      </w:r>
    </w:p>
    <w:p w14:paraId="09F5D39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и.п.; 3. руки вверх;</w:t>
      </w:r>
    </w:p>
    <w:p w14:paraId="36C4142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и.п.</w:t>
      </w:r>
    </w:p>
    <w:p w14:paraId="1B4658D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Упражнение повторяется 4 раза (4 х4=16 счетов).</w:t>
      </w:r>
    </w:p>
    <w:p w14:paraId="74CAF1D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руки вниз. 1—4. четыре круга руками вперед;</w:t>
      </w:r>
    </w:p>
    <w:p w14:paraId="28ABC43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четыре круга руками назад.</w:t>
      </w:r>
    </w:p>
    <w:p w14:paraId="6093D51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Упражнение повторяется 4 раза (8 х 4=32 счета).</w:t>
      </w:r>
    </w:p>
    <w:p w14:paraId="22629C0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руки перед грудью.</w:t>
      </w:r>
    </w:p>
    <w:p w14:paraId="3C08E67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на шаг левой поворот рук и туловища налево;</w:t>
      </w:r>
    </w:p>
    <w:p w14:paraId="3C7DBA2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на шаг правой поворот рук и туловища направо.</w:t>
      </w:r>
    </w:p>
    <w:p w14:paraId="3E5BEF2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Упражнение повторяется 6 раз (2x6=12 счетов).</w:t>
      </w:r>
    </w:p>
    <w:p w14:paraId="67F22B0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руки вниз.</w:t>
      </w:r>
    </w:p>
    <w:p w14:paraId="50692AB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на шаг левой руки через стороны вверх;</w:t>
      </w:r>
    </w:p>
    <w:p w14:paraId="6D98AEC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на шаг правой руки вниз;</w:t>
      </w:r>
    </w:p>
    <w:p w14:paraId="1575211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3. на шаг левой руки дугами вперед вверх;</w:t>
      </w:r>
    </w:p>
    <w:p w14:paraId="4984513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на шаг правой руки дугами вперед вниз.</w:t>
      </w:r>
    </w:p>
    <w:p w14:paraId="742D8D1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Упражнение повторяется 4 раза (4 х 4= 16 счетов).</w:t>
      </w:r>
    </w:p>
    <w:p w14:paraId="128A95D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ходьба носками внутрь на 16 счетов.</w:t>
      </w:r>
    </w:p>
    <w:p w14:paraId="69A2C43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 ходьба носками наружу («выворотная ходьба») на 16 счетов.</w:t>
      </w:r>
    </w:p>
    <w:p w14:paraId="244DBEB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 ходьба на полупальцах на 16 счетов.</w:t>
      </w:r>
    </w:p>
    <w:p w14:paraId="559ADC7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9) ходьба на пятках на 16 счетов.</w:t>
      </w:r>
    </w:p>
    <w:p w14:paraId="31093EA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10) бег в среднем темпе (1 круг).</w:t>
      </w:r>
    </w:p>
    <w:p w14:paraId="4AB4D8E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11) бег с высоким подниманием коленей (1 круг).</w:t>
      </w:r>
    </w:p>
    <w:p w14:paraId="16F18F5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12) бег со сгибанием ног назад (1 круг).</w:t>
      </w:r>
    </w:p>
    <w:p w14:paraId="4C143D9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13) бег приставными шагами внутрь (1 круг).</w:t>
      </w:r>
    </w:p>
    <w:p w14:paraId="3F8BACE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бег приставными шагами наружу (1 круг).</w:t>
      </w:r>
    </w:p>
    <w:p w14:paraId="6C75456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15) обычный бег (1 круг).</w:t>
      </w:r>
    </w:p>
    <w:p w14:paraId="69F55E2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16) бег с ускорением (полкруга).</w:t>
      </w:r>
    </w:p>
    <w:p w14:paraId="052B070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17) обычный бег (полкруга).</w:t>
      </w:r>
    </w:p>
    <w:p w14:paraId="5EB90B6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18) бег с ускорением (полкруга).</w:t>
      </w:r>
    </w:p>
    <w:p w14:paraId="7BF75E4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19) обычный бег (полкруга).</w:t>
      </w:r>
    </w:p>
    <w:p w14:paraId="5BE8F7A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Часть 2.</w:t>
      </w:r>
    </w:p>
    <w:p w14:paraId="13709E8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u w:val="single"/>
          <w:lang w:eastAsia="ru-RU"/>
        </w:rPr>
        <w:t>Общеразвивающие упражнения на месте</w:t>
      </w:r>
    </w:p>
    <w:p w14:paraId="627F508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этой части разминки гимнасты располагаются по кругу на ковре для вольных упражнений. Тренер стоит в кругу вместе с гимнастами, показывая упражнения, которые выполняются поточным способом.</w:t>
      </w:r>
    </w:p>
    <w:p w14:paraId="4940311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20)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основная стойка.</w:t>
      </w:r>
    </w:p>
    <w:p w14:paraId="3EA7289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отставляя правую ногу назад, руки дугами вперед вверх;</w:t>
      </w:r>
    </w:p>
    <w:p w14:paraId="2DCD641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3B86103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отставляя левую ногу назад, руки вперед дугами вверх;</w:t>
      </w:r>
    </w:p>
    <w:p w14:paraId="2128CE7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3586A0A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(4x4= 16 счетов).</w:t>
      </w:r>
    </w:p>
    <w:p w14:paraId="08CECBB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21)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основная стойка.</w:t>
      </w:r>
    </w:p>
    <w:p w14:paraId="0069EE2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четыре круга руками вперед;</w:t>
      </w:r>
    </w:p>
    <w:p w14:paraId="7AE2B46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четыре круга руками назад.</w:t>
      </w:r>
    </w:p>
    <w:p w14:paraId="6630740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(3 х 8=24 счета).</w:t>
      </w:r>
    </w:p>
    <w:p w14:paraId="6BE0A5E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22)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стойка руки перед грудью.</w:t>
      </w:r>
    </w:p>
    <w:p w14:paraId="244A96C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туловища налево, руки в стороны;</w:t>
      </w:r>
    </w:p>
    <w:p w14:paraId="5C87C2F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5F50243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поворот туловища направо, руки в стороны;</w:t>
      </w:r>
    </w:p>
    <w:p w14:paraId="20898C8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57E0BBE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поворот туловища налево, руки вверх;</w:t>
      </w:r>
    </w:p>
    <w:p w14:paraId="63959B3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и. п.;</w:t>
      </w:r>
    </w:p>
    <w:p w14:paraId="7D70179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 поворот туловища направо, руки вверх;</w:t>
      </w:r>
    </w:p>
    <w:p w14:paraId="504700A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 и. п.</w:t>
      </w:r>
    </w:p>
    <w:p w14:paraId="4EF11B6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2=16 счетов).</w:t>
      </w:r>
    </w:p>
    <w:p w14:paraId="12B5074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23)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стойка ноги врозь, правая рука вверх, левая на поясе.</w:t>
      </w:r>
    </w:p>
    <w:p w14:paraId="45E3EB0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круг правой внутрь;</w:t>
      </w:r>
    </w:p>
    <w:p w14:paraId="53BB6D8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2—4. три пружинящих наклона влево;</w:t>
      </w:r>
    </w:p>
    <w:p w14:paraId="586526D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поменять и. п. с кругом левой рукой внутрь;</w:t>
      </w:r>
    </w:p>
    <w:p w14:paraId="3B90B1D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8. три пружинящих наклона вправо.</w:t>
      </w:r>
    </w:p>
    <w:p w14:paraId="39028E5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2=16 счетов).</w:t>
      </w:r>
    </w:p>
    <w:p w14:paraId="321BA3A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24)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основная стойка.</w:t>
      </w:r>
    </w:p>
    <w:p w14:paraId="6961334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круговые движения головой налево;</w:t>
      </w:r>
    </w:p>
    <w:p w14:paraId="50F8F1D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круговые движения головой направо.</w:t>
      </w:r>
    </w:p>
    <w:p w14:paraId="79620CF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2=16 счетов).</w:t>
      </w:r>
    </w:p>
    <w:p w14:paraId="4198F78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25</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основная стойка.</w:t>
      </w:r>
    </w:p>
    <w:p w14:paraId="245C400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1—2. поворот головы налево до упора;</w:t>
      </w:r>
    </w:p>
    <w:p w14:paraId="0210DB1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3—4. поворот головы направо до упора.</w:t>
      </w:r>
    </w:p>
    <w:p w14:paraId="5BB1713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(4x4= 16 счетов).</w:t>
      </w:r>
    </w:p>
    <w:p w14:paraId="415255B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26) И.п. — основная стойка.</w:t>
      </w:r>
    </w:p>
    <w:p w14:paraId="0EAEC6B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выпад влево с поворотом налево, руки вверх;</w:t>
      </w:r>
    </w:p>
    <w:p w14:paraId="620B0D2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2—4. три пружинящих движения руками назад со сгибанием ноги;</w:t>
      </w:r>
    </w:p>
    <w:p w14:paraId="5D04C93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то же в другую сторону.</w:t>
      </w:r>
    </w:p>
    <w:p w14:paraId="1BA73AD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 16 счетов).</w:t>
      </w:r>
    </w:p>
    <w:p w14:paraId="7988FC0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27)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стойка ноги врозь, руки на поясе.</w:t>
      </w:r>
    </w:p>
    <w:p w14:paraId="1738B18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туловища налево с рывком левым локтем назад;</w:t>
      </w:r>
    </w:p>
    <w:p w14:paraId="74FEF83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поворот туловища направо с рывком правым локтем назад.</w:t>
      </w:r>
    </w:p>
    <w:p w14:paraId="7485E31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6 раз (6 х 2=12 счетов).</w:t>
      </w:r>
    </w:p>
    <w:p w14:paraId="4F67077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28</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стойка ноги врозь, руки на поясе.</w:t>
      </w:r>
    </w:p>
    <w:p w14:paraId="3E96F73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круговые движения тазом влево;</w:t>
      </w:r>
    </w:p>
    <w:p w14:paraId="4095CFC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круговые движения тазом вправо.</w:t>
      </w:r>
    </w:p>
    <w:p w14:paraId="4E51730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 16 счетов).</w:t>
      </w:r>
    </w:p>
    <w:p w14:paraId="25B72DB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29)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стойка ноги врозь, руки в стороны.</w:t>
      </w:r>
    </w:p>
    <w:p w14:paraId="7F625CB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четыре пружинящих наклона вперед;</w:t>
      </w:r>
    </w:p>
    <w:p w14:paraId="7B8C978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четыре пружинящих наклона назад.</w:t>
      </w:r>
    </w:p>
    <w:p w14:paraId="5B9DDA0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 16 счетов).</w:t>
      </w:r>
    </w:p>
    <w:p w14:paraId="51C1289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30)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стойка ноги врозь, руки в стороны.</w:t>
      </w:r>
    </w:p>
    <w:p w14:paraId="7A3FD71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наклон вперед прогнувшись с поворотом направо, касаясь левой рукой правого голеностопа;</w:t>
      </w:r>
    </w:p>
    <w:p w14:paraId="7E2C69B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наклон назад с поворотом налево, касаясь левой рукой правой голени;</w:t>
      </w:r>
    </w:p>
    <w:p w14:paraId="08DFBCB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наклон вперед прогнувшись с поворотом налево, касаясь правой рукой правого голеностопа;</w:t>
      </w:r>
    </w:p>
    <w:p w14:paraId="0A5867D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наклон назад с поворотом направо, касаясь правой рукой левой голени</w:t>
      </w:r>
    </w:p>
    <w:p w14:paraId="7C9574E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 х 4= 16 счетов).</w:t>
      </w:r>
    </w:p>
    <w:p w14:paraId="0CB1D5A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31</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стойка руки вверх.</w:t>
      </w:r>
    </w:p>
    <w:p w14:paraId="1D5E092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—4. круговые движения туловищем вправо (таз на месте);</w:t>
      </w:r>
    </w:p>
    <w:p w14:paraId="3B924B2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круговые движения туловищем влево (таз на месте).</w:t>
      </w:r>
    </w:p>
    <w:p w14:paraId="7659E82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 16 счетов).</w:t>
      </w:r>
    </w:p>
    <w:p w14:paraId="722C7AA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32) И.п. — стойка ноги врозь, наклон вперед, руки перед грудью.</w:t>
      </w:r>
    </w:p>
    <w:p w14:paraId="2F6A725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туловища направо с рывком правым локтем назад;</w:t>
      </w:r>
    </w:p>
    <w:p w14:paraId="21B188C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поворот туловища налево с рывком левым локтем назад;</w:t>
      </w:r>
    </w:p>
    <w:p w14:paraId="32D979A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3—4. Повторить.</w:t>
      </w:r>
    </w:p>
    <w:p w14:paraId="5C1D1EC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(4x4=16 счетов).</w:t>
      </w:r>
    </w:p>
    <w:p w14:paraId="6432EF6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33</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основная стойка.</w:t>
      </w:r>
    </w:p>
    <w:p w14:paraId="1117B30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—4. сгибая ноги, круговые движения туловищем вправо (таз на месте);</w:t>
      </w:r>
    </w:p>
    <w:p w14:paraId="553B5D7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сгибая ноги, круговые движения туловищем влево (таз на месте).</w:t>
      </w:r>
    </w:p>
    <w:p w14:paraId="617CB2B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(8x2=16 счетов).</w:t>
      </w:r>
    </w:p>
    <w:p w14:paraId="07E0B0D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34</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стойка, согнув ноги.</w:t>
      </w:r>
    </w:p>
    <w:p w14:paraId="51ED990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круговые движения коленей вправо;</w:t>
      </w:r>
    </w:p>
    <w:p w14:paraId="23136DD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то же влево.</w:t>
      </w:r>
    </w:p>
    <w:p w14:paraId="3B6AA17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х2=16 счетов).</w:t>
      </w:r>
    </w:p>
    <w:p w14:paraId="04C0EE1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35</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основная стойка.</w:t>
      </w:r>
    </w:p>
    <w:p w14:paraId="787B4B2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наклон вперед, касаясь пальцами пола;</w:t>
      </w:r>
    </w:p>
    <w:p w14:paraId="2CFF5D6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упор-присев;</w:t>
      </w:r>
    </w:p>
    <w:p w14:paraId="5BB0106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наклон вперед, касаясь пальцами пола;</w:t>
      </w:r>
    </w:p>
    <w:p w14:paraId="0C7288F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20FDA9D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упор-присев;</w:t>
      </w:r>
    </w:p>
    <w:p w14:paraId="3E68D6A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наклон вперед, касаясь пальцами пола;</w:t>
      </w:r>
    </w:p>
    <w:p w14:paraId="5700683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 упор-присев;</w:t>
      </w:r>
    </w:p>
    <w:p w14:paraId="45AAD6C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 и. п.</w:t>
      </w:r>
    </w:p>
    <w:p w14:paraId="45FD7C9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Повторить 3 раза (8 х 3=24 счета).</w:t>
      </w:r>
    </w:p>
    <w:p w14:paraId="28A245F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36)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стойка руки вперед. 10 приседаний на полной ступне.</w:t>
      </w:r>
    </w:p>
    <w:p w14:paraId="7463C22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37)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—упор-присев.</w:t>
      </w:r>
    </w:p>
    <w:p w14:paraId="321CBB7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—4. поднимаясь на полупальцах, повороты стоп направо и налево (разминка голеностопных суставов).</w:t>
      </w:r>
    </w:p>
    <w:p w14:paraId="1351C2E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 х 4= 16 счетов).</w:t>
      </w:r>
    </w:p>
    <w:p w14:paraId="42AE70C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38</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сед согнув ноги, колени врозь, пятки вместе.</w:t>
      </w:r>
    </w:p>
    <w:p w14:paraId="392A6FB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четыре пружинящих движения коленями.</w:t>
      </w:r>
    </w:p>
    <w:p w14:paraId="2C0CBA5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(4x4=16 счетов).</w:t>
      </w:r>
    </w:p>
    <w:p w14:paraId="7F56576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39)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сед согнув ноги в упоре сзади.</w:t>
      </w:r>
    </w:p>
    <w:p w14:paraId="2E64E20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коленей направо с касанием правым коленом пола;</w:t>
      </w:r>
    </w:p>
    <w:p w14:paraId="6F4073C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поворот коленей налево с касанием левым коленом пола;</w:t>
      </w:r>
    </w:p>
    <w:p w14:paraId="16A63A1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3—4. повторить.</w:t>
      </w:r>
    </w:p>
    <w:p w14:paraId="0210339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(3 х 4= 12 счетов).</w:t>
      </w:r>
    </w:p>
    <w:p w14:paraId="4298058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40)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сед в упоре сзади левая нога согнута, правая прямая.</w:t>
      </w:r>
    </w:p>
    <w:p w14:paraId="5D1874B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мах правой ногой вверх;</w:t>
      </w:r>
    </w:p>
    <w:p w14:paraId="0E437B1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опустить и согнуть правую ногу, левую выпрямить (поменять и. п.);</w:t>
      </w:r>
    </w:p>
    <w:p w14:paraId="4DD4C6B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мах левой ногой влево;</w:t>
      </w:r>
    </w:p>
    <w:p w14:paraId="76D8334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опустить и согнуть левую ногу, правую выпрямить (вернуться в и. п.);</w:t>
      </w:r>
    </w:p>
    <w:p w14:paraId="5F33C14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мах правой ногой вправо;</w:t>
      </w:r>
    </w:p>
    <w:p w14:paraId="5F8A60C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опустить и согнуть правую ногу, левую выпрямить (поменять и. п.);</w:t>
      </w:r>
    </w:p>
    <w:p w14:paraId="5AAFEE5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 мах левой ногой вверх;</w:t>
      </w:r>
    </w:p>
    <w:p w14:paraId="2A583C7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 и.п.</w:t>
      </w:r>
    </w:p>
    <w:p w14:paraId="1614F43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(8 х 3=24).</w:t>
      </w:r>
    </w:p>
    <w:p w14:paraId="3CEA421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41)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сед в упоре сзади, ноги врозь. *</w:t>
      </w:r>
    </w:p>
    <w:p w14:paraId="01F6513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мах левой ногой вправо с касанием пола за правой;</w:t>
      </w:r>
    </w:p>
    <w:p w14:paraId="61964AD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и.п.;</w:t>
      </w:r>
    </w:p>
    <w:p w14:paraId="5DC1620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мах правой ногой влево с касанием пола за левой;</w:t>
      </w:r>
    </w:p>
    <w:p w14:paraId="5EDBCF6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и.п.</w:t>
      </w:r>
    </w:p>
    <w:p w14:paraId="31AFDF0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3=12 счетов).</w:t>
      </w:r>
    </w:p>
    <w:p w14:paraId="430D10F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42)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то же.</w:t>
      </w:r>
    </w:p>
    <w:p w14:paraId="6751081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налево в боковой шпагат;</w:t>
      </w:r>
    </w:p>
    <w:p w14:paraId="2AAFEF7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3A834A6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поворот направо в боковой шпагат;</w:t>
      </w:r>
    </w:p>
    <w:p w14:paraId="59CB246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614006A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3=12 счетов).</w:t>
      </w:r>
    </w:p>
    <w:p w14:paraId="704B942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43)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—тоже.</w:t>
      </w:r>
    </w:p>
    <w:p w14:paraId="1E7F561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плечами налево;</w:t>
      </w:r>
    </w:p>
    <w:p w14:paraId="1616739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765C58E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поворот плечами направо;</w:t>
      </w:r>
    </w:p>
    <w:p w14:paraId="4FCB0D2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3BC4616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 12 счетов).</w:t>
      </w:r>
    </w:p>
    <w:p w14:paraId="77DA0DF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44)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—тоже.</w:t>
      </w:r>
    </w:p>
    <w:p w14:paraId="0356197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взмах левой рукой вправо;</w:t>
      </w:r>
    </w:p>
    <w:p w14:paraId="191AC8C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3394A9F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взмах правой рукой влево;</w:t>
      </w:r>
    </w:p>
    <w:p w14:paraId="694973B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41E957E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 12 счетов).</w:t>
      </w:r>
    </w:p>
    <w:p w14:paraId="2FDCF3C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45)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то же.</w:t>
      </w:r>
    </w:p>
    <w:p w14:paraId="4A811D7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сгибая левую руку, рывок локтем назад влево;</w:t>
      </w:r>
    </w:p>
    <w:p w14:paraId="565447F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и.п.;</w:t>
      </w:r>
    </w:p>
    <w:p w14:paraId="7A5940C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сгибая правую руку, рывок локтем назад вправо</w:t>
      </w:r>
    </w:p>
    <w:p w14:paraId="4D178DD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1BA8CF0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 12 счетов).</w:t>
      </w:r>
    </w:p>
    <w:p w14:paraId="361A8D7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46</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сед ноги врозь, руки перед грудью.</w:t>
      </w:r>
    </w:p>
    <w:p w14:paraId="33B2E7B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туловища налево;</w:t>
      </w:r>
    </w:p>
    <w:p w14:paraId="717092F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06C25FF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поворот туловища направо;</w:t>
      </w:r>
    </w:p>
    <w:p w14:paraId="69E7C7D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7BEB5A4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 12 счетов).</w:t>
      </w:r>
    </w:p>
    <w:p w14:paraId="0EF32C5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47)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сед ноги врозь, левая рука вверх, правая вниз.</w:t>
      </w:r>
    </w:p>
    <w:p w14:paraId="21F8B14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наклон вправо;</w:t>
      </w:r>
    </w:p>
    <w:p w14:paraId="5CB639C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поменять и. п.;</w:t>
      </w:r>
    </w:p>
    <w:p w14:paraId="55D25AB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наклон влево;</w:t>
      </w:r>
    </w:p>
    <w:p w14:paraId="01EFABE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поменять и. п.</w:t>
      </w:r>
    </w:p>
    <w:p w14:paraId="62A35D7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3=12 счетов).</w:t>
      </w:r>
    </w:p>
    <w:p w14:paraId="30458B2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48)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—тоже.</w:t>
      </w:r>
    </w:p>
    <w:p w14:paraId="76F9323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наклон туловищем налево;</w:t>
      </w:r>
    </w:p>
    <w:p w14:paraId="51090F6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наклон туловищем вперед;</w:t>
      </w:r>
    </w:p>
    <w:p w14:paraId="63A1842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наклон туловищем направо;</w:t>
      </w:r>
    </w:p>
    <w:p w14:paraId="4658289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3F1AAAF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то же в другую сторону.</w:t>
      </w:r>
    </w:p>
    <w:p w14:paraId="7D1E55D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2=16 счетов).</w:t>
      </w:r>
    </w:p>
    <w:p w14:paraId="0FD11B1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49</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сед углом, руки в стороны.</w:t>
      </w:r>
    </w:p>
    <w:p w14:paraId="6408009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поднять ноги вверх;</w:t>
      </w:r>
    </w:p>
    <w:p w14:paraId="220A86A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08DC958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поднять ноги вверх;</w:t>
      </w:r>
    </w:p>
    <w:p w14:paraId="116216B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7B0F4CA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 х 4=16 счетов).</w:t>
      </w:r>
    </w:p>
    <w:p w14:paraId="14FD073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50)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упор лежа на спине согнувшись.</w:t>
      </w:r>
    </w:p>
    <w:p w14:paraId="4A0A09A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пружинящие касания носками пола за головой.</w:t>
      </w:r>
    </w:p>
    <w:p w14:paraId="7E21AC4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3=12 счетов).</w:t>
      </w:r>
    </w:p>
    <w:p w14:paraId="6CDBF53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51)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—лежа на спине, левая рука на поясе, локоть упирается в пол.</w:t>
      </w:r>
    </w:p>
    <w:p w14:paraId="4D5C1B5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медленно прогнуться влево;</w:t>
      </w:r>
    </w:p>
    <w:p w14:paraId="619103D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медленно опуститься в и. п.</w:t>
      </w:r>
    </w:p>
    <w:p w14:paraId="134DFE6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в другую сторону.</w:t>
      </w:r>
    </w:p>
    <w:p w14:paraId="32260D2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52) Им. —лежа на спине ноги врозь, руками взяться за пятки изнутри 1 — 12. пружинящие движения ногами (это разминочное упражнение для элемента Штальдер).</w:t>
      </w:r>
    </w:p>
    <w:p w14:paraId="78D2CF6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53) И.п. —упор лежа на левом локте и левом боку ноги вместе носки HOI отрываются от пола.</w:t>
      </w:r>
    </w:p>
    <w:p w14:paraId="4A6AAA0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1—7. выпрямляя руку, пружинящие наклоны влево с покачиванием тела («боковая лодочка»);</w:t>
      </w:r>
    </w:p>
    <w:p w14:paraId="7908EC9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 поменять и.п.; То же в другую сторону.</w:t>
      </w:r>
    </w:p>
    <w:p w14:paraId="666A0D5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54) И.п. — сед ноги вместе, кисти под таз.</w:t>
      </w:r>
    </w:p>
    <w:p w14:paraId="0D8F89D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1—8. покачивания с поворотами туловища направо и налево.</w:t>
      </w:r>
    </w:p>
    <w:p w14:paraId="56A6F96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55) И.п. — упор лежа на бедрах.</w:t>
      </w:r>
    </w:p>
    <w:p w14:paraId="5EB9F20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сед на коленях руки вперед, грудь касается пола (кошечка);</w:t>
      </w:r>
    </w:p>
    <w:p w14:paraId="1E85DC3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и. п.</w:t>
      </w:r>
    </w:p>
    <w:p w14:paraId="105D16C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(8 х 3=24 счета).</w:t>
      </w:r>
    </w:p>
    <w:p w14:paraId="5E3E7A2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56) И.п. — упор лежа на предплечьях, ноги согнуты под прямым углом, носки на себя.</w:t>
      </w:r>
    </w:p>
    <w:p w14:paraId="1DE0D8B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головы и стоп направо;</w:t>
      </w:r>
    </w:p>
    <w:p w14:paraId="55E61D2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77F917A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поворот головы и стоп налево;</w:t>
      </w:r>
    </w:p>
    <w:p w14:paraId="2A0CCA7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47BF1F3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(4x4=16).</w:t>
      </w:r>
    </w:p>
    <w:p w14:paraId="0A1CD2A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57) И.п. —лежа на спине руки в стороны.</w:t>
      </w:r>
    </w:p>
    <w:p w14:paraId="0ECB06F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левым плечом направо;</w:t>
      </w:r>
    </w:p>
    <w:p w14:paraId="1DD6526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4224D14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3. поворот правым плечом налево;</w:t>
      </w:r>
    </w:p>
    <w:p w14:paraId="197D54A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7826606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(8 х 3=24 счета).</w:t>
      </w:r>
    </w:p>
    <w:p w14:paraId="734DAE1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И.п. — лежа на животе руки вперед.</w:t>
      </w:r>
    </w:p>
    <w:p w14:paraId="061D155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разводя ноги поворот налево до касания левым плечом пола;</w:t>
      </w:r>
    </w:p>
    <w:p w14:paraId="24C90BE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4FDAF14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разводя ноги поворот направо до касания правым плечом пола;</w:t>
      </w:r>
    </w:p>
    <w:p w14:paraId="1D668EB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027D506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 х 4= 16 счетов).</w:t>
      </w:r>
    </w:p>
    <w:p w14:paraId="1C8358E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59) И.п. — лежа на животе руки вперед.</w:t>
      </w:r>
    </w:p>
    <w:p w14:paraId="75F6D16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поднять левую ногу и правую руку;</w:t>
      </w:r>
    </w:p>
    <w:p w14:paraId="18CBC5A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опустить;</w:t>
      </w:r>
    </w:p>
    <w:p w14:paraId="5C69F60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поднять правую ногу и левую руку;</w:t>
      </w:r>
    </w:p>
    <w:p w14:paraId="68102F0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опустить.</w:t>
      </w:r>
    </w:p>
    <w:p w14:paraId="4FE8FA2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 х 4= 16 счетов).</w:t>
      </w:r>
    </w:p>
    <w:p w14:paraId="37D0B4F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60) И.п. — лежа на спине ноги вместе, руки вперед.</w:t>
      </w:r>
    </w:p>
    <w:p w14:paraId="5CBBD7B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1—30. «лодочка» на спине.</w:t>
      </w:r>
    </w:p>
    <w:p w14:paraId="2D4FCC8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61) И.п. — упор сидя на коленях, руки вперед, грудь касается пола.</w:t>
      </w:r>
    </w:p>
    <w:p w14:paraId="6966BF6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 12. пружинистые наклоны тазом вправо и влево поочередно.</w:t>
      </w:r>
    </w:p>
    <w:p w14:paraId="25C969C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62) И.п. — упор стоя на руках и коленях.</w:t>
      </w:r>
    </w:p>
    <w:p w14:paraId="3AEC845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мах левой назад;</w:t>
      </w:r>
    </w:p>
    <w:p w14:paraId="1E9EA1A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мах левой влево;</w:t>
      </w:r>
    </w:p>
    <w:p w14:paraId="46AD450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мах левой назад;</w:t>
      </w:r>
    </w:p>
    <w:p w14:paraId="003E464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701B141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то же другой ногой в другую сторону.</w:t>
      </w:r>
    </w:p>
    <w:p w14:paraId="59DEB1B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(8 х 3=24 счета).</w:t>
      </w:r>
    </w:p>
    <w:p w14:paraId="4F53946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63) И.п. — упор сидя на пятках.</w:t>
      </w:r>
    </w:p>
    <w:p w14:paraId="54717A6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сед справа;</w:t>
      </w:r>
    </w:p>
    <w:p w14:paraId="2072923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сед слева;</w:t>
      </w:r>
    </w:p>
    <w:p w14:paraId="66605A6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сед справа;</w:t>
      </w:r>
    </w:p>
    <w:p w14:paraId="1978855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3F9F703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четыре пружинящих покачивания на голеностопах вперед и назад.</w:t>
      </w:r>
    </w:p>
    <w:p w14:paraId="62A07DC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Повторяется 2 раза (8 х 2=16 счетов).</w:t>
      </w:r>
    </w:p>
    <w:p w14:paraId="420694B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64) Стойка на голове и предплечьях (держать 6—8 с).</w:t>
      </w:r>
    </w:p>
    <w:p w14:paraId="1184CEC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65) И.п. — упор стоя согнувшись на руках.</w:t>
      </w:r>
    </w:p>
    <w:p w14:paraId="2EFDAA5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1—30. переступание с ноги на ногу.</w:t>
      </w:r>
    </w:p>
    <w:p w14:paraId="547DBE9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Это упражнение для разминки ахилловых сухожилий продолжается 30 с.</w:t>
      </w:r>
    </w:p>
    <w:p w14:paraId="7704F2D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66) И.п. — то же.</w:t>
      </w:r>
    </w:p>
    <w:p w14:paraId="13E5932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 16. Прыжки на руках и ногах одновременно.</w:t>
      </w:r>
    </w:p>
    <w:p w14:paraId="694AFFA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Выполняется 16 прыжков. Махом одной ноги, толчком другой стойка на кистях, держать 60 с.</w:t>
      </w:r>
    </w:p>
    <w:p w14:paraId="7D3F9F1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68) И.п. — основная стойка.</w:t>
      </w:r>
    </w:p>
    <w:p w14:paraId="0CC7DA6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4. поднять руки вверх, потряхивая кистями;</w:t>
      </w:r>
    </w:p>
    <w:p w14:paraId="6A12642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Опустить.</w:t>
      </w:r>
    </w:p>
    <w:p w14:paraId="5E9A0C7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(8 х 3=24 счета).</w:t>
      </w:r>
    </w:p>
    <w:p w14:paraId="56DDA75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69) И.п. — основная стойка.</w:t>
      </w:r>
    </w:p>
    <w:p w14:paraId="106AB57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сальто назад в группировке в доскок;</w:t>
      </w:r>
    </w:p>
    <w:p w14:paraId="68BF5FE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после этого гимнасты делятся на пары.</w:t>
      </w:r>
    </w:p>
    <w:p w14:paraId="10D009E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70) И.п. — упор-присев с партнером, сидящим на шее.</w:t>
      </w:r>
    </w:p>
    <w:p w14:paraId="1819821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подняться на полупальцы и зафиксировать это положение, слегка покачиваясь вперед- назад в течение 10с;</w:t>
      </w:r>
    </w:p>
    <w:p w14:paraId="25A19B8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опуститься на пятки как можно ниже и зафиксировать позу, слегка покачиваясь вперед- назад в течение 5 с;</w:t>
      </w:r>
    </w:p>
    <w:p w14:paraId="43D77F3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3—4. повторить в течение 15 с;</w:t>
      </w:r>
    </w:p>
    <w:p w14:paraId="3D37B17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5. подняться на полупальцах;</w:t>
      </w:r>
    </w:p>
    <w:p w14:paraId="1CA0690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опуститься на пятки.</w:t>
      </w:r>
    </w:p>
    <w:p w14:paraId="50E9942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Повторять движения 5 и 6 в течение 30 с вращением коленей.</w:t>
      </w:r>
    </w:p>
    <w:p w14:paraId="2BE62E0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Всё упражнение выполняется в течение 60 с. Поменяться с партнером местами и повторить упражнение.</w:t>
      </w:r>
    </w:p>
    <w:p w14:paraId="3880BEC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71) потряхивание конечностями в течение 15 с.</w:t>
      </w:r>
    </w:p>
    <w:p w14:paraId="3E2391E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На этом общеразвивающие упражнения заканчиваются. Эта часть разминки длится 12 мин. После нее начинается последний раздел подготовительной части — акробатическая разминка, которая включает в себя основные элементы базовой акробатической подготовки всех уровней.</w:t>
      </w:r>
    </w:p>
    <w:p w14:paraId="5176A695" w14:textId="77777777" w:rsidR="00C044CD"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Базовая гимнастика-акробатическая разминка</w:t>
      </w:r>
      <w:r w:rsidR="00C044CD">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w:t>
      </w:r>
    </w:p>
    <w:p w14:paraId="4FE18F26" w14:textId="77777777" w:rsidR="00990EF8" w:rsidRPr="00990EF8" w:rsidRDefault="00990EF8" w:rsidP="00C044CD">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Все базовые элементы и упражнения носят циклический характер, т. с. повторяются по нескольку раз. Упражнения выполняются по диагонали ковра для вольных упражнений. Длина диагонали около 17 м и это расстояние лимитирует количество повторений конкретного элемента или связки в одном подходе. Гимнасты по очереди друг за другом поточным способом выполняют следующие упражнения:</w:t>
      </w:r>
    </w:p>
    <w:p w14:paraId="1B3D89A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толчком двумя ногами стойка на кистях, кувырок вперед, встать с прямыми;</w:t>
      </w:r>
    </w:p>
    <w:p w14:paraId="22D6DE9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махом одной ноги толчком другой стойка на кистях, три прыжка на двух руках, кувырок вперед; 3) толчком двумя ногами стойка на кистях с поворотом кругом прыжком, упор стоя согнувшись, кувырок назад в стойку на кистях с поворотом на 360°;</w:t>
      </w:r>
    </w:p>
    <w:p w14:paraId="28269B5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кувырок назад в стойку на кистях с поворотом кругом прыжком, кувырок вперед в упор ноги врозь вне, в темпе спичагом стойка на кистях (Эндо) с поворотом кругом, упор стоя согнувшись и т.д.;</w:t>
      </w:r>
    </w:p>
    <w:p w14:paraId="6C22AAA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серия переворотов вперед с разбега;</w:t>
      </w:r>
    </w:p>
    <w:p w14:paraId="08F8C1A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переворот вперед и серия сальто вперед прогнувшись (2—4 подряд);</w:t>
      </w:r>
    </w:p>
    <w:p w14:paraId="4A29CB2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 с разбега 2—3 сальто вперед прогнувшись подряд (1 —2 подхода);</w:t>
      </w:r>
    </w:p>
    <w:p w14:paraId="40638CC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 сальто вперед прогнувшись с поворотом на 720°;</w:t>
      </w:r>
    </w:p>
    <w:p w14:paraId="461D9B6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9) сальто вперед прогнувшись и сальто вперед прогнувшись с поворотом на 720° (3 подхода);</w:t>
      </w:r>
    </w:p>
    <w:p w14:paraId="78E036E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10) двойное сальто вперед с разбега (3 подхода):</w:t>
      </w:r>
    </w:p>
    <w:p w14:paraId="4CA63BD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с акробатической дорожки в поролоновую яму;</w:t>
      </w:r>
    </w:p>
    <w:p w14:paraId="20537D4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на акробатической дорожке;</w:t>
      </w:r>
    </w:p>
    <w:p w14:paraId="3DFAE20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на ковре для вольных упражнений;</w:t>
      </w:r>
    </w:p>
    <w:p w14:paraId="5CBD94A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11) сальто вперед прогнувшись и двойное сальто вперед в группировке (3 подхода);</w:t>
      </w:r>
    </w:p>
    <w:p w14:paraId="6FFBFB3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12) переворот вперед, сальто вперед прогнувшись, сальто вперед прогнувшись с поворотом на 360° и сальто вперед прогнувшись с поворотом на 540° (переворот вперед, бланш, винт 1,5 винта);</w:t>
      </w:r>
    </w:p>
    <w:p w14:paraId="30E2650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13) рондат и серия темповых сальто назад до конца дорожки (2 подхода);</w:t>
      </w:r>
    </w:p>
    <w:p w14:paraId="784B4A0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рондат, фляк, темповое сальто, фляк , темповое и т.д. до конца дорожки (2 подхода);</w:t>
      </w:r>
    </w:p>
    <w:p w14:paraId="7B6327F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15) рондат, темповое сальто назад, сальто назад с поворотом на 540° и сальто вперед с поворотом на 360°;</w:t>
      </w:r>
    </w:p>
    <w:p w14:paraId="2600DE5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16) рондат, фляк, двойное сальто прогнувшись (двойной бланж) (1—2 подхода);</w:t>
      </w:r>
    </w:p>
    <w:p w14:paraId="0A5D63B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17) рондат, фляк, двойное сальто назад:</w:t>
      </w:r>
    </w:p>
    <w:p w14:paraId="3BC7A70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1-е прямым телом с поворотом на 360°,</w:t>
      </w:r>
    </w:p>
    <w:p w14:paraId="75602DF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2-е в группировке (винт-заднее) (1—2 подхода);</w:t>
      </w:r>
    </w:p>
    <w:p w14:paraId="05D0DFF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18) индивидуальная концовка вольных упражнений (1 подход).</w:t>
      </w:r>
    </w:p>
    <w:p w14:paraId="392D8C4E" w14:textId="77777777" w:rsidR="00990EF8"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На этом общая разминка заканчивается. У мужчин и у женщин она обычно длится 35 мин. Трудность последних акробатических прыжков базовой акробатической разминки не фиксируется. По мере их освоения и совершенствования технического мастерства трудность этих прыжков может увеличиваться на порядок (например: не двойной бланж, а двойной бланж с винтом, а затем и с двумя винтами). Это подтверждает тезис о том, что высший уровень базовой подготовки не может быть зафиксирован на достаточно продолжительное время. Он растет вместе с ростом сложности гимнастических упражнений и технического мастерства гимнастов.</w:t>
      </w:r>
    </w:p>
    <w:p w14:paraId="236C6A4C" w14:textId="77777777" w:rsidR="001213E7" w:rsidRPr="00990EF8" w:rsidRDefault="001213E7" w:rsidP="00990EF8">
      <w:pPr>
        <w:shd w:val="clear" w:color="auto" w:fill="FFFFFF"/>
        <w:spacing w:after="0" w:line="240" w:lineRule="auto"/>
        <w:rPr>
          <w:rFonts w:ascii="Arial" w:eastAsia="Times New Roman" w:hAnsi="Arial" w:cs="Arial"/>
          <w:color w:val="000000"/>
          <w:sz w:val="21"/>
          <w:szCs w:val="21"/>
          <w:lang w:eastAsia="ru-RU"/>
        </w:rPr>
      </w:pPr>
    </w:p>
    <w:p w14:paraId="7B13BF30" w14:textId="2973B444" w:rsidR="00990EF8" w:rsidRPr="009A49AA"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t>2.</w:t>
      </w:r>
      <w:r w:rsidR="009A49AA" w:rsidRPr="009A49AA">
        <w:rPr>
          <w:rFonts w:ascii="Times New Roman" w:eastAsia="Times New Roman" w:hAnsi="Times New Roman" w:cs="Times New Roman"/>
          <w:b/>
          <w:bCs/>
          <w:color w:val="000000"/>
          <w:sz w:val="28"/>
          <w:szCs w:val="28"/>
          <w:lang w:eastAsia="ru-RU"/>
        </w:rPr>
        <w:t>5</w:t>
      </w:r>
      <w:r w:rsidRPr="009A49AA">
        <w:rPr>
          <w:rFonts w:ascii="Times New Roman" w:eastAsia="Times New Roman" w:hAnsi="Times New Roman" w:cs="Times New Roman"/>
          <w:b/>
          <w:bCs/>
          <w:color w:val="000000"/>
          <w:sz w:val="28"/>
          <w:szCs w:val="28"/>
          <w:lang w:eastAsia="ru-RU"/>
        </w:rPr>
        <w:t xml:space="preserve"> Планы антидопинговых мероприятий</w:t>
      </w:r>
    </w:p>
    <w:p w14:paraId="3F9A9DA2"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В учреждении при составлении планов антидопинговых мероприятий </w:t>
      </w:r>
      <w:r w:rsidR="00C044CD">
        <w:rPr>
          <w:rFonts w:ascii="Times New Roman" w:eastAsia="Times New Roman" w:hAnsi="Times New Roman" w:cs="Times New Roman"/>
          <w:color w:val="000000"/>
          <w:sz w:val="24"/>
          <w:szCs w:val="24"/>
          <w:lang w:eastAsia="ru-RU"/>
        </w:rPr>
        <w:t xml:space="preserve">необходимо </w:t>
      </w:r>
      <w:r w:rsidRPr="00990EF8">
        <w:rPr>
          <w:rFonts w:ascii="Times New Roman" w:eastAsia="Times New Roman" w:hAnsi="Times New Roman" w:cs="Times New Roman"/>
          <w:color w:val="000000"/>
          <w:sz w:val="24"/>
          <w:szCs w:val="24"/>
          <w:lang w:eastAsia="ru-RU"/>
        </w:rPr>
        <w:t>руководствоваться статьями Всемирного антидопингового кодекса:</w:t>
      </w:r>
    </w:p>
    <w:p w14:paraId="299E19C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 Определение допинга.</w:t>
      </w:r>
    </w:p>
    <w:p w14:paraId="3150D864"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2. Нарушение антидопинговых правил.</w:t>
      </w:r>
    </w:p>
    <w:p w14:paraId="058A4508"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3. Доказательство применения допинга.</w:t>
      </w:r>
    </w:p>
    <w:p w14:paraId="2486E91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4.2.2. Особые субстанции.</w:t>
      </w:r>
    </w:p>
    <w:p w14:paraId="66A834F9"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4.3.3. Содержание запрещенного списка по определению ВАДА.</w:t>
      </w:r>
    </w:p>
    <w:p w14:paraId="5E0521B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7.6 Уход из спорта.</w:t>
      </w:r>
    </w:p>
    <w:p w14:paraId="05EAC9CA"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9. Автоматическое аннулирование индивидуальных результатов.</w:t>
      </w:r>
    </w:p>
    <w:p w14:paraId="1B4C043B"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10. Санкции к спортсменам в индивидуальных видах спорта.</w:t>
      </w:r>
    </w:p>
    <w:p w14:paraId="2F6F7351" w14:textId="7E71ED18" w:rsidR="00990EF8" w:rsidRPr="00990EF8" w:rsidRDefault="00990EF8" w:rsidP="00CD73F2">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11. Последствия для команд.</w:t>
      </w:r>
    </w:p>
    <w:p w14:paraId="61A7B221"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15.4 Взаимное признание.</w:t>
      </w:r>
    </w:p>
    <w:p w14:paraId="796995AB" w14:textId="456C3430" w:rsidR="00990EF8" w:rsidRDefault="00990EF8" w:rsidP="00990EF8">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Статья 17. Срок давности.</w:t>
      </w:r>
    </w:p>
    <w:p w14:paraId="631B01EF" w14:textId="1E260844" w:rsidR="001A28BC" w:rsidRDefault="001A28BC" w:rsidP="00990EF8">
      <w:pPr>
        <w:shd w:val="clear" w:color="auto" w:fill="FFFFFF"/>
        <w:spacing w:after="0" w:line="240" w:lineRule="auto"/>
        <w:ind w:left="720"/>
        <w:rPr>
          <w:rFonts w:ascii="Times New Roman" w:eastAsia="Times New Roman" w:hAnsi="Times New Roman" w:cs="Times New Roman"/>
          <w:color w:val="000000"/>
          <w:sz w:val="24"/>
          <w:szCs w:val="24"/>
          <w:lang w:eastAsia="ru-RU"/>
        </w:rPr>
      </w:pPr>
    </w:p>
    <w:p w14:paraId="32368289" w14:textId="1D4E80C7" w:rsidR="001A28BC" w:rsidRPr="00102E15" w:rsidRDefault="001A28BC" w:rsidP="00102E15">
      <w:pPr>
        <w:pStyle w:val="a9"/>
        <w:numPr>
          <w:ilvl w:val="0"/>
          <w:numId w:val="5"/>
        </w:numPr>
        <w:shd w:val="clear" w:color="auto" w:fill="FFFFFF"/>
        <w:spacing w:after="0" w:line="240" w:lineRule="auto"/>
        <w:rPr>
          <w:rFonts w:ascii="Times New Roman" w:hAnsi="Times New Roman" w:cs="Times New Roman"/>
          <w:sz w:val="24"/>
          <w:szCs w:val="24"/>
        </w:rPr>
      </w:pPr>
      <w:r w:rsidRPr="00102E15">
        <w:rPr>
          <w:rFonts w:ascii="Times New Roman" w:hAnsi="Times New Roman" w:cs="Times New Roman"/>
          <w:sz w:val="24"/>
          <w:szCs w:val="24"/>
        </w:rPr>
        <w:t xml:space="preserve">Теоретическая часть </w:t>
      </w:r>
    </w:p>
    <w:p w14:paraId="12EC474C"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14:paraId="4AC1BC52"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Меры, направленные на предотвращение применения допинга в спорте и борьбе с ним, включают следующие мероприятия: </w:t>
      </w:r>
    </w:p>
    <w:p w14:paraId="2B8C8EBB"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проведение ежегодных семинаров/лекций/уроков/викторин для спортсменов и персонала спортсменов, а также родительских собраний;</w:t>
      </w:r>
    </w:p>
    <w:p w14:paraId="71F302BD"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 ежегодное обучение ответственных за антидопинговое обучение в организациях, осуществляющих спортивную подготовку; </w:t>
      </w:r>
    </w:p>
    <w:p w14:paraId="7656320D"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ежегодная оценка уровня знаний. </w:t>
      </w:r>
    </w:p>
    <w:p w14:paraId="00B47233"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14:paraId="48392A7B"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56B7D368"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1. Наличие запрещенной субстанции, или ее метаболитов, или маркеров в пробе, взятой у спортсмена.</w:t>
      </w:r>
    </w:p>
    <w:p w14:paraId="695EC8CA"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2. Использование или попытка использования спортсменом запрещенной субстанции или запрещенного метода. </w:t>
      </w:r>
    </w:p>
    <w:p w14:paraId="525D6E7A"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3. Уклонение, отказ или неявка спортсмена на процедуру сдачи проб. </w:t>
      </w:r>
    </w:p>
    <w:p w14:paraId="4A6D40AC"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4. Нарушение спортсменом порядка предоставления информации о местонахождении. </w:t>
      </w:r>
    </w:p>
    <w:p w14:paraId="0C10E004"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5. Фальсификация или попытка фальсификации любой составляющей допингконтроля со стороны спортсмена или иного лица.</w:t>
      </w:r>
    </w:p>
    <w:p w14:paraId="79B5D80F"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6. Обладание запрещенной субстанцией или запрещенным методом со стороны спортсмена или персонала спортсмена. </w:t>
      </w:r>
    </w:p>
    <w:p w14:paraId="278DFE5A"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lastRenderedPageBreak/>
        <w:t xml:space="preserve">7. Распространение или попытка распространения любой запрещенной субстанции или запрещенного метода спортсменом или иным лицом. </w:t>
      </w:r>
    </w:p>
    <w:p w14:paraId="4084B06F"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14:paraId="0DB244CB"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9. Соучастие или попытка соучастия со стороны спортсмена или иного лица. </w:t>
      </w:r>
    </w:p>
    <w:p w14:paraId="518C81C5"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10. Запрещенное сотрудничество со стороны спортсмена или иного лица. </w:t>
      </w:r>
    </w:p>
    <w:p w14:paraId="4465BC3F"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54654283" w14:textId="77777777" w:rsidR="001A28BC"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w:t>
      </w:r>
    </w:p>
    <w:p w14:paraId="085E4CEC"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4CFF77B5" w14:textId="77777777" w:rsidR="00102E15" w:rsidRPr="00102E15" w:rsidRDefault="00102E15"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w:t>
      </w:r>
      <w:r w:rsidR="001A28BC" w:rsidRPr="00102E15">
        <w:rPr>
          <w:rFonts w:ascii="Times New Roman" w:hAnsi="Times New Roman" w:cs="Times New Roman"/>
          <w:sz w:val="24"/>
          <w:szCs w:val="24"/>
        </w:rPr>
        <w:t xml:space="preserve">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w:t>
      </w:r>
    </w:p>
    <w:p w14:paraId="17369730" w14:textId="77777777" w:rsidR="00102E15" w:rsidRPr="00102E15" w:rsidRDefault="00102E15"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w:t>
      </w:r>
      <w:r w:rsidR="001A28BC" w:rsidRPr="00102E15">
        <w:rPr>
          <w:rFonts w:ascii="Times New Roman" w:hAnsi="Times New Roman" w:cs="Times New Roman"/>
          <w:sz w:val="24"/>
          <w:szCs w:val="24"/>
        </w:rPr>
        <w:t>Также, должен быть актуализирован раздел «Антидопинг» на сайте организации со всеми необходимыми материалами и ссылками на сайт РАА «РУСАДА».</w:t>
      </w:r>
    </w:p>
    <w:p w14:paraId="5DDC79B0" w14:textId="518C877D" w:rsidR="001A28BC"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w:t>
      </w:r>
    </w:p>
    <w:p w14:paraId="147F925B" w14:textId="75119FA5"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II.</w:t>
      </w:r>
      <w:r w:rsidR="00102E15">
        <w:rPr>
          <w:rFonts w:ascii="Times New Roman" w:hAnsi="Times New Roman" w:cs="Times New Roman"/>
          <w:sz w:val="24"/>
          <w:szCs w:val="24"/>
        </w:rPr>
        <w:t xml:space="preserve"> </w:t>
      </w:r>
      <w:r w:rsidRPr="00102E15">
        <w:rPr>
          <w:rFonts w:ascii="Times New Roman" w:hAnsi="Times New Roman" w:cs="Times New Roman"/>
          <w:sz w:val="24"/>
          <w:szCs w:val="24"/>
        </w:rPr>
        <w:t xml:space="preserve">План антидопинговых мероприятий </w:t>
      </w:r>
    </w:p>
    <w:tbl>
      <w:tblPr>
        <w:tblStyle w:val="a6"/>
        <w:tblW w:w="0" w:type="auto"/>
        <w:tblInd w:w="720" w:type="dxa"/>
        <w:tblLook w:val="04A0" w:firstRow="1" w:lastRow="0" w:firstColumn="1" w:lastColumn="0" w:noHBand="0" w:noVBand="1"/>
      </w:tblPr>
      <w:tblGrid>
        <w:gridCol w:w="1505"/>
        <w:gridCol w:w="1921"/>
        <w:gridCol w:w="1644"/>
        <w:gridCol w:w="1797"/>
        <w:gridCol w:w="1401"/>
      </w:tblGrid>
      <w:tr w:rsidR="00483445" w:rsidRPr="00102E15" w14:paraId="3232BD65" w14:textId="4DB30E95" w:rsidTr="00483445">
        <w:tc>
          <w:tcPr>
            <w:tcW w:w="1211" w:type="dxa"/>
          </w:tcPr>
          <w:p w14:paraId="4A01778D" w14:textId="4D489C97"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Спортсмены</w:t>
            </w:r>
          </w:p>
        </w:tc>
        <w:tc>
          <w:tcPr>
            <w:tcW w:w="1531" w:type="dxa"/>
          </w:tcPr>
          <w:p w14:paraId="355432C4" w14:textId="753E9854"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Вид программы</w:t>
            </w:r>
          </w:p>
        </w:tc>
        <w:tc>
          <w:tcPr>
            <w:tcW w:w="1317" w:type="dxa"/>
          </w:tcPr>
          <w:p w14:paraId="7A2C5B2C" w14:textId="1AA47602"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Тема</w:t>
            </w:r>
          </w:p>
        </w:tc>
        <w:tc>
          <w:tcPr>
            <w:tcW w:w="1435" w:type="dxa"/>
          </w:tcPr>
          <w:p w14:paraId="12B29C40" w14:textId="55E84812"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Ответственный за проведение мероприятия</w:t>
            </w:r>
          </w:p>
        </w:tc>
        <w:tc>
          <w:tcPr>
            <w:tcW w:w="1130" w:type="dxa"/>
          </w:tcPr>
          <w:p w14:paraId="69210110" w14:textId="19C9AE64"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Сроки проведения</w:t>
            </w:r>
          </w:p>
        </w:tc>
      </w:tr>
      <w:tr w:rsidR="00483445" w:rsidRPr="00102E15" w14:paraId="318451D0" w14:textId="567EDCA6" w:rsidTr="00483445">
        <w:tc>
          <w:tcPr>
            <w:tcW w:w="1211" w:type="dxa"/>
            <w:vMerge w:val="restart"/>
          </w:tcPr>
          <w:p w14:paraId="5F98ABD3" w14:textId="071534DF"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Этап начальной подготовки</w:t>
            </w:r>
          </w:p>
        </w:tc>
        <w:tc>
          <w:tcPr>
            <w:tcW w:w="1531" w:type="dxa"/>
          </w:tcPr>
          <w:p w14:paraId="7F049936" w14:textId="2E6FF75C"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1.Веселые старты</w:t>
            </w:r>
          </w:p>
        </w:tc>
        <w:tc>
          <w:tcPr>
            <w:tcW w:w="1317" w:type="dxa"/>
          </w:tcPr>
          <w:p w14:paraId="6E76AB78" w14:textId="37E1A2D1"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«Честная игра»</w:t>
            </w:r>
          </w:p>
        </w:tc>
        <w:tc>
          <w:tcPr>
            <w:tcW w:w="1435" w:type="dxa"/>
          </w:tcPr>
          <w:p w14:paraId="599D085D" w14:textId="2336EDE8"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Тренер</w:t>
            </w:r>
          </w:p>
        </w:tc>
        <w:tc>
          <w:tcPr>
            <w:tcW w:w="1130" w:type="dxa"/>
          </w:tcPr>
          <w:p w14:paraId="7856B5AB" w14:textId="3E4F5F68"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r w:rsidR="00483445" w:rsidRPr="00102E15" w14:paraId="3F2B9961" w14:textId="4AF8E21E" w:rsidTr="00483445">
        <w:tc>
          <w:tcPr>
            <w:tcW w:w="1211" w:type="dxa"/>
            <w:vMerge/>
          </w:tcPr>
          <w:p w14:paraId="3C437998" w14:textId="77777777" w:rsidR="00483445" w:rsidRPr="00102E15" w:rsidRDefault="00483445" w:rsidP="001A28BC">
            <w:pPr>
              <w:rPr>
                <w:rFonts w:ascii="Times New Roman" w:hAnsi="Times New Roman" w:cs="Times New Roman"/>
                <w:sz w:val="24"/>
                <w:szCs w:val="24"/>
              </w:rPr>
            </w:pPr>
          </w:p>
        </w:tc>
        <w:tc>
          <w:tcPr>
            <w:tcW w:w="1531" w:type="dxa"/>
          </w:tcPr>
          <w:p w14:paraId="039C9EAE" w14:textId="58D0454B"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2. Теоретическое занятие</w:t>
            </w:r>
          </w:p>
        </w:tc>
        <w:tc>
          <w:tcPr>
            <w:tcW w:w="1317" w:type="dxa"/>
          </w:tcPr>
          <w:p w14:paraId="2A802040" w14:textId="06BDE0AA"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«Ценности спорта. Честная игра»</w:t>
            </w:r>
          </w:p>
        </w:tc>
        <w:tc>
          <w:tcPr>
            <w:tcW w:w="1435" w:type="dxa"/>
          </w:tcPr>
          <w:p w14:paraId="10620315" w14:textId="45106778"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Ответственны й за антидопингов ое обеспечение в регионе</w:t>
            </w:r>
          </w:p>
        </w:tc>
        <w:tc>
          <w:tcPr>
            <w:tcW w:w="1130" w:type="dxa"/>
          </w:tcPr>
          <w:p w14:paraId="1B1CE937" w14:textId="2E4D9A31"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 раз в год</w:t>
            </w:r>
          </w:p>
        </w:tc>
      </w:tr>
      <w:tr w:rsidR="00483445" w:rsidRPr="00102E15" w14:paraId="568C7996" w14:textId="3D6AB29A" w:rsidTr="00483445">
        <w:tc>
          <w:tcPr>
            <w:tcW w:w="1211" w:type="dxa"/>
            <w:vMerge/>
          </w:tcPr>
          <w:p w14:paraId="06A7F323" w14:textId="77777777" w:rsidR="00483445" w:rsidRPr="00102E15" w:rsidRDefault="00483445" w:rsidP="001A28BC">
            <w:pPr>
              <w:rPr>
                <w:rFonts w:ascii="Times New Roman" w:hAnsi="Times New Roman" w:cs="Times New Roman"/>
                <w:sz w:val="24"/>
                <w:szCs w:val="24"/>
              </w:rPr>
            </w:pPr>
          </w:p>
        </w:tc>
        <w:tc>
          <w:tcPr>
            <w:tcW w:w="1531" w:type="dxa"/>
          </w:tcPr>
          <w:p w14:paraId="74273178" w14:textId="3C7BC371"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3. Проверка лекарственных препаратов№ (знакомство с международным стандартом «Запрещенный список»)</w:t>
            </w:r>
          </w:p>
        </w:tc>
        <w:tc>
          <w:tcPr>
            <w:tcW w:w="1317" w:type="dxa"/>
          </w:tcPr>
          <w:p w14:paraId="1EA1CBCC" w14:textId="77777777" w:rsidR="00483445" w:rsidRPr="00102E15" w:rsidRDefault="00483445" w:rsidP="001A28BC">
            <w:pPr>
              <w:rPr>
                <w:rFonts w:ascii="Times New Roman" w:hAnsi="Times New Roman" w:cs="Times New Roman"/>
                <w:sz w:val="24"/>
                <w:szCs w:val="24"/>
              </w:rPr>
            </w:pPr>
          </w:p>
        </w:tc>
        <w:tc>
          <w:tcPr>
            <w:tcW w:w="1435" w:type="dxa"/>
          </w:tcPr>
          <w:p w14:paraId="401406AF" w14:textId="798981E6"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Тренер</w:t>
            </w:r>
          </w:p>
        </w:tc>
        <w:tc>
          <w:tcPr>
            <w:tcW w:w="1130" w:type="dxa"/>
          </w:tcPr>
          <w:p w14:paraId="5B513C8B" w14:textId="290A53C9"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 раз в месяц</w:t>
            </w:r>
          </w:p>
        </w:tc>
      </w:tr>
      <w:tr w:rsidR="00483445" w:rsidRPr="00102E15" w14:paraId="0ACF701B" w14:textId="15E6CA9A" w:rsidTr="00483445">
        <w:tc>
          <w:tcPr>
            <w:tcW w:w="1211" w:type="dxa"/>
            <w:vMerge/>
          </w:tcPr>
          <w:p w14:paraId="66214835" w14:textId="77777777" w:rsidR="00483445" w:rsidRPr="00102E15" w:rsidRDefault="00483445" w:rsidP="001A28BC">
            <w:pPr>
              <w:rPr>
                <w:rFonts w:ascii="Times New Roman" w:hAnsi="Times New Roman" w:cs="Times New Roman"/>
                <w:sz w:val="24"/>
                <w:szCs w:val="24"/>
              </w:rPr>
            </w:pPr>
          </w:p>
        </w:tc>
        <w:tc>
          <w:tcPr>
            <w:tcW w:w="1531" w:type="dxa"/>
          </w:tcPr>
          <w:p w14:paraId="25DBF57E" w14:textId="65814368"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4.Антидопингов ая викторина</w:t>
            </w:r>
          </w:p>
        </w:tc>
        <w:tc>
          <w:tcPr>
            <w:tcW w:w="1317" w:type="dxa"/>
          </w:tcPr>
          <w:p w14:paraId="0265AD42" w14:textId="62E52D17"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«Играй честно»</w:t>
            </w:r>
          </w:p>
        </w:tc>
        <w:tc>
          <w:tcPr>
            <w:tcW w:w="1435" w:type="dxa"/>
          </w:tcPr>
          <w:p w14:paraId="11B45F39" w14:textId="52FD36AC"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 xml:space="preserve">Ответственны й за антидопингов ое обеспечение </w:t>
            </w:r>
            <w:r w:rsidRPr="00102E15">
              <w:rPr>
                <w:rFonts w:ascii="Times New Roman" w:hAnsi="Times New Roman" w:cs="Times New Roman"/>
                <w:sz w:val="24"/>
                <w:szCs w:val="24"/>
              </w:rPr>
              <w:lastRenderedPageBreak/>
              <w:t>в регионе РУСАДА</w:t>
            </w:r>
          </w:p>
        </w:tc>
        <w:tc>
          <w:tcPr>
            <w:tcW w:w="1130" w:type="dxa"/>
          </w:tcPr>
          <w:p w14:paraId="4FB5C18F" w14:textId="6E477226"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lastRenderedPageBreak/>
              <w:t>По назначени ю</w:t>
            </w:r>
          </w:p>
        </w:tc>
      </w:tr>
      <w:tr w:rsidR="00483445" w:rsidRPr="00102E15" w14:paraId="2A27574C" w14:textId="15CB5A11" w:rsidTr="00483445">
        <w:tc>
          <w:tcPr>
            <w:tcW w:w="1211" w:type="dxa"/>
            <w:vMerge/>
          </w:tcPr>
          <w:p w14:paraId="530C7787" w14:textId="77777777" w:rsidR="00483445" w:rsidRPr="00102E15" w:rsidRDefault="00483445" w:rsidP="001A28BC">
            <w:pPr>
              <w:rPr>
                <w:rFonts w:ascii="Times New Roman" w:hAnsi="Times New Roman" w:cs="Times New Roman"/>
                <w:sz w:val="24"/>
                <w:szCs w:val="24"/>
              </w:rPr>
            </w:pPr>
          </w:p>
        </w:tc>
        <w:tc>
          <w:tcPr>
            <w:tcW w:w="1531" w:type="dxa"/>
          </w:tcPr>
          <w:p w14:paraId="205246F8" w14:textId="16D98B6B"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5. Онлайн обучение на сайте РУСАДА</w:t>
            </w:r>
          </w:p>
        </w:tc>
        <w:tc>
          <w:tcPr>
            <w:tcW w:w="1317" w:type="dxa"/>
          </w:tcPr>
          <w:p w14:paraId="0F79522B" w14:textId="77777777" w:rsidR="00483445" w:rsidRPr="00102E15" w:rsidRDefault="00483445" w:rsidP="001A28BC">
            <w:pPr>
              <w:rPr>
                <w:rFonts w:ascii="Times New Roman" w:hAnsi="Times New Roman" w:cs="Times New Roman"/>
                <w:sz w:val="24"/>
                <w:szCs w:val="24"/>
              </w:rPr>
            </w:pPr>
          </w:p>
        </w:tc>
        <w:tc>
          <w:tcPr>
            <w:tcW w:w="1435" w:type="dxa"/>
          </w:tcPr>
          <w:p w14:paraId="3C51E655" w14:textId="54FF8410"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Спортсмен</w:t>
            </w:r>
          </w:p>
        </w:tc>
        <w:tc>
          <w:tcPr>
            <w:tcW w:w="1130" w:type="dxa"/>
          </w:tcPr>
          <w:p w14:paraId="2CFE12E3" w14:textId="2BE2A34D"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 раз в год</w:t>
            </w:r>
          </w:p>
        </w:tc>
      </w:tr>
      <w:tr w:rsidR="00483445" w:rsidRPr="00102E15" w14:paraId="038B34CE" w14:textId="1A6F9F73" w:rsidTr="00483445">
        <w:tc>
          <w:tcPr>
            <w:tcW w:w="1211" w:type="dxa"/>
            <w:vMerge/>
          </w:tcPr>
          <w:p w14:paraId="424CC75D" w14:textId="77777777" w:rsidR="00483445" w:rsidRPr="00102E15" w:rsidRDefault="00483445" w:rsidP="001A28BC">
            <w:pPr>
              <w:rPr>
                <w:rFonts w:ascii="Times New Roman" w:hAnsi="Times New Roman" w:cs="Times New Roman"/>
                <w:sz w:val="24"/>
                <w:szCs w:val="24"/>
              </w:rPr>
            </w:pPr>
          </w:p>
        </w:tc>
        <w:tc>
          <w:tcPr>
            <w:tcW w:w="1531" w:type="dxa"/>
          </w:tcPr>
          <w:p w14:paraId="168922F0" w14:textId="0B1C3EA0"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6. Родительское собрание</w:t>
            </w:r>
          </w:p>
        </w:tc>
        <w:tc>
          <w:tcPr>
            <w:tcW w:w="1317" w:type="dxa"/>
          </w:tcPr>
          <w:p w14:paraId="260E1719" w14:textId="2D7ED8E9"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«Роль родителей в процессе формировани я антидопингов ой культуры»</w:t>
            </w:r>
          </w:p>
        </w:tc>
        <w:tc>
          <w:tcPr>
            <w:tcW w:w="1435" w:type="dxa"/>
          </w:tcPr>
          <w:p w14:paraId="0598DF9F" w14:textId="29858BD4"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Тренер</w:t>
            </w:r>
          </w:p>
        </w:tc>
        <w:tc>
          <w:tcPr>
            <w:tcW w:w="1130" w:type="dxa"/>
          </w:tcPr>
          <w:p w14:paraId="54C77974" w14:textId="0D56B219"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r w:rsidR="00483445" w:rsidRPr="00102E15" w14:paraId="17C5C874" w14:textId="346B3746" w:rsidTr="00483445">
        <w:tc>
          <w:tcPr>
            <w:tcW w:w="1211" w:type="dxa"/>
            <w:vMerge/>
          </w:tcPr>
          <w:p w14:paraId="0E757843" w14:textId="77777777" w:rsidR="00483445" w:rsidRPr="00102E15" w:rsidRDefault="00483445" w:rsidP="001A28BC">
            <w:pPr>
              <w:rPr>
                <w:rFonts w:ascii="Times New Roman" w:hAnsi="Times New Roman" w:cs="Times New Roman"/>
                <w:sz w:val="24"/>
                <w:szCs w:val="24"/>
              </w:rPr>
            </w:pPr>
          </w:p>
        </w:tc>
        <w:tc>
          <w:tcPr>
            <w:tcW w:w="1531" w:type="dxa"/>
          </w:tcPr>
          <w:p w14:paraId="4B93695F" w14:textId="57E16286"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7. Семинар для тренеров</w:t>
            </w:r>
          </w:p>
        </w:tc>
        <w:tc>
          <w:tcPr>
            <w:tcW w:w="1317" w:type="dxa"/>
          </w:tcPr>
          <w:p w14:paraId="713E42D7" w14:textId="0DEA14FC"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«Виды нарушений антидопингов ых правил», «Роль тренера и родителей в процессе формировани я антидопингов ой культуры»</w:t>
            </w:r>
          </w:p>
        </w:tc>
        <w:tc>
          <w:tcPr>
            <w:tcW w:w="1435" w:type="dxa"/>
          </w:tcPr>
          <w:p w14:paraId="7C97306E" w14:textId="387F0289"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Ответственны й за антидопингов ое обеспечение в регионе РУСАДА</w:t>
            </w:r>
          </w:p>
        </w:tc>
        <w:tc>
          <w:tcPr>
            <w:tcW w:w="1130" w:type="dxa"/>
          </w:tcPr>
          <w:p w14:paraId="4F29F5C1" w14:textId="34AC0EE7"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bl>
    <w:p w14:paraId="7B63D64A" w14:textId="06274E96" w:rsidR="008641BC" w:rsidRPr="00102E15" w:rsidRDefault="00483445" w:rsidP="001A28BC">
      <w:pPr>
        <w:shd w:val="clear" w:color="auto" w:fill="FFFFFF"/>
        <w:spacing w:after="0" w:line="240" w:lineRule="auto"/>
        <w:ind w:left="720" w:firstLine="50"/>
        <w:rPr>
          <w:rFonts w:ascii="Times New Roman" w:hAnsi="Times New Roman" w:cs="Times New Roman"/>
          <w:sz w:val="24"/>
          <w:szCs w:val="24"/>
        </w:rPr>
      </w:pPr>
      <w:r>
        <w:rPr>
          <w:rFonts w:ascii="Times New Roman" w:hAnsi="Times New Roman" w:cs="Times New Roman"/>
          <w:sz w:val="24"/>
          <w:szCs w:val="24"/>
        </w:rPr>
        <w:t>П</w:t>
      </w:r>
      <w:r w:rsidR="00741DE3" w:rsidRPr="00102E15">
        <w:rPr>
          <w:rFonts w:ascii="Times New Roman" w:hAnsi="Times New Roman" w:cs="Times New Roman"/>
          <w:sz w:val="24"/>
          <w:szCs w:val="24"/>
        </w:rPr>
        <w:t>рохождение онлайн-курса РУСАДА возможно с возраста не менее 7 лет. Для спортсменов 7 -12 лет на портале онлайн-образования РУСАДА с 2022 г.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p>
    <w:p w14:paraId="5FD6AA49" w14:textId="494FA66F" w:rsidR="00741DE3" w:rsidRPr="00102E15" w:rsidRDefault="00741DE3" w:rsidP="001A28BC">
      <w:pPr>
        <w:shd w:val="clear" w:color="auto" w:fill="FFFFFF"/>
        <w:spacing w:after="0" w:line="240" w:lineRule="auto"/>
        <w:ind w:left="720" w:firstLine="50"/>
        <w:rPr>
          <w:rFonts w:ascii="Times New Roman" w:hAnsi="Times New Roman" w:cs="Times New Roman"/>
          <w:sz w:val="24"/>
          <w:szCs w:val="24"/>
        </w:rPr>
      </w:pPr>
    </w:p>
    <w:p w14:paraId="0FB0CA17" w14:textId="0C459F10" w:rsidR="00741DE3" w:rsidRPr="00102E15" w:rsidRDefault="00741DE3" w:rsidP="001A28BC">
      <w:pPr>
        <w:shd w:val="clear" w:color="auto" w:fill="FFFFFF"/>
        <w:spacing w:after="0" w:line="240" w:lineRule="auto"/>
        <w:ind w:left="720" w:firstLine="50"/>
        <w:rPr>
          <w:rFonts w:ascii="Times New Roman" w:hAnsi="Times New Roman" w:cs="Times New Roman"/>
          <w:sz w:val="24"/>
          <w:szCs w:val="24"/>
        </w:rPr>
      </w:pPr>
    </w:p>
    <w:tbl>
      <w:tblPr>
        <w:tblStyle w:val="a6"/>
        <w:tblW w:w="0" w:type="auto"/>
        <w:tblInd w:w="720" w:type="dxa"/>
        <w:tblLook w:val="04A0" w:firstRow="1" w:lastRow="0" w:firstColumn="1" w:lastColumn="0" w:noHBand="0" w:noVBand="1"/>
      </w:tblPr>
      <w:tblGrid>
        <w:gridCol w:w="1756"/>
        <w:gridCol w:w="1777"/>
        <w:gridCol w:w="1764"/>
        <w:gridCol w:w="1797"/>
        <w:gridCol w:w="1401"/>
      </w:tblGrid>
      <w:tr w:rsidR="00483445" w:rsidRPr="00102E15" w14:paraId="7DEE45FD" w14:textId="77777777" w:rsidTr="00483445">
        <w:tc>
          <w:tcPr>
            <w:tcW w:w="1376" w:type="dxa"/>
          </w:tcPr>
          <w:p w14:paraId="670DCB4F"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Спортсмены</w:t>
            </w:r>
          </w:p>
        </w:tc>
        <w:tc>
          <w:tcPr>
            <w:tcW w:w="1392" w:type="dxa"/>
          </w:tcPr>
          <w:p w14:paraId="173D8CFD"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Вид программы</w:t>
            </w:r>
          </w:p>
        </w:tc>
        <w:tc>
          <w:tcPr>
            <w:tcW w:w="1382" w:type="dxa"/>
          </w:tcPr>
          <w:p w14:paraId="2F567FFB"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Тема</w:t>
            </w:r>
          </w:p>
        </w:tc>
        <w:tc>
          <w:tcPr>
            <w:tcW w:w="1407" w:type="dxa"/>
          </w:tcPr>
          <w:p w14:paraId="24789142"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Ответственный за проведение мероприятия</w:t>
            </w:r>
          </w:p>
        </w:tc>
        <w:tc>
          <w:tcPr>
            <w:tcW w:w="1109" w:type="dxa"/>
          </w:tcPr>
          <w:p w14:paraId="406958FC"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Сроки проведения</w:t>
            </w:r>
          </w:p>
        </w:tc>
      </w:tr>
      <w:tr w:rsidR="00483445" w:rsidRPr="00102E15" w14:paraId="30330165" w14:textId="77777777" w:rsidTr="00483445">
        <w:tc>
          <w:tcPr>
            <w:tcW w:w="1376" w:type="dxa"/>
            <w:vMerge w:val="restart"/>
          </w:tcPr>
          <w:p w14:paraId="3900096D" w14:textId="62EBF45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Тренировочны й этап (этап спортивной специализации )</w:t>
            </w:r>
          </w:p>
        </w:tc>
        <w:tc>
          <w:tcPr>
            <w:tcW w:w="1392" w:type="dxa"/>
          </w:tcPr>
          <w:p w14:paraId="517660A8"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1.Веселые старты</w:t>
            </w:r>
          </w:p>
        </w:tc>
        <w:tc>
          <w:tcPr>
            <w:tcW w:w="1382" w:type="dxa"/>
          </w:tcPr>
          <w:p w14:paraId="4566E080"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«Честная игра»</w:t>
            </w:r>
          </w:p>
        </w:tc>
        <w:tc>
          <w:tcPr>
            <w:tcW w:w="1407" w:type="dxa"/>
          </w:tcPr>
          <w:p w14:paraId="16BF75AE"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Тренер</w:t>
            </w:r>
          </w:p>
        </w:tc>
        <w:tc>
          <w:tcPr>
            <w:tcW w:w="1109" w:type="dxa"/>
          </w:tcPr>
          <w:p w14:paraId="4A124C42"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r w:rsidR="00483445" w:rsidRPr="00102E15" w14:paraId="478B8E9D" w14:textId="77777777" w:rsidTr="00483445">
        <w:tc>
          <w:tcPr>
            <w:tcW w:w="1376" w:type="dxa"/>
            <w:vMerge/>
          </w:tcPr>
          <w:p w14:paraId="2FC93E68" w14:textId="77777777" w:rsidR="00483445" w:rsidRPr="00102E15" w:rsidRDefault="00483445" w:rsidP="00741DE3">
            <w:pPr>
              <w:rPr>
                <w:rFonts w:ascii="Times New Roman" w:hAnsi="Times New Roman" w:cs="Times New Roman"/>
                <w:sz w:val="24"/>
                <w:szCs w:val="24"/>
              </w:rPr>
            </w:pPr>
          </w:p>
        </w:tc>
        <w:tc>
          <w:tcPr>
            <w:tcW w:w="1392" w:type="dxa"/>
          </w:tcPr>
          <w:p w14:paraId="566BF6E5" w14:textId="1FEC6EEA"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2. Онлайн обучение на сайте РУСАДА</w:t>
            </w:r>
          </w:p>
        </w:tc>
        <w:tc>
          <w:tcPr>
            <w:tcW w:w="1382" w:type="dxa"/>
          </w:tcPr>
          <w:p w14:paraId="06EB843D" w14:textId="5F6C5884" w:rsidR="00483445" w:rsidRPr="00102E15" w:rsidRDefault="00483445" w:rsidP="00741DE3">
            <w:pPr>
              <w:rPr>
                <w:rFonts w:ascii="Times New Roman" w:hAnsi="Times New Roman" w:cs="Times New Roman"/>
                <w:sz w:val="24"/>
                <w:szCs w:val="24"/>
              </w:rPr>
            </w:pPr>
          </w:p>
        </w:tc>
        <w:tc>
          <w:tcPr>
            <w:tcW w:w="1407" w:type="dxa"/>
          </w:tcPr>
          <w:p w14:paraId="143CD1DC" w14:textId="6258EB5C"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Спортсмен</w:t>
            </w:r>
          </w:p>
        </w:tc>
        <w:tc>
          <w:tcPr>
            <w:tcW w:w="1109" w:type="dxa"/>
          </w:tcPr>
          <w:p w14:paraId="7C4B9326" w14:textId="1D6A71CE"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1 раз в год</w:t>
            </w:r>
          </w:p>
        </w:tc>
      </w:tr>
      <w:tr w:rsidR="00483445" w:rsidRPr="00102E15" w14:paraId="7D61255A" w14:textId="77777777" w:rsidTr="00483445">
        <w:tc>
          <w:tcPr>
            <w:tcW w:w="1376" w:type="dxa"/>
            <w:vMerge/>
          </w:tcPr>
          <w:p w14:paraId="4FEAF779" w14:textId="77777777" w:rsidR="00483445" w:rsidRPr="00102E15" w:rsidRDefault="00483445" w:rsidP="007F19E2">
            <w:pPr>
              <w:rPr>
                <w:rFonts w:ascii="Times New Roman" w:hAnsi="Times New Roman" w:cs="Times New Roman"/>
                <w:sz w:val="24"/>
                <w:szCs w:val="24"/>
              </w:rPr>
            </w:pPr>
          </w:p>
        </w:tc>
        <w:tc>
          <w:tcPr>
            <w:tcW w:w="1392" w:type="dxa"/>
          </w:tcPr>
          <w:p w14:paraId="0424C004" w14:textId="6C35E383"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3.Антидопинго вая викторина</w:t>
            </w:r>
          </w:p>
        </w:tc>
        <w:tc>
          <w:tcPr>
            <w:tcW w:w="1382" w:type="dxa"/>
          </w:tcPr>
          <w:p w14:paraId="10E711E1" w14:textId="05D44FA3"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«Играй честно»</w:t>
            </w:r>
          </w:p>
        </w:tc>
        <w:tc>
          <w:tcPr>
            <w:tcW w:w="1407" w:type="dxa"/>
          </w:tcPr>
          <w:p w14:paraId="0BA58F9A" w14:textId="2C6032B8"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Ответственны й за антидопингов ое обеспечение в регионе РУСАДА</w:t>
            </w:r>
          </w:p>
        </w:tc>
        <w:tc>
          <w:tcPr>
            <w:tcW w:w="1109" w:type="dxa"/>
          </w:tcPr>
          <w:p w14:paraId="6982B686" w14:textId="5206A49E"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По назначени ю</w:t>
            </w:r>
          </w:p>
        </w:tc>
      </w:tr>
      <w:tr w:rsidR="00483445" w:rsidRPr="00102E15" w14:paraId="56E85C94" w14:textId="77777777" w:rsidTr="00483445">
        <w:tc>
          <w:tcPr>
            <w:tcW w:w="1376" w:type="dxa"/>
            <w:vMerge/>
          </w:tcPr>
          <w:p w14:paraId="12E2F52B" w14:textId="77777777" w:rsidR="00483445" w:rsidRPr="00102E15" w:rsidRDefault="00483445" w:rsidP="007F19E2">
            <w:pPr>
              <w:rPr>
                <w:rFonts w:ascii="Times New Roman" w:hAnsi="Times New Roman" w:cs="Times New Roman"/>
                <w:sz w:val="24"/>
                <w:szCs w:val="24"/>
              </w:rPr>
            </w:pPr>
          </w:p>
        </w:tc>
        <w:tc>
          <w:tcPr>
            <w:tcW w:w="1392" w:type="dxa"/>
          </w:tcPr>
          <w:p w14:paraId="27E435AF" w14:textId="1C9DBC9F"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4.Семинар для спортсменов и тренеров</w:t>
            </w:r>
          </w:p>
        </w:tc>
        <w:tc>
          <w:tcPr>
            <w:tcW w:w="1382" w:type="dxa"/>
          </w:tcPr>
          <w:p w14:paraId="78EC43DA" w14:textId="373FD4FB"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«Виды нарушений антидопинго вых правил» «Проверка лекарственн ых средств»</w:t>
            </w:r>
          </w:p>
        </w:tc>
        <w:tc>
          <w:tcPr>
            <w:tcW w:w="1407" w:type="dxa"/>
          </w:tcPr>
          <w:p w14:paraId="1AF3F4C3"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Ответственны й за антидопингов ое обеспечение в регионе РУСАДА</w:t>
            </w:r>
          </w:p>
        </w:tc>
        <w:tc>
          <w:tcPr>
            <w:tcW w:w="1109" w:type="dxa"/>
          </w:tcPr>
          <w:p w14:paraId="1C01AC57" w14:textId="26C7A1C2"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r w:rsidR="00483445" w:rsidRPr="00102E15" w14:paraId="24E99E1B" w14:textId="77777777" w:rsidTr="00483445">
        <w:tc>
          <w:tcPr>
            <w:tcW w:w="1376" w:type="dxa"/>
            <w:vMerge/>
          </w:tcPr>
          <w:p w14:paraId="2B348105" w14:textId="77777777" w:rsidR="00483445" w:rsidRPr="00102E15" w:rsidRDefault="00483445" w:rsidP="00741DE3">
            <w:pPr>
              <w:rPr>
                <w:rFonts w:ascii="Times New Roman" w:hAnsi="Times New Roman" w:cs="Times New Roman"/>
                <w:sz w:val="24"/>
                <w:szCs w:val="24"/>
              </w:rPr>
            </w:pPr>
          </w:p>
        </w:tc>
        <w:tc>
          <w:tcPr>
            <w:tcW w:w="1392" w:type="dxa"/>
          </w:tcPr>
          <w:p w14:paraId="18465BD5" w14:textId="0FDB2598"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5.Родительско е собрание</w:t>
            </w:r>
          </w:p>
        </w:tc>
        <w:tc>
          <w:tcPr>
            <w:tcW w:w="1382" w:type="dxa"/>
          </w:tcPr>
          <w:p w14:paraId="5E3DCB00" w14:textId="1F7998DC"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 xml:space="preserve">«Роль родителей в </w:t>
            </w:r>
            <w:r w:rsidRPr="00102E15">
              <w:rPr>
                <w:rFonts w:ascii="Times New Roman" w:hAnsi="Times New Roman" w:cs="Times New Roman"/>
                <w:sz w:val="24"/>
                <w:szCs w:val="24"/>
              </w:rPr>
              <w:lastRenderedPageBreak/>
              <w:t>процессе формирования антидопингово й культуры»</w:t>
            </w:r>
          </w:p>
        </w:tc>
        <w:tc>
          <w:tcPr>
            <w:tcW w:w="1407" w:type="dxa"/>
          </w:tcPr>
          <w:p w14:paraId="03A1A9ED" w14:textId="4677F612"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lastRenderedPageBreak/>
              <w:t>Тренер</w:t>
            </w:r>
          </w:p>
        </w:tc>
        <w:tc>
          <w:tcPr>
            <w:tcW w:w="1109" w:type="dxa"/>
          </w:tcPr>
          <w:p w14:paraId="6C00A44A" w14:textId="2FB021E2"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r w:rsidR="00483445" w:rsidRPr="00102E15" w14:paraId="5E86C27F" w14:textId="77777777" w:rsidTr="00483445">
        <w:tc>
          <w:tcPr>
            <w:tcW w:w="1376" w:type="dxa"/>
            <w:vMerge/>
          </w:tcPr>
          <w:p w14:paraId="3163474E" w14:textId="77777777" w:rsidR="00483445" w:rsidRPr="00102E15" w:rsidRDefault="00483445" w:rsidP="007F19E2">
            <w:pPr>
              <w:rPr>
                <w:rFonts w:ascii="Times New Roman" w:hAnsi="Times New Roman" w:cs="Times New Roman"/>
                <w:sz w:val="24"/>
                <w:szCs w:val="24"/>
              </w:rPr>
            </w:pPr>
          </w:p>
        </w:tc>
        <w:tc>
          <w:tcPr>
            <w:tcW w:w="1392" w:type="dxa"/>
          </w:tcPr>
          <w:p w14:paraId="48B3387A"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6. Родительское собрание</w:t>
            </w:r>
          </w:p>
        </w:tc>
        <w:tc>
          <w:tcPr>
            <w:tcW w:w="1382" w:type="dxa"/>
          </w:tcPr>
          <w:p w14:paraId="1E8A828E"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«Роль родителей в процессе формировани я антидопингов ой культуры»</w:t>
            </w:r>
          </w:p>
        </w:tc>
        <w:tc>
          <w:tcPr>
            <w:tcW w:w="1407" w:type="dxa"/>
          </w:tcPr>
          <w:p w14:paraId="42BF3A15"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Тренер</w:t>
            </w:r>
          </w:p>
        </w:tc>
        <w:tc>
          <w:tcPr>
            <w:tcW w:w="1109" w:type="dxa"/>
          </w:tcPr>
          <w:p w14:paraId="3D240FD2"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bl>
    <w:p w14:paraId="65F3DFF5" w14:textId="57E3AE37" w:rsidR="00741DE3" w:rsidRPr="00102E15" w:rsidRDefault="00741DE3" w:rsidP="001A28BC">
      <w:pPr>
        <w:shd w:val="clear" w:color="auto" w:fill="FFFFFF"/>
        <w:spacing w:after="0" w:line="240" w:lineRule="auto"/>
        <w:ind w:left="720" w:firstLine="50"/>
        <w:rPr>
          <w:rFonts w:ascii="Times New Roman" w:hAnsi="Times New Roman" w:cs="Times New Roman"/>
          <w:sz w:val="24"/>
          <w:szCs w:val="24"/>
        </w:rPr>
      </w:pPr>
    </w:p>
    <w:p w14:paraId="549F699E" w14:textId="02A3B2FC" w:rsidR="00741DE3" w:rsidRPr="00102E15" w:rsidRDefault="00741DE3" w:rsidP="001A28BC">
      <w:pPr>
        <w:shd w:val="clear" w:color="auto" w:fill="FFFFFF"/>
        <w:spacing w:after="0" w:line="240" w:lineRule="auto"/>
        <w:ind w:left="720" w:firstLine="50"/>
        <w:rPr>
          <w:rFonts w:ascii="Times New Roman" w:hAnsi="Times New Roman" w:cs="Times New Roman"/>
          <w:sz w:val="24"/>
          <w:szCs w:val="24"/>
        </w:rPr>
      </w:pPr>
    </w:p>
    <w:p w14:paraId="5D162631" w14:textId="35C40BEE" w:rsidR="00741DE3" w:rsidRPr="00102E15" w:rsidRDefault="00741DE3" w:rsidP="001A28BC">
      <w:pPr>
        <w:shd w:val="clear" w:color="auto" w:fill="FFFFFF"/>
        <w:spacing w:after="0" w:line="240" w:lineRule="auto"/>
        <w:ind w:left="720" w:firstLine="50"/>
        <w:rPr>
          <w:rFonts w:ascii="Times New Roman" w:hAnsi="Times New Roman" w:cs="Times New Roman"/>
          <w:sz w:val="24"/>
          <w:szCs w:val="24"/>
        </w:rPr>
      </w:pPr>
    </w:p>
    <w:p w14:paraId="232F5386" w14:textId="0E374C77" w:rsidR="00244167" w:rsidRPr="00102E15" w:rsidRDefault="00102E15"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w:t>
      </w:r>
      <w:r w:rsidR="001A28BC" w:rsidRPr="00102E15">
        <w:rPr>
          <w:rFonts w:ascii="Times New Roman" w:hAnsi="Times New Roman" w:cs="Times New Roman"/>
          <w:sz w:val="24"/>
          <w:szCs w:val="24"/>
        </w:rPr>
        <w:t xml:space="preserve">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14:paraId="01A99EBB" w14:textId="77777777" w:rsidR="00244167"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Определения терминов</w:t>
      </w:r>
      <w:r w:rsidR="00244167" w:rsidRPr="00102E15">
        <w:rPr>
          <w:rFonts w:ascii="Times New Roman" w:hAnsi="Times New Roman" w:cs="Times New Roman"/>
          <w:sz w:val="24"/>
          <w:szCs w:val="24"/>
        </w:rPr>
        <w:t>:</w:t>
      </w:r>
    </w:p>
    <w:p w14:paraId="115254D7" w14:textId="77777777" w:rsid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 xml:space="preserve"> Антидопинговая деятельность</w:t>
      </w:r>
      <w:r w:rsidRPr="00102E15">
        <w:rPr>
          <w:rFonts w:ascii="Times New Roman" w:hAnsi="Times New Roman" w:cs="Times New Roman"/>
          <w:sz w:val="24"/>
          <w:szCs w:val="24"/>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14:paraId="2DA5890C" w14:textId="0BD54F5D"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Антидопинговая организация</w:t>
      </w:r>
      <w:r w:rsidRPr="00102E15">
        <w:rPr>
          <w:rFonts w:ascii="Times New Roman" w:hAnsi="Times New Roman" w:cs="Times New Roman"/>
          <w:sz w:val="24"/>
          <w:szCs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14:paraId="60285533"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ВАДА</w:t>
      </w:r>
      <w:r w:rsidRPr="00102E15">
        <w:rPr>
          <w:rFonts w:ascii="Times New Roman" w:hAnsi="Times New Roman" w:cs="Times New Roman"/>
          <w:sz w:val="24"/>
          <w:szCs w:val="24"/>
        </w:rPr>
        <w:t xml:space="preserve"> - Всемирное антидопинговое агентство. </w:t>
      </w:r>
    </w:p>
    <w:p w14:paraId="0D89A87E" w14:textId="77777777" w:rsid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Внесоревновательный период</w:t>
      </w:r>
      <w:r w:rsidRPr="00102E15">
        <w:rPr>
          <w:rFonts w:ascii="Times New Roman" w:hAnsi="Times New Roman" w:cs="Times New Roman"/>
          <w:sz w:val="24"/>
          <w:szCs w:val="24"/>
        </w:rPr>
        <w:t xml:space="preserve"> – любой период, который не является соревновательным. </w:t>
      </w:r>
    </w:p>
    <w:p w14:paraId="2D9B2B99" w14:textId="7CACD58E"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Всемирный антидопинговый Кодекс (Кодекс)</w:t>
      </w:r>
      <w:r w:rsidRPr="00102E15">
        <w:rPr>
          <w:rFonts w:ascii="Times New Roman" w:hAnsi="Times New Roman" w:cs="Times New Roman"/>
          <w:sz w:val="24"/>
          <w:szCs w:val="24"/>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14:paraId="371DA738"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Запрещенная субстанция</w:t>
      </w:r>
      <w:r w:rsidRPr="00102E15">
        <w:rPr>
          <w:rFonts w:ascii="Times New Roman" w:hAnsi="Times New Roman" w:cs="Times New Roman"/>
          <w:sz w:val="24"/>
          <w:szCs w:val="24"/>
        </w:rPr>
        <w:t xml:space="preserve"> - любая субстанция или класс субстанций, приведенных в Запрещенном списке. </w:t>
      </w:r>
    </w:p>
    <w:p w14:paraId="5DA0B597"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Запрещенный список</w:t>
      </w:r>
      <w:r w:rsidRPr="00102E15">
        <w:rPr>
          <w:rFonts w:ascii="Times New Roman" w:hAnsi="Times New Roman" w:cs="Times New Roman"/>
          <w:sz w:val="24"/>
          <w:szCs w:val="24"/>
        </w:rPr>
        <w:t xml:space="preserve"> - список, устанавливающий перечень Запрещенных субстанций и Запрещенных методов. </w:t>
      </w:r>
    </w:p>
    <w:p w14:paraId="0ECAAA8B"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Запрещенный метод</w:t>
      </w:r>
      <w:r w:rsidRPr="00102E15">
        <w:rPr>
          <w:rFonts w:ascii="Times New Roman" w:hAnsi="Times New Roman" w:cs="Times New Roman"/>
          <w:sz w:val="24"/>
          <w:szCs w:val="24"/>
        </w:rPr>
        <w:t xml:space="preserve"> - любой метод, приведенный в Запрещенном списке. </w:t>
      </w:r>
    </w:p>
    <w:p w14:paraId="6E54F493" w14:textId="4C37ABE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Персонал спортсмена</w:t>
      </w:r>
      <w:r w:rsidRPr="00102E15">
        <w:rPr>
          <w:rFonts w:ascii="Times New Roman" w:hAnsi="Times New Roman" w:cs="Times New Roman"/>
          <w:sz w:val="24"/>
          <w:szCs w:val="24"/>
        </w:rPr>
        <w:t xml:space="preserve"> - 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w:t>
      </w:r>
      <w:r w:rsidRPr="00102E15">
        <w:rPr>
          <w:rFonts w:ascii="Times New Roman" w:hAnsi="Times New Roman" w:cs="Times New Roman"/>
          <w:sz w:val="24"/>
          <w:szCs w:val="24"/>
        </w:rPr>
        <w:lastRenderedPageBreak/>
        <w:t xml:space="preserve">медицинскую помощь или помогающие спортсмену при подготовке и в участии в спортивных соревнованиях. </w:t>
      </w:r>
    </w:p>
    <w:p w14:paraId="018D5855"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РУСАДА</w:t>
      </w:r>
      <w:r w:rsidRPr="00102E15">
        <w:rPr>
          <w:rFonts w:ascii="Times New Roman" w:hAnsi="Times New Roman" w:cs="Times New Roman"/>
          <w:sz w:val="24"/>
          <w:szCs w:val="24"/>
        </w:rPr>
        <w:t xml:space="preserve"> – Российское антидопинговое агентство «РУСАДА». </w:t>
      </w:r>
    </w:p>
    <w:p w14:paraId="757F8A7E"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Соревновательный период</w:t>
      </w:r>
      <w:r w:rsidRPr="00102E15">
        <w:rPr>
          <w:rFonts w:ascii="Times New Roman" w:hAnsi="Times New Roman" w:cs="Times New Roman"/>
          <w:sz w:val="24"/>
          <w:szCs w:val="24"/>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14:paraId="3417D565" w14:textId="38F10969" w:rsidR="001A28BC"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Спортсмен</w:t>
      </w:r>
      <w:r w:rsidRPr="00102E15">
        <w:rPr>
          <w:rFonts w:ascii="Times New Roman" w:hAnsi="Times New Roman" w:cs="Times New Roman"/>
          <w:sz w:val="24"/>
          <w:szCs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 </w:t>
      </w:r>
    </w:p>
    <w:p w14:paraId="0412ADB8" w14:textId="77777777" w:rsidR="005D00C0" w:rsidRDefault="005D00C0" w:rsidP="00990EF8">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p>
    <w:p w14:paraId="20BA2ECA" w14:textId="776BF7E9" w:rsidR="00990EF8" w:rsidRPr="009A49AA"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t>2.</w:t>
      </w:r>
      <w:r w:rsidR="009A49AA" w:rsidRPr="009A49AA">
        <w:rPr>
          <w:rFonts w:ascii="Times New Roman" w:eastAsia="Times New Roman" w:hAnsi="Times New Roman" w:cs="Times New Roman"/>
          <w:b/>
          <w:bCs/>
          <w:color w:val="000000"/>
          <w:sz w:val="28"/>
          <w:szCs w:val="28"/>
          <w:lang w:eastAsia="ru-RU"/>
        </w:rPr>
        <w:t>6</w:t>
      </w:r>
      <w:r w:rsidRPr="009A49AA">
        <w:rPr>
          <w:rFonts w:ascii="Times New Roman" w:eastAsia="Times New Roman" w:hAnsi="Times New Roman" w:cs="Times New Roman"/>
          <w:b/>
          <w:bCs/>
          <w:color w:val="000000"/>
          <w:sz w:val="28"/>
          <w:szCs w:val="28"/>
          <w:lang w:eastAsia="ru-RU"/>
        </w:rPr>
        <w:t xml:space="preserve"> Планы инструкторской и судейской практики</w:t>
      </w:r>
      <w:r w:rsidRPr="009A49AA">
        <w:rPr>
          <w:rFonts w:ascii="Times New Roman" w:eastAsia="Times New Roman" w:hAnsi="Times New Roman" w:cs="Times New Roman"/>
          <w:color w:val="000000"/>
          <w:sz w:val="28"/>
          <w:szCs w:val="28"/>
          <w:lang w:eastAsia="ru-RU"/>
        </w:rPr>
        <w:t>.</w:t>
      </w:r>
    </w:p>
    <w:p w14:paraId="21A1C27E" w14:textId="77777777" w:rsidR="00A40C8E" w:rsidRDefault="00990EF8" w:rsidP="00A40C8E">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A40C8E">
        <w:rPr>
          <w:rFonts w:ascii="Times New Roman" w:eastAsia="Times New Roman" w:hAnsi="Times New Roman" w:cs="Times New Roman"/>
          <w:color w:val="000000"/>
          <w:sz w:val="24"/>
          <w:szCs w:val="24"/>
          <w:lang w:eastAsia="ru-RU"/>
        </w:rPr>
        <w:t xml:space="preserve">Одной из задач спортивной школы является подготовка занимающихся к роли помощников тренера, инструкторов и участие в организации и проведении массовых спортивных праздников и соревнований в качестве судьи. </w:t>
      </w:r>
    </w:p>
    <w:p w14:paraId="55AF1DB6" w14:textId="77777777" w:rsidR="00A40C8E" w:rsidRDefault="00990EF8" w:rsidP="00A40C8E">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A40C8E">
        <w:rPr>
          <w:rFonts w:ascii="Times New Roman" w:eastAsia="Times New Roman" w:hAnsi="Times New Roman" w:cs="Times New Roman"/>
          <w:color w:val="000000"/>
          <w:sz w:val="24"/>
          <w:szCs w:val="24"/>
          <w:lang w:eastAsia="ru-RU"/>
        </w:rPr>
        <w:t xml:space="preserve">Систематизированное решение этих задач начинается в тренировочных группах и продолжается на последующих этапах многолетней подготовки гимнастов. Однако элементарные практические знания и навыки, необходимые инструктору, такие как правила поведения в зале, основы техники безопасности, способы переноски оборудования и подготовки снарядов к занятиям и др., даются уже на этапе начальной подготовки. </w:t>
      </w:r>
    </w:p>
    <w:p w14:paraId="3A13A2F6" w14:textId="77777777" w:rsidR="00A40C8E" w:rsidRDefault="00990EF8" w:rsidP="00A40C8E">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A40C8E">
        <w:rPr>
          <w:rFonts w:ascii="Times New Roman" w:eastAsia="Times New Roman" w:hAnsi="Times New Roman" w:cs="Times New Roman"/>
          <w:color w:val="000000"/>
          <w:sz w:val="24"/>
          <w:szCs w:val="24"/>
          <w:lang w:eastAsia="ru-RU"/>
        </w:rPr>
        <w:t>В группах занимающиеся на тренировочном этапе в процессе занятий постепенно знакомятся с гимнастической терминологией, а во время дежурств по группе учатся владеть командным голосом при построениях, отдаче рапорта, осваивают приемы проведения подготовительной</w:t>
      </w:r>
      <w:r w:rsidRPr="00990EF8">
        <w:rPr>
          <w:rFonts w:ascii="Times New Roman" w:eastAsia="Times New Roman" w:hAnsi="Times New Roman" w:cs="Times New Roman"/>
          <w:color w:val="000000"/>
          <w:sz w:val="24"/>
          <w:szCs w:val="24"/>
          <w:lang w:eastAsia="ru-RU"/>
        </w:rPr>
        <w:t xml:space="preserve"> части занятия, приемы страховки и помощи, самостраховки, учатся оценивать выполнение отдельных упражнений и комбинаций. </w:t>
      </w:r>
    </w:p>
    <w:p w14:paraId="1E5F9B06" w14:textId="77777777" w:rsidR="00A40C8E" w:rsidRPr="00A40C8E" w:rsidRDefault="00990EF8" w:rsidP="00A40C8E">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Под контролем тренера гимнасты ведут в своем индивидуальном дневнике учет количества выполненных элементов и комбинаций, фиксируют полученные замечания, результаты контрольных прикидок, соревнований, испытаний по специальной физической подготовке, задания для самостоятельной работы и пр. Гимнасты-перворазрядники эпизодически действуют под наблюдением тренера в качестве его помощников в работе с новичками.</w:t>
      </w:r>
    </w:p>
    <w:p w14:paraId="54CAFEFC" w14:textId="5A360665" w:rsid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65A03B9D" w14:textId="4F1BD797" w:rsidR="002938FE" w:rsidRDefault="002938FE" w:rsidP="00990EF8">
      <w:pPr>
        <w:shd w:val="clear" w:color="auto" w:fill="FFFFFF"/>
        <w:spacing w:after="0" w:line="240" w:lineRule="auto"/>
        <w:ind w:left="720"/>
        <w:rPr>
          <w:rFonts w:ascii="Arial" w:eastAsia="Times New Roman" w:hAnsi="Arial" w:cs="Arial"/>
          <w:color w:val="000000"/>
          <w:sz w:val="21"/>
          <w:szCs w:val="21"/>
          <w:lang w:eastAsia="ru-RU"/>
        </w:rPr>
      </w:pPr>
    </w:p>
    <w:p w14:paraId="7A2AA8B9" w14:textId="5197BE7D" w:rsidR="002938FE" w:rsidRDefault="002938FE" w:rsidP="00990EF8">
      <w:pPr>
        <w:shd w:val="clear" w:color="auto" w:fill="FFFFFF"/>
        <w:spacing w:after="0" w:line="240" w:lineRule="auto"/>
        <w:ind w:left="720"/>
        <w:rPr>
          <w:rFonts w:ascii="Arial" w:eastAsia="Times New Roman" w:hAnsi="Arial" w:cs="Arial"/>
          <w:color w:val="000000"/>
          <w:sz w:val="21"/>
          <w:szCs w:val="21"/>
          <w:lang w:eastAsia="ru-RU"/>
        </w:rPr>
      </w:pPr>
    </w:p>
    <w:p w14:paraId="45738FDC" w14:textId="7D62CB93" w:rsidR="002938FE" w:rsidRDefault="002938FE" w:rsidP="00990EF8">
      <w:pPr>
        <w:shd w:val="clear" w:color="auto" w:fill="FFFFFF"/>
        <w:spacing w:after="0" w:line="240" w:lineRule="auto"/>
        <w:ind w:left="720"/>
        <w:rPr>
          <w:rFonts w:ascii="Arial" w:eastAsia="Times New Roman" w:hAnsi="Arial" w:cs="Arial"/>
          <w:color w:val="000000"/>
          <w:sz w:val="21"/>
          <w:szCs w:val="21"/>
          <w:lang w:eastAsia="ru-RU"/>
        </w:rPr>
      </w:pPr>
    </w:p>
    <w:p w14:paraId="5228D2BE" w14:textId="77777777" w:rsidR="002938FE" w:rsidRPr="00990EF8" w:rsidRDefault="002938FE" w:rsidP="00990EF8">
      <w:pPr>
        <w:shd w:val="clear" w:color="auto" w:fill="FFFFFF"/>
        <w:spacing w:after="0" w:line="240" w:lineRule="auto"/>
        <w:ind w:left="720"/>
        <w:rPr>
          <w:rFonts w:ascii="Arial" w:eastAsia="Times New Roman" w:hAnsi="Arial" w:cs="Arial"/>
          <w:color w:val="000000"/>
          <w:sz w:val="21"/>
          <w:szCs w:val="21"/>
          <w:lang w:eastAsia="ru-RU"/>
        </w:rPr>
      </w:pPr>
    </w:p>
    <w:p w14:paraId="0AA4E02B" w14:textId="53DE25F4" w:rsidR="00990EF8" w:rsidRPr="0035263F" w:rsidRDefault="00990EF8" w:rsidP="00990EF8">
      <w:pPr>
        <w:shd w:val="clear" w:color="auto" w:fill="FFFFFF"/>
        <w:spacing w:after="0" w:line="240" w:lineRule="auto"/>
        <w:ind w:left="720"/>
        <w:jc w:val="center"/>
        <w:rPr>
          <w:rFonts w:ascii="Arial" w:eastAsia="Times New Roman" w:hAnsi="Arial" w:cs="Arial"/>
          <w:color w:val="000000"/>
          <w:sz w:val="32"/>
          <w:szCs w:val="32"/>
          <w:lang w:eastAsia="ru-RU"/>
        </w:rPr>
      </w:pPr>
      <w:r w:rsidRPr="0035263F">
        <w:rPr>
          <w:rFonts w:ascii="Times New Roman" w:eastAsia="Times New Roman" w:hAnsi="Times New Roman" w:cs="Times New Roman"/>
          <w:b/>
          <w:bCs/>
          <w:color w:val="000000"/>
          <w:sz w:val="32"/>
          <w:szCs w:val="32"/>
          <w:lang w:eastAsia="ru-RU"/>
        </w:rPr>
        <w:t>Глава 3. Система контроля и зачетные требования.</w:t>
      </w:r>
    </w:p>
    <w:p w14:paraId="09400B4B" w14:textId="77777777" w:rsidR="0035263F" w:rsidRDefault="0035263F" w:rsidP="00990EF8">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p>
    <w:p w14:paraId="72388432" w14:textId="5A15FC6B" w:rsidR="00990EF8" w:rsidRPr="0035263F"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3.1</w:t>
      </w:r>
      <w:r w:rsidR="00CD73F2" w:rsidRPr="0035263F">
        <w:rPr>
          <w:rFonts w:ascii="Times New Roman" w:eastAsia="Times New Roman" w:hAnsi="Times New Roman" w:cs="Times New Roman"/>
          <w:b/>
          <w:bCs/>
          <w:color w:val="000000"/>
          <w:sz w:val="28"/>
          <w:szCs w:val="28"/>
          <w:lang w:eastAsia="ru-RU"/>
        </w:rPr>
        <w:t xml:space="preserve"> </w:t>
      </w:r>
      <w:r w:rsidRPr="0035263F">
        <w:rPr>
          <w:rFonts w:ascii="Times New Roman" w:eastAsia="Times New Roman" w:hAnsi="Times New Roman" w:cs="Times New Roman"/>
          <w:b/>
          <w:bCs/>
          <w:color w:val="000000"/>
          <w:sz w:val="28"/>
          <w:szCs w:val="28"/>
          <w:lang w:eastAsia="ru-RU"/>
        </w:rPr>
        <w:t xml:space="preserve">Влияние физических качеств и телосложения на результативность по виду спорта </w:t>
      </w:r>
      <w:r w:rsidR="00EA298F">
        <w:rPr>
          <w:rFonts w:ascii="Times New Roman" w:eastAsia="Times New Roman" w:hAnsi="Times New Roman" w:cs="Times New Roman"/>
          <w:b/>
          <w:bCs/>
          <w:color w:val="000000"/>
          <w:sz w:val="28"/>
          <w:szCs w:val="28"/>
          <w:lang w:eastAsia="ru-RU"/>
        </w:rPr>
        <w:t>«</w:t>
      </w:r>
      <w:r w:rsidRPr="0035263F">
        <w:rPr>
          <w:rFonts w:ascii="Times New Roman" w:eastAsia="Times New Roman" w:hAnsi="Times New Roman" w:cs="Times New Roman"/>
          <w:b/>
          <w:bCs/>
          <w:color w:val="000000"/>
          <w:sz w:val="28"/>
          <w:szCs w:val="28"/>
          <w:lang w:eastAsia="ru-RU"/>
        </w:rPr>
        <w:t>спортивная гимнастика</w:t>
      </w:r>
      <w:r w:rsidR="00EA298F">
        <w:rPr>
          <w:rFonts w:ascii="Times New Roman" w:eastAsia="Times New Roman" w:hAnsi="Times New Roman" w:cs="Times New Roman"/>
          <w:b/>
          <w:bCs/>
          <w:color w:val="000000"/>
          <w:sz w:val="28"/>
          <w:szCs w:val="28"/>
          <w:lang w:eastAsia="ru-RU"/>
        </w:rPr>
        <w:t>»</w:t>
      </w:r>
    </w:p>
    <w:p w14:paraId="3013489D" w14:textId="77777777" w:rsidR="0035263F" w:rsidRDefault="0035263F" w:rsidP="00A40C8E">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p>
    <w:p w14:paraId="7D34634D" w14:textId="3847A860" w:rsidR="00990EF8" w:rsidRDefault="00990EF8" w:rsidP="00A40C8E">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14:paraId="5DD28BF7" w14:textId="77777777" w:rsidR="00A40C8E" w:rsidRDefault="00A40C8E" w:rsidP="00A40C8E">
      <w:pPr>
        <w:shd w:val="clear" w:color="auto" w:fill="FFFFFF"/>
        <w:spacing w:after="0" w:line="240" w:lineRule="auto"/>
        <w:ind w:left="720" w:firstLine="696"/>
        <w:rPr>
          <w:rFonts w:ascii="Arial" w:eastAsia="Times New Roman" w:hAnsi="Arial" w:cs="Arial"/>
          <w:color w:val="000000"/>
          <w:sz w:val="21"/>
          <w:szCs w:val="21"/>
          <w:lang w:eastAsia="ru-RU"/>
        </w:rPr>
      </w:pPr>
    </w:p>
    <w:p w14:paraId="7D7F70B7"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tbl>
      <w:tblPr>
        <w:tblpPr w:leftFromText="180" w:rightFromText="180" w:vertAnchor="text" w:horzAnchor="margin" w:tblpXSpec="center" w:tblpY="58"/>
        <w:tblW w:w="7505" w:type="dxa"/>
        <w:tblLayout w:type="fixed"/>
        <w:tblCellMar>
          <w:left w:w="40" w:type="dxa"/>
          <w:right w:w="40" w:type="dxa"/>
        </w:tblCellMar>
        <w:tblLook w:val="0000" w:firstRow="0" w:lastRow="0" w:firstColumn="0" w:lastColumn="0" w:noHBand="0" w:noVBand="0"/>
      </w:tblPr>
      <w:tblGrid>
        <w:gridCol w:w="5095"/>
        <w:gridCol w:w="2410"/>
      </w:tblGrid>
      <w:tr w:rsidR="00A40C8E" w:rsidRPr="0035263F" w14:paraId="6167EEEF" w14:textId="77777777" w:rsidTr="0035263F">
        <w:trPr>
          <w:trHeight w:hRule="exact" w:val="582"/>
        </w:trPr>
        <w:tc>
          <w:tcPr>
            <w:tcW w:w="5095" w:type="dxa"/>
            <w:tcBorders>
              <w:top w:val="single" w:sz="6" w:space="0" w:color="auto"/>
              <w:left w:val="single" w:sz="6" w:space="0" w:color="auto"/>
              <w:bottom w:val="single" w:sz="6" w:space="0" w:color="auto"/>
              <w:right w:val="single" w:sz="6" w:space="0" w:color="auto"/>
            </w:tcBorders>
          </w:tcPr>
          <w:p w14:paraId="1D141485" w14:textId="1A060102" w:rsidR="00A40C8E" w:rsidRPr="0035263F" w:rsidRDefault="00A40C8E" w:rsidP="00A40C8E">
            <w:pPr>
              <w:autoSpaceDE w:val="0"/>
              <w:autoSpaceDN w:val="0"/>
              <w:adjustRightInd w:val="0"/>
              <w:spacing w:after="0" w:line="240" w:lineRule="auto"/>
              <w:ind w:left="1915"/>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 xml:space="preserve">Физические качества </w:t>
            </w:r>
          </w:p>
        </w:tc>
        <w:tc>
          <w:tcPr>
            <w:tcW w:w="2410" w:type="dxa"/>
            <w:tcBorders>
              <w:top w:val="single" w:sz="6" w:space="0" w:color="auto"/>
              <w:left w:val="single" w:sz="6" w:space="0" w:color="auto"/>
              <w:bottom w:val="single" w:sz="6" w:space="0" w:color="auto"/>
              <w:right w:val="single" w:sz="6" w:space="0" w:color="auto"/>
            </w:tcBorders>
          </w:tcPr>
          <w:p w14:paraId="2663E57F" w14:textId="77777777" w:rsidR="00A40C8E" w:rsidRPr="0035263F" w:rsidRDefault="00A40C8E" w:rsidP="00A40C8E">
            <w:pPr>
              <w:autoSpaceDE w:val="0"/>
              <w:autoSpaceDN w:val="0"/>
              <w:adjustRightInd w:val="0"/>
              <w:spacing w:after="0" w:line="240" w:lineRule="auto"/>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Уровень влияния</w:t>
            </w:r>
          </w:p>
        </w:tc>
      </w:tr>
      <w:tr w:rsidR="00A40C8E" w:rsidRPr="0035263F" w14:paraId="35B438F4" w14:textId="77777777" w:rsidTr="0035263F">
        <w:trPr>
          <w:trHeight w:hRule="exact" w:val="435"/>
        </w:trPr>
        <w:tc>
          <w:tcPr>
            <w:tcW w:w="5095" w:type="dxa"/>
            <w:tcBorders>
              <w:top w:val="single" w:sz="6" w:space="0" w:color="auto"/>
              <w:left w:val="single" w:sz="6" w:space="0" w:color="auto"/>
              <w:bottom w:val="single" w:sz="6" w:space="0" w:color="auto"/>
              <w:right w:val="single" w:sz="6" w:space="0" w:color="auto"/>
            </w:tcBorders>
          </w:tcPr>
          <w:p w14:paraId="6B4630B2" w14:textId="25BA2D51" w:rsidR="00A40C8E" w:rsidRPr="0035263F" w:rsidRDefault="00CD73F2" w:rsidP="00A40C8E">
            <w:pPr>
              <w:autoSpaceDE w:val="0"/>
              <w:autoSpaceDN w:val="0"/>
              <w:adjustRightInd w:val="0"/>
              <w:spacing w:after="0" w:line="240" w:lineRule="auto"/>
              <w:ind w:left="715"/>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Быстрота</w:t>
            </w:r>
          </w:p>
        </w:tc>
        <w:tc>
          <w:tcPr>
            <w:tcW w:w="2410" w:type="dxa"/>
            <w:tcBorders>
              <w:top w:val="single" w:sz="6" w:space="0" w:color="auto"/>
              <w:left w:val="single" w:sz="6" w:space="0" w:color="auto"/>
              <w:bottom w:val="single" w:sz="6" w:space="0" w:color="auto"/>
              <w:right w:val="single" w:sz="6" w:space="0" w:color="auto"/>
            </w:tcBorders>
          </w:tcPr>
          <w:p w14:paraId="7EC70FC0" w14:textId="77777777" w:rsidR="00A40C8E" w:rsidRPr="0035263F" w:rsidRDefault="00A40C8E" w:rsidP="00A40C8E">
            <w:pPr>
              <w:autoSpaceDE w:val="0"/>
              <w:autoSpaceDN w:val="0"/>
              <w:adjustRightInd w:val="0"/>
              <w:spacing w:after="0" w:line="240" w:lineRule="auto"/>
              <w:ind w:left="1027"/>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3</w:t>
            </w:r>
          </w:p>
        </w:tc>
      </w:tr>
      <w:tr w:rsidR="00A40C8E" w:rsidRPr="0035263F" w14:paraId="7E936241" w14:textId="77777777" w:rsidTr="0035263F">
        <w:trPr>
          <w:trHeight w:hRule="exact" w:val="413"/>
        </w:trPr>
        <w:tc>
          <w:tcPr>
            <w:tcW w:w="5095" w:type="dxa"/>
            <w:tcBorders>
              <w:top w:val="single" w:sz="6" w:space="0" w:color="auto"/>
              <w:left w:val="single" w:sz="6" w:space="0" w:color="auto"/>
              <w:bottom w:val="single" w:sz="6" w:space="0" w:color="auto"/>
              <w:right w:val="single" w:sz="6" w:space="0" w:color="auto"/>
            </w:tcBorders>
          </w:tcPr>
          <w:p w14:paraId="5DF9BA63" w14:textId="4A9E68B9" w:rsidR="00A40C8E" w:rsidRPr="0035263F" w:rsidRDefault="00CD73F2" w:rsidP="00A40C8E">
            <w:pPr>
              <w:autoSpaceDE w:val="0"/>
              <w:autoSpaceDN w:val="0"/>
              <w:adjustRightInd w:val="0"/>
              <w:spacing w:after="0" w:line="240" w:lineRule="auto"/>
              <w:ind w:left="710"/>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С</w:t>
            </w:r>
            <w:r w:rsidR="00A40C8E" w:rsidRPr="0035263F">
              <w:rPr>
                <w:rFonts w:ascii="Times New Roman" w:eastAsia="Times New Roman" w:hAnsi="Times New Roman" w:cs="Times New Roman"/>
                <w:sz w:val="24"/>
                <w:szCs w:val="24"/>
                <w:lang w:eastAsia="ru-RU"/>
              </w:rPr>
              <w:t>ила</w:t>
            </w:r>
          </w:p>
        </w:tc>
        <w:tc>
          <w:tcPr>
            <w:tcW w:w="2410" w:type="dxa"/>
            <w:tcBorders>
              <w:top w:val="single" w:sz="6" w:space="0" w:color="auto"/>
              <w:left w:val="single" w:sz="6" w:space="0" w:color="auto"/>
              <w:bottom w:val="single" w:sz="6" w:space="0" w:color="auto"/>
              <w:right w:val="single" w:sz="6" w:space="0" w:color="auto"/>
            </w:tcBorders>
          </w:tcPr>
          <w:p w14:paraId="50704852" w14:textId="77777777" w:rsidR="00A40C8E" w:rsidRPr="0035263F" w:rsidRDefault="00A40C8E" w:rsidP="00A40C8E">
            <w:pPr>
              <w:autoSpaceDE w:val="0"/>
              <w:autoSpaceDN w:val="0"/>
              <w:adjustRightInd w:val="0"/>
              <w:spacing w:after="0" w:line="240" w:lineRule="auto"/>
              <w:ind w:left="1027"/>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2</w:t>
            </w:r>
          </w:p>
        </w:tc>
      </w:tr>
      <w:tr w:rsidR="00A40C8E" w:rsidRPr="0035263F" w14:paraId="021439D2" w14:textId="77777777" w:rsidTr="0035263F">
        <w:trPr>
          <w:trHeight w:hRule="exact" w:val="433"/>
        </w:trPr>
        <w:tc>
          <w:tcPr>
            <w:tcW w:w="5095" w:type="dxa"/>
            <w:tcBorders>
              <w:top w:val="single" w:sz="6" w:space="0" w:color="auto"/>
              <w:left w:val="single" w:sz="6" w:space="0" w:color="auto"/>
              <w:bottom w:val="single" w:sz="6" w:space="0" w:color="auto"/>
              <w:right w:val="single" w:sz="6" w:space="0" w:color="auto"/>
            </w:tcBorders>
          </w:tcPr>
          <w:p w14:paraId="6863C572" w14:textId="77777777" w:rsidR="00A40C8E" w:rsidRPr="0035263F" w:rsidRDefault="00A40C8E" w:rsidP="00A40C8E">
            <w:pPr>
              <w:autoSpaceDE w:val="0"/>
              <w:autoSpaceDN w:val="0"/>
              <w:adjustRightInd w:val="0"/>
              <w:spacing w:after="0" w:line="240" w:lineRule="auto"/>
              <w:ind w:left="706"/>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Выносливость</w:t>
            </w:r>
          </w:p>
        </w:tc>
        <w:tc>
          <w:tcPr>
            <w:tcW w:w="2410" w:type="dxa"/>
            <w:tcBorders>
              <w:top w:val="single" w:sz="6" w:space="0" w:color="auto"/>
              <w:left w:val="single" w:sz="6" w:space="0" w:color="auto"/>
              <w:bottom w:val="single" w:sz="6" w:space="0" w:color="auto"/>
              <w:right w:val="single" w:sz="6" w:space="0" w:color="auto"/>
            </w:tcBorders>
          </w:tcPr>
          <w:p w14:paraId="569A8CB1" w14:textId="0EDA285B" w:rsidR="00A40C8E" w:rsidRPr="0035263F" w:rsidRDefault="00CD73F2" w:rsidP="00A40C8E">
            <w:pPr>
              <w:autoSpaceDE w:val="0"/>
              <w:autoSpaceDN w:val="0"/>
              <w:adjustRightInd w:val="0"/>
              <w:spacing w:after="0" w:line="240" w:lineRule="auto"/>
              <w:ind w:left="1046"/>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2</w:t>
            </w:r>
          </w:p>
        </w:tc>
      </w:tr>
      <w:tr w:rsidR="00A40C8E" w:rsidRPr="0035263F" w14:paraId="0AFCE906" w14:textId="77777777" w:rsidTr="0035263F">
        <w:trPr>
          <w:trHeight w:hRule="exact" w:val="426"/>
        </w:trPr>
        <w:tc>
          <w:tcPr>
            <w:tcW w:w="5095" w:type="dxa"/>
            <w:tcBorders>
              <w:top w:val="single" w:sz="6" w:space="0" w:color="auto"/>
              <w:left w:val="single" w:sz="6" w:space="0" w:color="auto"/>
              <w:bottom w:val="single" w:sz="6" w:space="0" w:color="auto"/>
              <w:right w:val="single" w:sz="6" w:space="0" w:color="auto"/>
            </w:tcBorders>
          </w:tcPr>
          <w:p w14:paraId="5CFAE6C2" w14:textId="77777777" w:rsidR="00A40C8E" w:rsidRPr="0035263F" w:rsidRDefault="00A40C8E" w:rsidP="00A40C8E">
            <w:pPr>
              <w:autoSpaceDE w:val="0"/>
              <w:autoSpaceDN w:val="0"/>
              <w:adjustRightInd w:val="0"/>
              <w:spacing w:after="0" w:line="240" w:lineRule="auto"/>
              <w:ind w:left="710"/>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Гибкость</w:t>
            </w:r>
          </w:p>
        </w:tc>
        <w:tc>
          <w:tcPr>
            <w:tcW w:w="2410" w:type="dxa"/>
            <w:tcBorders>
              <w:top w:val="single" w:sz="6" w:space="0" w:color="auto"/>
              <w:left w:val="single" w:sz="6" w:space="0" w:color="auto"/>
              <w:bottom w:val="single" w:sz="6" w:space="0" w:color="auto"/>
              <w:right w:val="single" w:sz="6" w:space="0" w:color="auto"/>
            </w:tcBorders>
          </w:tcPr>
          <w:p w14:paraId="20738689" w14:textId="77777777" w:rsidR="00A40C8E" w:rsidRPr="0035263F" w:rsidRDefault="00A40C8E" w:rsidP="00A40C8E">
            <w:pPr>
              <w:autoSpaceDE w:val="0"/>
              <w:autoSpaceDN w:val="0"/>
              <w:adjustRightInd w:val="0"/>
              <w:spacing w:after="0" w:line="240" w:lineRule="auto"/>
              <w:ind w:left="1032"/>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2</w:t>
            </w:r>
          </w:p>
        </w:tc>
      </w:tr>
      <w:tr w:rsidR="00A40C8E" w:rsidRPr="0035263F" w14:paraId="4C5F1139" w14:textId="77777777" w:rsidTr="0035263F">
        <w:trPr>
          <w:trHeight w:hRule="exact" w:val="417"/>
        </w:trPr>
        <w:tc>
          <w:tcPr>
            <w:tcW w:w="5095" w:type="dxa"/>
            <w:tcBorders>
              <w:top w:val="single" w:sz="6" w:space="0" w:color="auto"/>
              <w:left w:val="single" w:sz="6" w:space="0" w:color="auto"/>
              <w:bottom w:val="single" w:sz="6" w:space="0" w:color="auto"/>
              <w:right w:val="single" w:sz="6" w:space="0" w:color="auto"/>
            </w:tcBorders>
          </w:tcPr>
          <w:p w14:paraId="238447F3" w14:textId="6BEC7895" w:rsidR="00A40C8E" w:rsidRPr="0035263F" w:rsidRDefault="00A40C8E" w:rsidP="00A40C8E">
            <w:pPr>
              <w:autoSpaceDE w:val="0"/>
              <w:autoSpaceDN w:val="0"/>
              <w:adjustRightInd w:val="0"/>
              <w:spacing w:after="0" w:line="240" w:lineRule="auto"/>
              <w:ind w:left="710"/>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Координаци</w:t>
            </w:r>
            <w:r w:rsidR="00CD73F2" w:rsidRPr="0035263F">
              <w:rPr>
                <w:rFonts w:ascii="Times New Roman" w:eastAsia="Times New Roman" w:hAnsi="Times New Roman" w:cs="Times New Roman"/>
                <w:sz w:val="24"/>
                <w:szCs w:val="24"/>
                <w:lang w:eastAsia="ru-RU"/>
              </w:rPr>
              <w:t>я</w:t>
            </w:r>
          </w:p>
        </w:tc>
        <w:tc>
          <w:tcPr>
            <w:tcW w:w="2410" w:type="dxa"/>
            <w:tcBorders>
              <w:top w:val="single" w:sz="6" w:space="0" w:color="auto"/>
              <w:left w:val="single" w:sz="6" w:space="0" w:color="auto"/>
              <w:bottom w:val="single" w:sz="6" w:space="0" w:color="auto"/>
              <w:right w:val="single" w:sz="6" w:space="0" w:color="auto"/>
            </w:tcBorders>
          </w:tcPr>
          <w:p w14:paraId="24C8F4AB" w14:textId="77777777" w:rsidR="00A40C8E" w:rsidRPr="0035263F" w:rsidRDefault="00A40C8E" w:rsidP="00A40C8E">
            <w:pPr>
              <w:autoSpaceDE w:val="0"/>
              <w:autoSpaceDN w:val="0"/>
              <w:adjustRightInd w:val="0"/>
              <w:spacing w:after="0" w:line="240" w:lineRule="auto"/>
              <w:ind w:left="1027"/>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3</w:t>
            </w:r>
          </w:p>
        </w:tc>
      </w:tr>
    </w:tbl>
    <w:p w14:paraId="21FD99C1" w14:textId="77777777" w:rsidR="00A40C8E" w:rsidRDefault="00A40C8E" w:rsidP="00990EF8">
      <w:pPr>
        <w:shd w:val="clear" w:color="auto" w:fill="FFFFFF"/>
        <w:spacing w:after="0" w:line="240" w:lineRule="auto"/>
        <w:ind w:left="720"/>
        <w:rPr>
          <w:rFonts w:ascii="Arial" w:eastAsia="Times New Roman" w:hAnsi="Arial" w:cs="Arial"/>
          <w:color w:val="000000"/>
          <w:sz w:val="21"/>
          <w:szCs w:val="21"/>
          <w:lang w:eastAsia="ru-RU"/>
        </w:rPr>
      </w:pPr>
    </w:p>
    <w:p w14:paraId="1900356A" w14:textId="77777777" w:rsidR="00A40C8E" w:rsidRDefault="00A40C8E" w:rsidP="00990EF8">
      <w:pPr>
        <w:shd w:val="clear" w:color="auto" w:fill="FFFFFF"/>
        <w:spacing w:after="0" w:line="240" w:lineRule="auto"/>
        <w:ind w:left="720"/>
        <w:rPr>
          <w:rFonts w:ascii="Arial" w:eastAsia="Times New Roman" w:hAnsi="Arial" w:cs="Arial"/>
          <w:color w:val="000000"/>
          <w:sz w:val="21"/>
          <w:szCs w:val="21"/>
          <w:lang w:eastAsia="ru-RU"/>
        </w:rPr>
      </w:pPr>
    </w:p>
    <w:p w14:paraId="380DF51B" w14:textId="6E3694B4" w:rsidR="00A40C8E" w:rsidRDefault="00A40C8E" w:rsidP="00A40C8E">
      <w:pPr>
        <w:pStyle w:val="Style36"/>
        <w:widowControl/>
        <w:spacing w:line="322" w:lineRule="exact"/>
        <w:ind w:left="5"/>
        <w:rPr>
          <w:rStyle w:val="FontStyle48"/>
        </w:rPr>
      </w:pPr>
      <w:r>
        <w:rPr>
          <w:rStyle w:val="FontStyle48"/>
        </w:rPr>
        <w:t>Условные обозначения: 3 - значительное влияние; 2 - среднее влияние.</w:t>
      </w:r>
    </w:p>
    <w:p w14:paraId="0A80DF3C" w14:textId="77777777" w:rsidR="00A40C8E" w:rsidRDefault="00A40C8E" w:rsidP="00990EF8">
      <w:pPr>
        <w:shd w:val="clear" w:color="auto" w:fill="FFFFFF"/>
        <w:spacing w:after="0" w:line="240" w:lineRule="auto"/>
        <w:ind w:left="720"/>
        <w:rPr>
          <w:rFonts w:ascii="Arial" w:eastAsia="Times New Roman" w:hAnsi="Arial" w:cs="Arial"/>
          <w:color w:val="000000"/>
          <w:sz w:val="21"/>
          <w:szCs w:val="21"/>
          <w:lang w:eastAsia="ru-RU"/>
        </w:rPr>
      </w:pPr>
    </w:p>
    <w:p w14:paraId="0C871DE0" w14:textId="0A9F994B" w:rsidR="0035263F" w:rsidRDefault="0035263F" w:rsidP="0035263F">
      <w:pPr>
        <w:shd w:val="clear" w:color="auto" w:fill="FFFFFF"/>
        <w:spacing w:after="0" w:line="240" w:lineRule="auto"/>
        <w:ind w:left="720"/>
        <w:jc w:val="center"/>
        <w:rPr>
          <w:rFonts w:ascii="Arial" w:eastAsia="Times New Roman" w:hAnsi="Arial" w:cs="Arial"/>
          <w:color w:val="000000"/>
          <w:sz w:val="21"/>
          <w:szCs w:val="21"/>
          <w:lang w:eastAsia="ru-RU"/>
        </w:rPr>
      </w:pPr>
      <w:r w:rsidRPr="0035263F">
        <w:rPr>
          <w:rFonts w:ascii="Times New Roman" w:eastAsia="Times New Roman" w:hAnsi="Times New Roman" w:cs="Times New Roman"/>
          <w:b/>
          <w:bCs/>
          <w:color w:val="000000"/>
          <w:sz w:val="28"/>
          <w:szCs w:val="28"/>
          <w:lang w:eastAsia="ru-RU"/>
        </w:rPr>
        <w:t>3.2</w:t>
      </w:r>
      <w:r>
        <w:rPr>
          <w:rFonts w:ascii="Arial" w:eastAsia="Times New Roman" w:hAnsi="Arial" w:cs="Arial"/>
          <w:color w:val="000000"/>
          <w:sz w:val="21"/>
          <w:szCs w:val="21"/>
          <w:lang w:eastAsia="ru-RU"/>
        </w:rPr>
        <w:t xml:space="preserve"> </w:t>
      </w:r>
      <w:r w:rsidRPr="0035263F">
        <w:rPr>
          <w:rFonts w:ascii="Times New Roman CYR" w:eastAsia="Times New Roman" w:hAnsi="Times New Roman CYR" w:cs="Times New Roman CYR"/>
          <w:b/>
          <w:bCs/>
          <w:color w:val="000000"/>
          <w:sz w:val="28"/>
          <w:szCs w:val="28"/>
          <w:lang w:eastAsia="ru-RU"/>
        </w:rPr>
        <w:t>Нормативы общей физической и специальной физической подготовки</w:t>
      </w:r>
      <w:r>
        <w:rPr>
          <w:rFonts w:ascii="Arial" w:eastAsia="Times New Roman" w:hAnsi="Arial" w:cs="Arial"/>
          <w:color w:val="000000"/>
          <w:sz w:val="21"/>
          <w:szCs w:val="21"/>
          <w:lang w:eastAsia="ru-RU"/>
        </w:rPr>
        <w:t xml:space="preserve"> </w:t>
      </w:r>
    </w:p>
    <w:p w14:paraId="74C5F685" w14:textId="77777777" w:rsidR="0035263F" w:rsidRPr="00990EF8" w:rsidRDefault="0035263F" w:rsidP="0035263F">
      <w:pPr>
        <w:shd w:val="clear" w:color="auto" w:fill="FFFFFF"/>
        <w:spacing w:after="0" w:line="240" w:lineRule="auto"/>
        <w:ind w:left="720"/>
        <w:jc w:val="center"/>
        <w:rPr>
          <w:rFonts w:ascii="Arial" w:eastAsia="Times New Roman" w:hAnsi="Arial" w:cs="Arial"/>
          <w:color w:val="000000"/>
          <w:sz w:val="21"/>
          <w:szCs w:val="21"/>
          <w:lang w:eastAsia="ru-RU"/>
        </w:rPr>
      </w:pPr>
    </w:p>
    <w:p w14:paraId="6DF14008" w14:textId="559BDAE6" w:rsidR="00990EF8" w:rsidRPr="0035263F" w:rsidRDefault="00990EF8" w:rsidP="00990EF8">
      <w:pPr>
        <w:shd w:val="clear" w:color="auto" w:fill="FFFFFF"/>
        <w:spacing w:after="0" w:line="240" w:lineRule="auto"/>
        <w:ind w:left="720"/>
        <w:jc w:val="center"/>
        <w:rPr>
          <w:rFonts w:ascii="Times New Roman CYR" w:eastAsia="Times New Roman" w:hAnsi="Times New Roman CYR" w:cs="Times New Roman CYR"/>
          <w:b/>
          <w:bCs/>
          <w:color w:val="000000"/>
          <w:sz w:val="28"/>
          <w:szCs w:val="28"/>
          <w:lang w:eastAsia="ru-RU"/>
        </w:rPr>
      </w:pPr>
      <w:r w:rsidRPr="0035263F">
        <w:rPr>
          <w:rFonts w:ascii="Times New Roman CYR" w:eastAsia="Times New Roman" w:hAnsi="Times New Roman CYR" w:cs="Times New Roman CYR"/>
          <w:b/>
          <w:bCs/>
          <w:color w:val="000000"/>
          <w:sz w:val="28"/>
          <w:szCs w:val="28"/>
          <w:lang w:eastAsia="ru-RU"/>
        </w:rPr>
        <w:t>3.2</w:t>
      </w:r>
      <w:r w:rsidR="00A40C8E" w:rsidRPr="0035263F">
        <w:rPr>
          <w:rFonts w:ascii="Times New Roman CYR" w:eastAsia="Times New Roman" w:hAnsi="Times New Roman CYR" w:cs="Times New Roman CYR"/>
          <w:b/>
          <w:bCs/>
          <w:color w:val="000000"/>
          <w:sz w:val="28"/>
          <w:szCs w:val="28"/>
          <w:lang w:eastAsia="ru-RU"/>
        </w:rPr>
        <w:t>.1.</w:t>
      </w:r>
      <w:r w:rsidRPr="0035263F">
        <w:rPr>
          <w:rFonts w:ascii="Times New Roman CYR" w:eastAsia="Times New Roman" w:hAnsi="Times New Roman CYR" w:cs="Times New Roman CYR"/>
          <w:b/>
          <w:bCs/>
          <w:color w:val="000000"/>
          <w:sz w:val="28"/>
          <w:szCs w:val="28"/>
          <w:lang w:eastAsia="ru-RU"/>
        </w:rPr>
        <w:t xml:space="preserve"> Нормативы общей физической</w:t>
      </w:r>
      <w:r w:rsidR="00D81055" w:rsidRPr="0035263F">
        <w:rPr>
          <w:rFonts w:ascii="Times New Roman CYR" w:eastAsia="Times New Roman" w:hAnsi="Times New Roman CYR" w:cs="Times New Roman CYR"/>
          <w:b/>
          <w:bCs/>
          <w:color w:val="000000"/>
          <w:sz w:val="28"/>
          <w:szCs w:val="28"/>
          <w:lang w:eastAsia="ru-RU"/>
        </w:rPr>
        <w:t xml:space="preserve"> и</w:t>
      </w:r>
      <w:r w:rsidRPr="0035263F">
        <w:rPr>
          <w:rFonts w:ascii="Times New Roman CYR" w:eastAsia="Times New Roman" w:hAnsi="Times New Roman CYR" w:cs="Times New Roman CYR"/>
          <w:b/>
          <w:bCs/>
          <w:color w:val="000000"/>
          <w:sz w:val="28"/>
          <w:szCs w:val="28"/>
          <w:lang w:eastAsia="ru-RU"/>
        </w:rPr>
        <w:t xml:space="preserve"> специальной физической подготовки для зачисления </w:t>
      </w:r>
      <w:r w:rsidR="00D81055" w:rsidRPr="0035263F">
        <w:rPr>
          <w:rFonts w:ascii="Times New Roman CYR" w:eastAsia="Times New Roman" w:hAnsi="Times New Roman CYR" w:cs="Times New Roman CYR"/>
          <w:b/>
          <w:bCs/>
          <w:color w:val="000000"/>
          <w:sz w:val="28"/>
          <w:szCs w:val="28"/>
          <w:lang w:eastAsia="ru-RU"/>
        </w:rPr>
        <w:t xml:space="preserve">и перевода </w:t>
      </w:r>
      <w:r w:rsidRPr="0035263F">
        <w:rPr>
          <w:rFonts w:ascii="Times New Roman CYR" w:eastAsia="Times New Roman" w:hAnsi="Times New Roman CYR" w:cs="Times New Roman CYR"/>
          <w:b/>
          <w:bCs/>
          <w:color w:val="000000"/>
          <w:sz w:val="28"/>
          <w:szCs w:val="28"/>
          <w:lang w:eastAsia="ru-RU"/>
        </w:rPr>
        <w:t>в группы на этапе начальной подготовки</w:t>
      </w:r>
      <w:r w:rsidR="00D81055" w:rsidRPr="0035263F">
        <w:rPr>
          <w:rFonts w:ascii="Times New Roman CYR" w:eastAsia="Times New Roman" w:hAnsi="Times New Roman CYR" w:cs="Times New Roman CYR"/>
          <w:b/>
          <w:bCs/>
          <w:color w:val="000000"/>
          <w:sz w:val="28"/>
          <w:szCs w:val="28"/>
          <w:lang w:eastAsia="ru-RU"/>
        </w:rPr>
        <w:t xml:space="preserve"> по виду спорта «спортивная гимнастика»</w:t>
      </w:r>
      <w:r w:rsidR="005D00C0">
        <w:rPr>
          <w:rFonts w:ascii="Times New Roman CYR" w:eastAsia="Times New Roman" w:hAnsi="Times New Roman CYR" w:cs="Times New Roman CYR"/>
          <w:b/>
          <w:bCs/>
          <w:color w:val="000000"/>
          <w:sz w:val="28"/>
          <w:szCs w:val="28"/>
          <w:lang w:eastAsia="ru-RU"/>
        </w:rPr>
        <w:t xml:space="preserve"> </w:t>
      </w:r>
      <w:r w:rsidR="00D81055" w:rsidRPr="0035263F">
        <w:rPr>
          <w:rFonts w:ascii="Times New Roman CYR" w:eastAsia="Times New Roman" w:hAnsi="Times New Roman CYR" w:cs="Times New Roman CYR"/>
          <w:b/>
          <w:bCs/>
          <w:color w:val="000000"/>
          <w:sz w:val="28"/>
          <w:szCs w:val="28"/>
          <w:lang w:eastAsia="ru-RU"/>
        </w:rPr>
        <w:t>(мальчики)</w:t>
      </w:r>
    </w:p>
    <w:tbl>
      <w:tblPr>
        <w:tblStyle w:val="a6"/>
        <w:tblpPr w:leftFromText="180" w:rightFromText="180" w:vertAnchor="text" w:horzAnchor="margin" w:tblpY="308"/>
        <w:tblW w:w="0" w:type="auto"/>
        <w:tblLook w:val="04A0" w:firstRow="1" w:lastRow="0" w:firstColumn="1" w:lastColumn="0" w:noHBand="0" w:noVBand="1"/>
      </w:tblPr>
      <w:tblGrid>
        <w:gridCol w:w="769"/>
        <w:gridCol w:w="3619"/>
        <w:gridCol w:w="2156"/>
        <w:gridCol w:w="2156"/>
      </w:tblGrid>
      <w:tr w:rsidR="00D81055" w:rsidRPr="00D81055" w14:paraId="6B758790" w14:textId="77777777" w:rsidTr="00D81055">
        <w:tc>
          <w:tcPr>
            <w:tcW w:w="769" w:type="dxa"/>
          </w:tcPr>
          <w:p w14:paraId="2A895831" w14:textId="0A27D441"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№п/п</w:t>
            </w:r>
          </w:p>
        </w:tc>
        <w:tc>
          <w:tcPr>
            <w:tcW w:w="3619" w:type="dxa"/>
          </w:tcPr>
          <w:p w14:paraId="72091661" w14:textId="35510B58"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Упражнения</w:t>
            </w:r>
          </w:p>
        </w:tc>
        <w:tc>
          <w:tcPr>
            <w:tcW w:w="2156" w:type="dxa"/>
          </w:tcPr>
          <w:p w14:paraId="61AC8B7C" w14:textId="745AEAD7"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Единица измерения</w:t>
            </w:r>
          </w:p>
        </w:tc>
        <w:tc>
          <w:tcPr>
            <w:tcW w:w="2156" w:type="dxa"/>
          </w:tcPr>
          <w:p w14:paraId="337004D1" w14:textId="4E8499B5"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норматив</w:t>
            </w:r>
          </w:p>
        </w:tc>
      </w:tr>
      <w:tr w:rsidR="00D81055" w:rsidRPr="00D81055" w14:paraId="4018729F" w14:textId="77777777" w:rsidTr="00137471">
        <w:tc>
          <w:tcPr>
            <w:tcW w:w="8700" w:type="dxa"/>
            <w:gridSpan w:val="4"/>
          </w:tcPr>
          <w:p w14:paraId="7A7A4791" w14:textId="4BD5F1D6" w:rsidR="00D81055" w:rsidRPr="00D81055" w:rsidRDefault="00D81055" w:rsidP="00D81055">
            <w:pPr>
              <w:pStyle w:val="a9"/>
              <w:numPr>
                <w:ilvl w:val="0"/>
                <w:numId w:val="3"/>
              </w:num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Нормативы общей физической подготовки</w:t>
            </w:r>
          </w:p>
        </w:tc>
      </w:tr>
      <w:tr w:rsidR="00D81055" w:rsidRPr="00D81055" w14:paraId="34E7A617" w14:textId="77777777" w:rsidTr="00D81055">
        <w:tc>
          <w:tcPr>
            <w:tcW w:w="769" w:type="dxa"/>
          </w:tcPr>
          <w:p w14:paraId="04F21BCD" w14:textId="1BC4B3D0"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1.1</w:t>
            </w:r>
          </w:p>
        </w:tc>
        <w:tc>
          <w:tcPr>
            <w:tcW w:w="3619" w:type="dxa"/>
          </w:tcPr>
          <w:p w14:paraId="57213960" w14:textId="0D613744"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Челночный бег 3х10 м</w:t>
            </w:r>
          </w:p>
        </w:tc>
        <w:tc>
          <w:tcPr>
            <w:tcW w:w="2156" w:type="dxa"/>
          </w:tcPr>
          <w:p w14:paraId="30A2F0AB" w14:textId="6591F08F"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75F78CF6" w14:textId="654FE528"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более 10,3</w:t>
            </w:r>
          </w:p>
        </w:tc>
      </w:tr>
      <w:tr w:rsidR="00D81055" w:rsidRPr="00D81055" w14:paraId="362ADCDD" w14:textId="77777777" w:rsidTr="00D81055">
        <w:tc>
          <w:tcPr>
            <w:tcW w:w="769" w:type="dxa"/>
          </w:tcPr>
          <w:p w14:paraId="35DB8969" w14:textId="2DFB6458"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1.2</w:t>
            </w:r>
          </w:p>
        </w:tc>
        <w:tc>
          <w:tcPr>
            <w:tcW w:w="3619" w:type="dxa"/>
          </w:tcPr>
          <w:p w14:paraId="42335ECE" w14:textId="538ED557"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Сгибание и разгибание рук в упоре лежа на полу</w:t>
            </w:r>
          </w:p>
        </w:tc>
        <w:tc>
          <w:tcPr>
            <w:tcW w:w="2156" w:type="dxa"/>
          </w:tcPr>
          <w:p w14:paraId="47C8E09F" w14:textId="7451B9AF"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005E2129" w14:textId="5CD590AC"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8</w:t>
            </w:r>
          </w:p>
        </w:tc>
      </w:tr>
      <w:tr w:rsidR="00D81055" w:rsidRPr="00D81055" w14:paraId="5E758B9A" w14:textId="77777777" w:rsidTr="00D81055">
        <w:tc>
          <w:tcPr>
            <w:tcW w:w="769" w:type="dxa"/>
          </w:tcPr>
          <w:p w14:paraId="2567E241" w14:textId="77777CCA"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1.3</w:t>
            </w:r>
          </w:p>
        </w:tc>
        <w:tc>
          <w:tcPr>
            <w:tcW w:w="3619" w:type="dxa"/>
          </w:tcPr>
          <w:p w14:paraId="1D5FA2EB" w14:textId="7988151B"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Подтягивания из виса хватом сверху на высокой перекладине</w:t>
            </w:r>
          </w:p>
        </w:tc>
        <w:tc>
          <w:tcPr>
            <w:tcW w:w="2156" w:type="dxa"/>
          </w:tcPr>
          <w:p w14:paraId="78F9D9E6" w14:textId="07BE4EEC"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2429462A" w14:textId="69773A1C"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2</w:t>
            </w:r>
          </w:p>
        </w:tc>
      </w:tr>
      <w:tr w:rsidR="00D81055" w:rsidRPr="00D81055" w14:paraId="34475C82" w14:textId="77777777" w:rsidTr="00D81055">
        <w:tc>
          <w:tcPr>
            <w:tcW w:w="769" w:type="dxa"/>
          </w:tcPr>
          <w:p w14:paraId="5E7984AF" w14:textId="2DC554A4"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1.4</w:t>
            </w:r>
          </w:p>
        </w:tc>
        <w:tc>
          <w:tcPr>
            <w:tcW w:w="3619" w:type="dxa"/>
          </w:tcPr>
          <w:p w14:paraId="76E4236F" w14:textId="3A01A8FE"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Наклон вперед из положения стоя на гимнастической скам</w:t>
            </w:r>
            <w:r w:rsidR="00256969">
              <w:rPr>
                <w:rFonts w:ascii="Times New Roman CYR" w:eastAsia="Times New Roman" w:hAnsi="Times New Roman CYR" w:cs="Times New Roman CYR"/>
                <w:color w:val="000000"/>
                <w:sz w:val="24"/>
                <w:szCs w:val="24"/>
                <w:lang w:eastAsia="ru-RU"/>
              </w:rPr>
              <w:t>ье(от уровня скамьи). Фиксация положения 3 с</w:t>
            </w:r>
          </w:p>
        </w:tc>
        <w:tc>
          <w:tcPr>
            <w:tcW w:w="2156" w:type="dxa"/>
          </w:tcPr>
          <w:p w14:paraId="29304ED0" w14:textId="28506C52"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см</w:t>
            </w:r>
          </w:p>
        </w:tc>
        <w:tc>
          <w:tcPr>
            <w:tcW w:w="2156" w:type="dxa"/>
          </w:tcPr>
          <w:p w14:paraId="3D4C5435" w14:textId="461D9A68"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w:t>
            </w:r>
          </w:p>
        </w:tc>
      </w:tr>
      <w:tr w:rsidR="00D81055" w:rsidRPr="00D81055" w14:paraId="1B46967B" w14:textId="77777777" w:rsidTr="00D81055">
        <w:tc>
          <w:tcPr>
            <w:tcW w:w="769" w:type="dxa"/>
          </w:tcPr>
          <w:p w14:paraId="30B4A63E" w14:textId="25716A68"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1.5</w:t>
            </w:r>
          </w:p>
        </w:tc>
        <w:tc>
          <w:tcPr>
            <w:tcW w:w="3619" w:type="dxa"/>
          </w:tcPr>
          <w:p w14:paraId="1D5A6926" w14:textId="7084B38F"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Прыжок в длину с места толчком двумя ногами</w:t>
            </w:r>
          </w:p>
        </w:tc>
        <w:tc>
          <w:tcPr>
            <w:tcW w:w="2156" w:type="dxa"/>
          </w:tcPr>
          <w:p w14:paraId="30809B5E" w14:textId="70B8E57B"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см</w:t>
            </w:r>
          </w:p>
        </w:tc>
        <w:tc>
          <w:tcPr>
            <w:tcW w:w="2156" w:type="dxa"/>
          </w:tcPr>
          <w:p w14:paraId="50D52057" w14:textId="7C345C89"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110</w:t>
            </w:r>
          </w:p>
        </w:tc>
      </w:tr>
      <w:tr w:rsidR="00256969" w:rsidRPr="00D81055" w14:paraId="736429AB" w14:textId="77777777" w:rsidTr="004523EC">
        <w:tc>
          <w:tcPr>
            <w:tcW w:w="8700" w:type="dxa"/>
            <w:gridSpan w:val="4"/>
          </w:tcPr>
          <w:p w14:paraId="2EA10C5D" w14:textId="5EC32D23" w:rsidR="00256969" w:rsidRPr="00256969" w:rsidRDefault="00256969" w:rsidP="00256969">
            <w:pPr>
              <w:pStyle w:val="a9"/>
              <w:numPr>
                <w:ilvl w:val="0"/>
                <w:numId w:val="3"/>
              </w:numPr>
              <w:jc w:val="center"/>
              <w:rPr>
                <w:rFonts w:ascii="Times New Roman CYR" w:eastAsia="Times New Roman" w:hAnsi="Times New Roman CYR" w:cs="Times New Roman CYR"/>
                <w:color w:val="000000"/>
                <w:sz w:val="24"/>
                <w:szCs w:val="24"/>
                <w:lang w:eastAsia="ru-RU"/>
              </w:rPr>
            </w:pPr>
            <w:r w:rsidRPr="00256969">
              <w:rPr>
                <w:rFonts w:ascii="Times New Roman CYR" w:eastAsia="Times New Roman" w:hAnsi="Times New Roman CYR" w:cs="Times New Roman CYR"/>
                <w:color w:val="000000"/>
                <w:sz w:val="24"/>
                <w:szCs w:val="24"/>
                <w:lang w:eastAsia="ru-RU"/>
              </w:rPr>
              <w:t xml:space="preserve">Нормативы </w:t>
            </w:r>
            <w:r>
              <w:rPr>
                <w:rFonts w:ascii="Times New Roman CYR" w:eastAsia="Times New Roman" w:hAnsi="Times New Roman CYR" w:cs="Times New Roman CYR"/>
                <w:color w:val="000000"/>
                <w:sz w:val="24"/>
                <w:szCs w:val="24"/>
                <w:lang w:eastAsia="ru-RU"/>
              </w:rPr>
              <w:t>специальной</w:t>
            </w:r>
            <w:r w:rsidRPr="00256969">
              <w:rPr>
                <w:rFonts w:ascii="Times New Roman CYR" w:eastAsia="Times New Roman" w:hAnsi="Times New Roman CYR" w:cs="Times New Roman CYR"/>
                <w:color w:val="000000"/>
                <w:sz w:val="24"/>
                <w:szCs w:val="24"/>
                <w:lang w:eastAsia="ru-RU"/>
              </w:rPr>
              <w:t xml:space="preserve"> физической подготовки</w:t>
            </w:r>
          </w:p>
        </w:tc>
      </w:tr>
      <w:tr w:rsidR="00256969" w:rsidRPr="00D81055" w14:paraId="52DFFE49" w14:textId="77777777" w:rsidTr="00D81055">
        <w:tc>
          <w:tcPr>
            <w:tcW w:w="769" w:type="dxa"/>
          </w:tcPr>
          <w:p w14:paraId="67768E50" w14:textId="7E5BE4D3"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2.1</w:t>
            </w:r>
          </w:p>
        </w:tc>
        <w:tc>
          <w:tcPr>
            <w:tcW w:w="3619" w:type="dxa"/>
          </w:tcPr>
          <w:p w14:paraId="4A3E7C7C" w14:textId="7A259556" w:rsidR="00256969" w:rsidRPr="00256969" w:rsidRDefault="00256969" w:rsidP="00256969">
            <w:pPr>
              <w:jc w:val="center"/>
              <w:rPr>
                <w:rFonts w:ascii="Times New Roman CYR" w:eastAsia="Times New Roman" w:hAnsi="Times New Roman CYR" w:cs="Times New Roman CYR"/>
                <w:color w:val="000000"/>
                <w:sz w:val="24"/>
                <w:szCs w:val="24"/>
                <w:lang w:eastAsia="ru-RU"/>
              </w:rPr>
            </w:pPr>
            <w:r w:rsidRPr="00256969">
              <w:rPr>
                <w:rFonts w:ascii="Times New Roman" w:eastAsia="Times New Roman" w:hAnsi="Times New Roman" w:cs="Times New Roman"/>
                <w:sz w:val="24"/>
                <w:szCs w:val="24"/>
                <w:lang w:eastAsia="ru-RU"/>
              </w:rPr>
              <w:t>И.П. - вис на гимнастической стенке</w:t>
            </w:r>
            <w:r>
              <w:rPr>
                <w:rFonts w:ascii="Times New Roman" w:eastAsia="Times New Roman" w:hAnsi="Times New Roman" w:cs="Times New Roman"/>
                <w:sz w:val="24"/>
                <w:szCs w:val="24"/>
                <w:lang w:eastAsia="ru-RU"/>
              </w:rPr>
              <w:t xml:space="preserve"> хватом сверху</w:t>
            </w:r>
            <w:r w:rsidRPr="00256969">
              <w:rPr>
                <w:rFonts w:ascii="Times New Roman" w:eastAsia="Times New Roman" w:hAnsi="Times New Roman" w:cs="Times New Roman"/>
                <w:sz w:val="24"/>
                <w:szCs w:val="24"/>
                <w:lang w:eastAsia="ru-RU"/>
              </w:rPr>
              <w:t xml:space="preserve">. Подъем выпрямленных ног </w:t>
            </w:r>
            <w:r>
              <w:rPr>
                <w:rFonts w:ascii="Times New Roman" w:eastAsia="Times New Roman" w:hAnsi="Times New Roman" w:cs="Times New Roman"/>
                <w:sz w:val="24"/>
                <w:szCs w:val="24"/>
                <w:lang w:eastAsia="ru-RU"/>
              </w:rPr>
              <w:t xml:space="preserve">в </w:t>
            </w:r>
            <w:r w:rsidRPr="00256969">
              <w:rPr>
                <w:rFonts w:ascii="Times New Roman" w:eastAsia="Times New Roman" w:hAnsi="Times New Roman" w:cs="Times New Roman"/>
                <w:sz w:val="24"/>
                <w:szCs w:val="24"/>
                <w:lang w:eastAsia="ru-RU"/>
              </w:rPr>
              <w:t>положени</w:t>
            </w:r>
            <w:r>
              <w:rPr>
                <w:rFonts w:ascii="Times New Roman" w:eastAsia="Times New Roman" w:hAnsi="Times New Roman" w:cs="Times New Roman"/>
                <w:sz w:val="24"/>
                <w:szCs w:val="24"/>
                <w:lang w:eastAsia="ru-RU"/>
              </w:rPr>
              <w:t>е</w:t>
            </w:r>
            <w:r w:rsidRPr="00256969">
              <w:rPr>
                <w:rFonts w:ascii="Times New Roman" w:eastAsia="Times New Roman" w:hAnsi="Times New Roman" w:cs="Times New Roman"/>
                <w:sz w:val="24"/>
                <w:szCs w:val="24"/>
                <w:lang w:eastAsia="ru-RU"/>
              </w:rPr>
              <w:t xml:space="preserve"> «угол» </w:t>
            </w:r>
          </w:p>
        </w:tc>
        <w:tc>
          <w:tcPr>
            <w:tcW w:w="2156" w:type="dxa"/>
          </w:tcPr>
          <w:p w14:paraId="5A3A90B0" w14:textId="30B88657"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13CDA282" w14:textId="20510672"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256969" w:rsidRPr="00D81055" w14:paraId="5D9C7A18" w14:textId="77777777" w:rsidTr="00D81055">
        <w:tc>
          <w:tcPr>
            <w:tcW w:w="769" w:type="dxa"/>
          </w:tcPr>
          <w:p w14:paraId="01CA1562" w14:textId="73C6E342"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lastRenderedPageBreak/>
              <w:t>2.2</w:t>
            </w:r>
          </w:p>
        </w:tc>
        <w:tc>
          <w:tcPr>
            <w:tcW w:w="3619" w:type="dxa"/>
          </w:tcPr>
          <w:p w14:paraId="40A2FED5" w14:textId="3A682CF5" w:rsidR="00256969" w:rsidRPr="00256969" w:rsidRDefault="00256969" w:rsidP="00256969">
            <w:pPr>
              <w:jc w:val="center"/>
              <w:rPr>
                <w:rFonts w:ascii="Times New Roman CYR" w:eastAsia="Times New Roman" w:hAnsi="Times New Roman CYR" w:cs="Times New Roman CYR"/>
                <w:color w:val="000000"/>
                <w:sz w:val="24"/>
                <w:szCs w:val="24"/>
                <w:lang w:eastAsia="ru-RU"/>
              </w:rPr>
            </w:pPr>
            <w:r w:rsidRPr="00256969">
              <w:rPr>
                <w:rFonts w:ascii="Times New Roman" w:eastAsia="Times New Roman" w:hAnsi="Times New Roman" w:cs="Times New Roman"/>
                <w:sz w:val="24"/>
                <w:szCs w:val="24"/>
                <w:lang w:eastAsia="ru-RU"/>
              </w:rPr>
              <w:t xml:space="preserve">И.П. </w:t>
            </w:r>
            <w:r>
              <w:rPr>
                <w:rFonts w:ascii="Times New Roman" w:eastAsia="Times New Roman" w:hAnsi="Times New Roman" w:cs="Times New Roman"/>
                <w:sz w:val="24"/>
                <w:szCs w:val="24"/>
                <w:lang w:eastAsia="ru-RU"/>
              </w:rPr>
              <w:t>–</w:t>
            </w:r>
            <w:r w:rsidRPr="00256969">
              <w:rPr>
                <w:rFonts w:ascii="Times New Roman" w:eastAsia="Times New Roman" w:hAnsi="Times New Roman" w:cs="Times New Roman"/>
                <w:sz w:val="24"/>
                <w:szCs w:val="24"/>
                <w:lang w:eastAsia="ru-RU"/>
              </w:rPr>
              <w:t xml:space="preserve"> вис</w:t>
            </w:r>
            <w:r>
              <w:rPr>
                <w:rFonts w:ascii="Times New Roman" w:eastAsia="Times New Roman" w:hAnsi="Times New Roman" w:cs="Times New Roman"/>
                <w:sz w:val="24"/>
                <w:szCs w:val="24"/>
                <w:lang w:eastAsia="ru-RU"/>
              </w:rPr>
              <w:t xml:space="preserve"> «углом»</w:t>
            </w:r>
            <w:r w:rsidRPr="00256969">
              <w:rPr>
                <w:rFonts w:ascii="Times New Roman" w:eastAsia="Times New Roman" w:hAnsi="Times New Roman" w:cs="Times New Roman"/>
                <w:sz w:val="24"/>
                <w:szCs w:val="24"/>
                <w:lang w:eastAsia="ru-RU"/>
              </w:rPr>
              <w:t xml:space="preserve"> на гимнастической стенке.</w:t>
            </w:r>
            <w:r>
              <w:rPr>
                <w:rFonts w:ascii="Times New Roman" w:eastAsia="Times New Roman" w:hAnsi="Times New Roman" w:cs="Times New Roman"/>
                <w:sz w:val="24"/>
                <w:szCs w:val="24"/>
                <w:lang w:eastAsia="ru-RU"/>
              </w:rPr>
              <w:t xml:space="preserve"> Фиксация положения.</w:t>
            </w:r>
          </w:p>
        </w:tc>
        <w:tc>
          <w:tcPr>
            <w:tcW w:w="2156" w:type="dxa"/>
          </w:tcPr>
          <w:p w14:paraId="48170DFE" w14:textId="49918C51"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3780A73C" w14:textId="1AFF8A8D"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256969" w:rsidRPr="00D81055" w14:paraId="548E7629" w14:textId="77777777" w:rsidTr="00D81055">
        <w:tc>
          <w:tcPr>
            <w:tcW w:w="769" w:type="dxa"/>
          </w:tcPr>
          <w:p w14:paraId="1F634C4A" w14:textId="0B3C4DFD"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2.3</w:t>
            </w:r>
          </w:p>
        </w:tc>
        <w:tc>
          <w:tcPr>
            <w:tcW w:w="3619" w:type="dxa"/>
          </w:tcPr>
          <w:p w14:paraId="3F727040" w14:textId="12B8A8AB" w:rsidR="00256969" w:rsidRPr="00256969" w:rsidRDefault="00256969" w:rsidP="00256969">
            <w:pPr>
              <w:jc w:val="center"/>
              <w:rPr>
                <w:rFonts w:ascii="Times New Roman CYR" w:eastAsia="Times New Roman" w:hAnsi="Times New Roman CYR" w:cs="Times New Roman CYR"/>
                <w:color w:val="000000"/>
                <w:sz w:val="24"/>
                <w:szCs w:val="24"/>
                <w:lang w:eastAsia="ru-RU"/>
              </w:rPr>
            </w:pPr>
            <w:r w:rsidRPr="00256969">
              <w:rPr>
                <w:rFonts w:ascii="Times New Roman" w:eastAsia="Times New Roman" w:hAnsi="Times New Roman" w:cs="Times New Roman"/>
                <w:sz w:val="24"/>
                <w:szCs w:val="24"/>
                <w:lang w:eastAsia="ru-RU"/>
              </w:rPr>
              <w:t>Упражнение «мост» из положения лежа на спине. Отклонение плеч от вертикали не более 45°. Фиксация положения</w:t>
            </w:r>
          </w:p>
        </w:tc>
        <w:tc>
          <w:tcPr>
            <w:tcW w:w="2156" w:type="dxa"/>
          </w:tcPr>
          <w:p w14:paraId="24491806" w14:textId="7B0588F1"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232B70AE" w14:textId="45DAD401"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256969" w:rsidRPr="00D81055" w14:paraId="520D4196" w14:textId="77777777" w:rsidTr="003960BA">
        <w:tc>
          <w:tcPr>
            <w:tcW w:w="769" w:type="dxa"/>
          </w:tcPr>
          <w:p w14:paraId="220ECB2F" w14:textId="1A5D55DC"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2.4</w:t>
            </w:r>
          </w:p>
        </w:tc>
        <w:tc>
          <w:tcPr>
            <w:tcW w:w="3619" w:type="dxa"/>
          </w:tcPr>
          <w:p w14:paraId="2C959EE5" w14:textId="17F8DD98"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Техническое мастерство</w:t>
            </w:r>
          </w:p>
        </w:tc>
        <w:tc>
          <w:tcPr>
            <w:tcW w:w="4312" w:type="dxa"/>
            <w:gridSpan w:val="2"/>
          </w:tcPr>
          <w:p w14:paraId="527E4AED" w14:textId="10969F9E"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Обязательная техническая программа</w:t>
            </w:r>
          </w:p>
        </w:tc>
      </w:tr>
      <w:tr w:rsidR="00256969" w:rsidRPr="00D81055" w14:paraId="47C23291" w14:textId="77777777" w:rsidTr="00D81055">
        <w:tc>
          <w:tcPr>
            <w:tcW w:w="769" w:type="dxa"/>
          </w:tcPr>
          <w:p w14:paraId="12803B67" w14:textId="77777777" w:rsidR="00256969" w:rsidRPr="00D81055" w:rsidRDefault="00256969" w:rsidP="00256969">
            <w:pPr>
              <w:jc w:val="center"/>
              <w:rPr>
                <w:rFonts w:ascii="Times New Roman CYR" w:eastAsia="Times New Roman" w:hAnsi="Times New Roman CYR" w:cs="Times New Roman CYR"/>
                <w:color w:val="000000"/>
                <w:sz w:val="24"/>
                <w:szCs w:val="24"/>
                <w:lang w:eastAsia="ru-RU"/>
              </w:rPr>
            </w:pPr>
          </w:p>
        </w:tc>
        <w:tc>
          <w:tcPr>
            <w:tcW w:w="3619" w:type="dxa"/>
          </w:tcPr>
          <w:p w14:paraId="5C7399D6" w14:textId="77777777" w:rsidR="00256969" w:rsidRPr="00D81055" w:rsidRDefault="00256969" w:rsidP="00256969">
            <w:pPr>
              <w:jc w:val="center"/>
              <w:rPr>
                <w:rFonts w:ascii="Times New Roman CYR" w:eastAsia="Times New Roman" w:hAnsi="Times New Roman CYR" w:cs="Times New Roman CYR"/>
                <w:color w:val="000000"/>
                <w:sz w:val="24"/>
                <w:szCs w:val="24"/>
                <w:lang w:eastAsia="ru-RU"/>
              </w:rPr>
            </w:pPr>
          </w:p>
        </w:tc>
        <w:tc>
          <w:tcPr>
            <w:tcW w:w="2156" w:type="dxa"/>
          </w:tcPr>
          <w:p w14:paraId="59E18227" w14:textId="77777777" w:rsidR="00256969" w:rsidRPr="00D81055" w:rsidRDefault="00256969" w:rsidP="00256969">
            <w:pPr>
              <w:jc w:val="center"/>
              <w:rPr>
                <w:rFonts w:ascii="Times New Roman CYR" w:eastAsia="Times New Roman" w:hAnsi="Times New Roman CYR" w:cs="Times New Roman CYR"/>
                <w:color w:val="000000"/>
                <w:sz w:val="24"/>
                <w:szCs w:val="24"/>
                <w:lang w:eastAsia="ru-RU"/>
              </w:rPr>
            </w:pPr>
          </w:p>
        </w:tc>
        <w:tc>
          <w:tcPr>
            <w:tcW w:w="2156" w:type="dxa"/>
          </w:tcPr>
          <w:p w14:paraId="3B4B0316" w14:textId="77777777" w:rsidR="00256969" w:rsidRPr="00D81055" w:rsidRDefault="00256969" w:rsidP="00256969">
            <w:pPr>
              <w:jc w:val="center"/>
              <w:rPr>
                <w:rFonts w:ascii="Times New Roman CYR" w:eastAsia="Times New Roman" w:hAnsi="Times New Roman CYR" w:cs="Times New Roman CYR"/>
                <w:color w:val="000000"/>
                <w:sz w:val="24"/>
                <w:szCs w:val="24"/>
                <w:lang w:eastAsia="ru-RU"/>
              </w:rPr>
            </w:pPr>
          </w:p>
        </w:tc>
      </w:tr>
    </w:tbl>
    <w:p w14:paraId="25F45B41" w14:textId="2A5D9B71" w:rsidR="00D81055" w:rsidRDefault="00D81055" w:rsidP="00990EF8">
      <w:pPr>
        <w:shd w:val="clear" w:color="auto" w:fill="FFFFFF"/>
        <w:spacing w:after="0" w:line="240" w:lineRule="auto"/>
        <w:ind w:left="720"/>
        <w:jc w:val="center"/>
        <w:rPr>
          <w:rFonts w:ascii="Times New Roman CYR" w:eastAsia="Times New Roman" w:hAnsi="Times New Roman CYR" w:cs="Times New Roman CYR"/>
          <w:b/>
          <w:bCs/>
          <w:color w:val="000000"/>
          <w:sz w:val="32"/>
          <w:szCs w:val="32"/>
          <w:lang w:eastAsia="ru-RU"/>
        </w:rPr>
      </w:pPr>
    </w:p>
    <w:p w14:paraId="6420F4D2" w14:textId="77777777" w:rsidR="00D81055" w:rsidRDefault="00D81055" w:rsidP="00990EF8">
      <w:pPr>
        <w:shd w:val="clear" w:color="auto" w:fill="FFFFFF"/>
        <w:spacing w:after="0" w:line="240" w:lineRule="auto"/>
        <w:ind w:left="720"/>
        <w:jc w:val="center"/>
        <w:rPr>
          <w:rFonts w:ascii="Times New Roman CYR" w:eastAsia="Times New Roman" w:hAnsi="Times New Roman CYR" w:cs="Times New Roman CYR"/>
          <w:b/>
          <w:bCs/>
          <w:color w:val="000000"/>
          <w:sz w:val="32"/>
          <w:szCs w:val="32"/>
          <w:lang w:eastAsia="ru-RU"/>
        </w:rPr>
      </w:pPr>
    </w:p>
    <w:p w14:paraId="5B3268C4" w14:textId="77777777" w:rsidR="00A40C8E" w:rsidRDefault="00A40C8E" w:rsidP="00990EF8">
      <w:pPr>
        <w:shd w:val="clear" w:color="auto" w:fill="FFFFFF"/>
        <w:spacing w:after="0" w:line="240" w:lineRule="auto"/>
        <w:ind w:left="720"/>
        <w:jc w:val="center"/>
        <w:rPr>
          <w:rFonts w:ascii="Arial" w:eastAsia="Times New Roman" w:hAnsi="Arial" w:cs="Arial"/>
          <w:color w:val="000000"/>
          <w:sz w:val="21"/>
          <w:szCs w:val="21"/>
          <w:lang w:eastAsia="ru-RU"/>
        </w:rPr>
      </w:pPr>
    </w:p>
    <w:p w14:paraId="0CC7A89A" w14:textId="58148902" w:rsidR="00584C14" w:rsidRPr="00196FAB" w:rsidRDefault="00DC0204" w:rsidP="00196FAB">
      <w:pPr>
        <w:pStyle w:val="Style10"/>
        <w:widowControl/>
        <w:jc w:val="both"/>
      </w:pPr>
      <w:r w:rsidRPr="00256969">
        <w:rPr>
          <w:rStyle w:val="FontStyle48"/>
          <w:sz w:val="24"/>
          <w:szCs w:val="24"/>
        </w:rPr>
        <w:t>Сокращение, используемое в таблице: «И.П.» - исходное положение.</w:t>
      </w:r>
    </w:p>
    <w:tbl>
      <w:tblPr>
        <w:tblStyle w:val="a6"/>
        <w:tblpPr w:leftFromText="180" w:rightFromText="180" w:vertAnchor="text" w:horzAnchor="margin" w:tblpY="1004"/>
        <w:tblW w:w="0" w:type="auto"/>
        <w:tblLook w:val="04A0" w:firstRow="1" w:lastRow="0" w:firstColumn="1" w:lastColumn="0" w:noHBand="0" w:noVBand="1"/>
      </w:tblPr>
      <w:tblGrid>
        <w:gridCol w:w="769"/>
        <w:gridCol w:w="3619"/>
        <w:gridCol w:w="2156"/>
        <w:gridCol w:w="2156"/>
      </w:tblGrid>
      <w:tr w:rsidR="00196FAB" w:rsidRPr="00D81055" w14:paraId="75CE91BF" w14:textId="77777777" w:rsidTr="00196FAB">
        <w:tc>
          <w:tcPr>
            <w:tcW w:w="769" w:type="dxa"/>
          </w:tcPr>
          <w:p w14:paraId="3048A96A"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lastRenderedPageBreak/>
              <w:t>№п/п</w:t>
            </w:r>
          </w:p>
        </w:tc>
        <w:tc>
          <w:tcPr>
            <w:tcW w:w="3619" w:type="dxa"/>
          </w:tcPr>
          <w:p w14:paraId="6E98185A"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Упражнения</w:t>
            </w:r>
          </w:p>
        </w:tc>
        <w:tc>
          <w:tcPr>
            <w:tcW w:w="2156" w:type="dxa"/>
          </w:tcPr>
          <w:p w14:paraId="5BEB3486"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Единица измерения</w:t>
            </w:r>
          </w:p>
        </w:tc>
        <w:tc>
          <w:tcPr>
            <w:tcW w:w="2156" w:type="dxa"/>
          </w:tcPr>
          <w:p w14:paraId="694ACE05"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норматив</w:t>
            </w:r>
          </w:p>
        </w:tc>
      </w:tr>
      <w:tr w:rsidR="00196FAB" w:rsidRPr="00D81055" w14:paraId="52D7741B" w14:textId="77777777" w:rsidTr="00196FAB">
        <w:tc>
          <w:tcPr>
            <w:tcW w:w="8700" w:type="dxa"/>
            <w:gridSpan w:val="4"/>
          </w:tcPr>
          <w:p w14:paraId="10BA36DD" w14:textId="77777777" w:rsidR="00196FAB" w:rsidRPr="00D81055" w:rsidRDefault="00196FAB" w:rsidP="00196FAB">
            <w:pPr>
              <w:pStyle w:val="a9"/>
              <w:numPr>
                <w:ilvl w:val="0"/>
                <w:numId w:val="4"/>
              </w:num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Нормативы общей физической подготовки</w:t>
            </w:r>
          </w:p>
        </w:tc>
      </w:tr>
      <w:tr w:rsidR="00196FAB" w:rsidRPr="00D81055" w14:paraId="2596C91C" w14:textId="77777777" w:rsidTr="00196FAB">
        <w:tc>
          <w:tcPr>
            <w:tcW w:w="769" w:type="dxa"/>
          </w:tcPr>
          <w:p w14:paraId="2E8E1603"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1.1</w:t>
            </w:r>
          </w:p>
        </w:tc>
        <w:tc>
          <w:tcPr>
            <w:tcW w:w="3619" w:type="dxa"/>
          </w:tcPr>
          <w:p w14:paraId="1BEF41A4"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Челночный бег 3х10 м</w:t>
            </w:r>
          </w:p>
        </w:tc>
        <w:tc>
          <w:tcPr>
            <w:tcW w:w="2156" w:type="dxa"/>
          </w:tcPr>
          <w:p w14:paraId="44B5EE2B"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127ECD4D"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более 9,6</w:t>
            </w:r>
          </w:p>
        </w:tc>
      </w:tr>
      <w:tr w:rsidR="00196FAB" w:rsidRPr="00D81055" w14:paraId="7880652C" w14:textId="77777777" w:rsidTr="00196FAB">
        <w:tc>
          <w:tcPr>
            <w:tcW w:w="769" w:type="dxa"/>
          </w:tcPr>
          <w:p w14:paraId="24ADEB40"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1.2</w:t>
            </w:r>
          </w:p>
        </w:tc>
        <w:tc>
          <w:tcPr>
            <w:tcW w:w="3619" w:type="dxa"/>
          </w:tcPr>
          <w:p w14:paraId="3F26B2F1"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Бег 20 м с высокого старта</w:t>
            </w:r>
          </w:p>
        </w:tc>
        <w:tc>
          <w:tcPr>
            <w:tcW w:w="2156" w:type="dxa"/>
          </w:tcPr>
          <w:p w14:paraId="4AABA656"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36190277"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более 4,5</w:t>
            </w:r>
          </w:p>
        </w:tc>
      </w:tr>
      <w:tr w:rsidR="00196FAB" w:rsidRPr="00D81055" w14:paraId="75BBE5D4" w14:textId="77777777" w:rsidTr="00196FAB">
        <w:tc>
          <w:tcPr>
            <w:tcW w:w="769" w:type="dxa"/>
          </w:tcPr>
          <w:p w14:paraId="70B62FEF"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1.3</w:t>
            </w:r>
          </w:p>
        </w:tc>
        <w:tc>
          <w:tcPr>
            <w:tcW w:w="3619" w:type="dxa"/>
          </w:tcPr>
          <w:p w14:paraId="1859D3D8"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Сгибание и разгибание рук в упоре лежа на полу</w:t>
            </w:r>
          </w:p>
        </w:tc>
        <w:tc>
          <w:tcPr>
            <w:tcW w:w="2156" w:type="dxa"/>
          </w:tcPr>
          <w:p w14:paraId="4920CE39"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0A9448DC"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10</w:t>
            </w:r>
          </w:p>
        </w:tc>
      </w:tr>
      <w:tr w:rsidR="00196FAB" w:rsidRPr="00D81055" w14:paraId="7315DD6A" w14:textId="77777777" w:rsidTr="00196FAB">
        <w:tc>
          <w:tcPr>
            <w:tcW w:w="769" w:type="dxa"/>
          </w:tcPr>
          <w:p w14:paraId="446CE1EA"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1.4</w:t>
            </w:r>
          </w:p>
        </w:tc>
        <w:tc>
          <w:tcPr>
            <w:tcW w:w="3619" w:type="dxa"/>
          </w:tcPr>
          <w:p w14:paraId="20239711"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Наклон вперед из положения стоя на гимнастической скамье(от уровня скамьи). Фиксация положения 3 с</w:t>
            </w:r>
          </w:p>
        </w:tc>
        <w:tc>
          <w:tcPr>
            <w:tcW w:w="2156" w:type="dxa"/>
          </w:tcPr>
          <w:p w14:paraId="10671E7A"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см</w:t>
            </w:r>
          </w:p>
        </w:tc>
        <w:tc>
          <w:tcPr>
            <w:tcW w:w="2156" w:type="dxa"/>
          </w:tcPr>
          <w:p w14:paraId="5F08E3BE"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+4</w:t>
            </w:r>
          </w:p>
        </w:tc>
      </w:tr>
      <w:tr w:rsidR="00196FAB" w:rsidRPr="00D81055" w14:paraId="0D8AA964" w14:textId="77777777" w:rsidTr="00196FAB">
        <w:tc>
          <w:tcPr>
            <w:tcW w:w="769" w:type="dxa"/>
          </w:tcPr>
          <w:p w14:paraId="28DC3334"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1.5</w:t>
            </w:r>
          </w:p>
        </w:tc>
        <w:tc>
          <w:tcPr>
            <w:tcW w:w="3619" w:type="dxa"/>
          </w:tcPr>
          <w:p w14:paraId="22A529EF"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Прыжок в длину с места толчком двумя ногами</w:t>
            </w:r>
          </w:p>
        </w:tc>
        <w:tc>
          <w:tcPr>
            <w:tcW w:w="2156" w:type="dxa"/>
          </w:tcPr>
          <w:p w14:paraId="354679B6"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см</w:t>
            </w:r>
          </w:p>
        </w:tc>
        <w:tc>
          <w:tcPr>
            <w:tcW w:w="2156" w:type="dxa"/>
          </w:tcPr>
          <w:p w14:paraId="6BB80452"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140</w:t>
            </w:r>
          </w:p>
        </w:tc>
      </w:tr>
      <w:tr w:rsidR="00196FAB" w:rsidRPr="00D81055" w14:paraId="251E81E2" w14:textId="77777777" w:rsidTr="00196FAB">
        <w:tc>
          <w:tcPr>
            <w:tcW w:w="769" w:type="dxa"/>
          </w:tcPr>
          <w:p w14:paraId="1B910E83"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1.6</w:t>
            </w:r>
          </w:p>
        </w:tc>
        <w:tc>
          <w:tcPr>
            <w:tcW w:w="3619" w:type="dxa"/>
          </w:tcPr>
          <w:p w14:paraId="26E67F5F"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Поднимание туловища из положения лежа на спине за 1 мин</w:t>
            </w:r>
          </w:p>
        </w:tc>
        <w:tc>
          <w:tcPr>
            <w:tcW w:w="2156" w:type="dxa"/>
          </w:tcPr>
          <w:p w14:paraId="73B139CC"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71034297"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27</w:t>
            </w:r>
          </w:p>
        </w:tc>
      </w:tr>
      <w:tr w:rsidR="00196FAB" w:rsidRPr="00D81055" w14:paraId="521F4342" w14:textId="77777777" w:rsidTr="00196FAB">
        <w:tc>
          <w:tcPr>
            <w:tcW w:w="8700" w:type="dxa"/>
            <w:gridSpan w:val="4"/>
          </w:tcPr>
          <w:p w14:paraId="1E698BA7" w14:textId="77777777" w:rsidR="00196FAB" w:rsidRPr="00256969" w:rsidRDefault="00196FAB" w:rsidP="00196FAB">
            <w:pPr>
              <w:pStyle w:val="a9"/>
              <w:numPr>
                <w:ilvl w:val="0"/>
                <w:numId w:val="4"/>
              </w:numPr>
              <w:jc w:val="center"/>
              <w:rPr>
                <w:rFonts w:ascii="Times New Roman CYR" w:eastAsia="Times New Roman" w:hAnsi="Times New Roman CYR" w:cs="Times New Roman CYR"/>
                <w:color w:val="000000"/>
                <w:sz w:val="24"/>
                <w:szCs w:val="24"/>
                <w:lang w:eastAsia="ru-RU"/>
              </w:rPr>
            </w:pPr>
            <w:r w:rsidRPr="00256969">
              <w:rPr>
                <w:rFonts w:ascii="Times New Roman CYR" w:eastAsia="Times New Roman" w:hAnsi="Times New Roman CYR" w:cs="Times New Roman CYR"/>
                <w:color w:val="000000"/>
                <w:sz w:val="24"/>
                <w:szCs w:val="24"/>
                <w:lang w:eastAsia="ru-RU"/>
              </w:rPr>
              <w:t xml:space="preserve">Нормативы </w:t>
            </w:r>
            <w:r>
              <w:rPr>
                <w:rFonts w:ascii="Times New Roman CYR" w:eastAsia="Times New Roman" w:hAnsi="Times New Roman CYR" w:cs="Times New Roman CYR"/>
                <w:color w:val="000000"/>
                <w:sz w:val="24"/>
                <w:szCs w:val="24"/>
                <w:lang w:eastAsia="ru-RU"/>
              </w:rPr>
              <w:t>специальной</w:t>
            </w:r>
            <w:r w:rsidRPr="00256969">
              <w:rPr>
                <w:rFonts w:ascii="Times New Roman CYR" w:eastAsia="Times New Roman" w:hAnsi="Times New Roman CYR" w:cs="Times New Roman CYR"/>
                <w:color w:val="000000"/>
                <w:sz w:val="24"/>
                <w:szCs w:val="24"/>
                <w:lang w:eastAsia="ru-RU"/>
              </w:rPr>
              <w:t xml:space="preserve"> физической подготовки</w:t>
            </w:r>
          </w:p>
        </w:tc>
      </w:tr>
      <w:tr w:rsidR="00196FAB" w:rsidRPr="00D81055" w14:paraId="3C4E50A1" w14:textId="77777777" w:rsidTr="00196FAB">
        <w:tc>
          <w:tcPr>
            <w:tcW w:w="769" w:type="dxa"/>
          </w:tcPr>
          <w:p w14:paraId="146420A8"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2.1</w:t>
            </w:r>
          </w:p>
        </w:tc>
        <w:tc>
          <w:tcPr>
            <w:tcW w:w="3619" w:type="dxa"/>
          </w:tcPr>
          <w:p w14:paraId="6045932A" w14:textId="77777777" w:rsidR="00196FAB" w:rsidRPr="00256969"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sz w:val="24"/>
                <w:szCs w:val="24"/>
                <w:lang w:eastAsia="ru-RU"/>
              </w:rPr>
              <w:t>Лазание по канату с помощью ног 4м</w:t>
            </w:r>
          </w:p>
        </w:tc>
        <w:tc>
          <w:tcPr>
            <w:tcW w:w="2156" w:type="dxa"/>
          </w:tcPr>
          <w:p w14:paraId="682B8CB2"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w:t>
            </w:r>
          </w:p>
        </w:tc>
        <w:tc>
          <w:tcPr>
            <w:tcW w:w="2156" w:type="dxa"/>
          </w:tcPr>
          <w:p w14:paraId="69C16BB8"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без учета времени</w:t>
            </w:r>
          </w:p>
        </w:tc>
      </w:tr>
      <w:tr w:rsidR="00196FAB" w:rsidRPr="00D81055" w14:paraId="3BBBC9D8" w14:textId="77777777" w:rsidTr="00196FAB">
        <w:tc>
          <w:tcPr>
            <w:tcW w:w="769" w:type="dxa"/>
          </w:tcPr>
          <w:p w14:paraId="237801B6"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2.2</w:t>
            </w:r>
          </w:p>
        </w:tc>
        <w:tc>
          <w:tcPr>
            <w:tcW w:w="3619" w:type="dxa"/>
          </w:tcPr>
          <w:p w14:paraId="4DE6790F" w14:textId="77777777" w:rsidR="00196FAB" w:rsidRPr="00256969"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sz w:val="24"/>
                <w:szCs w:val="24"/>
                <w:lang w:eastAsia="ru-RU"/>
              </w:rPr>
              <w:t>Подъем переворотом в упор из виса на перекладине</w:t>
            </w:r>
          </w:p>
        </w:tc>
        <w:tc>
          <w:tcPr>
            <w:tcW w:w="2156" w:type="dxa"/>
          </w:tcPr>
          <w:p w14:paraId="1DBF1B67"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478B07EC"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196FAB" w:rsidRPr="00D81055" w14:paraId="0EBC6506" w14:textId="77777777" w:rsidTr="00196FAB">
        <w:tc>
          <w:tcPr>
            <w:tcW w:w="769" w:type="dxa"/>
          </w:tcPr>
          <w:p w14:paraId="2E3B2688"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2.3</w:t>
            </w:r>
          </w:p>
        </w:tc>
        <w:tc>
          <w:tcPr>
            <w:tcW w:w="3619" w:type="dxa"/>
          </w:tcPr>
          <w:p w14:paraId="2E41F8B0" w14:textId="77777777" w:rsidR="00196FAB" w:rsidRPr="00256969"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sz w:val="24"/>
                <w:szCs w:val="24"/>
                <w:lang w:eastAsia="ru-RU"/>
              </w:rPr>
              <w:t>Сгибание и разгибание рук в упоре на параллельных брусьях</w:t>
            </w:r>
          </w:p>
        </w:tc>
        <w:tc>
          <w:tcPr>
            <w:tcW w:w="2156" w:type="dxa"/>
          </w:tcPr>
          <w:p w14:paraId="33EE4424"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56B8E880"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196FAB" w:rsidRPr="00D81055" w14:paraId="7B5DA57C" w14:textId="77777777" w:rsidTr="00196FAB">
        <w:tc>
          <w:tcPr>
            <w:tcW w:w="769" w:type="dxa"/>
          </w:tcPr>
          <w:p w14:paraId="6C7C4795"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2.4.</w:t>
            </w:r>
          </w:p>
        </w:tc>
        <w:tc>
          <w:tcPr>
            <w:tcW w:w="3619" w:type="dxa"/>
          </w:tcPr>
          <w:p w14:paraId="76D30601" w14:textId="77777777" w:rsidR="00196FAB" w:rsidRDefault="00196FAB" w:rsidP="00196F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 – упор стоя согнувшись, ноги врозь на гимнастическом ковре. Силой, подъем в стойку на руках</w:t>
            </w:r>
          </w:p>
        </w:tc>
        <w:tc>
          <w:tcPr>
            <w:tcW w:w="2156" w:type="dxa"/>
          </w:tcPr>
          <w:p w14:paraId="189A3D57"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702FF883"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196FAB" w:rsidRPr="00D81055" w14:paraId="19978680" w14:textId="77777777" w:rsidTr="00196FAB">
        <w:tc>
          <w:tcPr>
            <w:tcW w:w="769" w:type="dxa"/>
          </w:tcPr>
          <w:p w14:paraId="52A27577"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2.5</w:t>
            </w:r>
          </w:p>
        </w:tc>
        <w:tc>
          <w:tcPr>
            <w:tcW w:w="3619" w:type="dxa"/>
          </w:tcPr>
          <w:p w14:paraId="3D8133F7" w14:textId="77777777" w:rsidR="00196FAB" w:rsidRDefault="00196FAB" w:rsidP="00196F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Упор углом на гимнастических стоялках. Фиксация положения.</w:t>
            </w:r>
          </w:p>
        </w:tc>
        <w:tc>
          <w:tcPr>
            <w:tcW w:w="2156" w:type="dxa"/>
          </w:tcPr>
          <w:p w14:paraId="20B36D7D"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1E7C1753"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10</w:t>
            </w:r>
          </w:p>
        </w:tc>
      </w:tr>
      <w:tr w:rsidR="00196FAB" w:rsidRPr="00D81055" w14:paraId="73F9DD3B" w14:textId="77777777" w:rsidTr="00196FAB">
        <w:tc>
          <w:tcPr>
            <w:tcW w:w="769" w:type="dxa"/>
          </w:tcPr>
          <w:p w14:paraId="650F8A94"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2.6</w:t>
            </w:r>
          </w:p>
        </w:tc>
        <w:tc>
          <w:tcPr>
            <w:tcW w:w="3619" w:type="dxa"/>
          </w:tcPr>
          <w:p w14:paraId="204444CE" w14:textId="77777777" w:rsidR="00196FAB" w:rsidRDefault="00196FAB" w:rsidP="00196F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Горизонтальный упор с согнутыми ногами, колени прижаты к груди. Фиксация положения</w:t>
            </w:r>
          </w:p>
        </w:tc>
        <w:tc>
          <w:tcPr>
            <w:tcW w:w="2156" w:type="dxa"/>
          </w:tcPr>
          <w:p w14:paraId="76106208"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6D8DCCE2"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10</w:t>
            </w:r>
          </w:p>
        </w:tc>
      </w:tr>
      <w:tr w:rsidR="00196FAB" w:rsidRPr="00D81055" w14:paraId="0D8DB717" w14:textId="77777777" w:rsidTr="00196FAB">
        <w:tc>
          <w:tcPr>
            <w:tcW w:w="769" w:type="dxa"/>
          </w:tcPr>
          <w:p w14:paraId="53A90643"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2.7</w:t>
            </w:r>
          </w:p>
        </w:tc>
        <w:tc>
          <w:tcPr>
            <w:tcW w:w="3619" w:type="dxa"/>
          </w:tcPr>
          <w:p w14:paraId="16620C7D" w14:textId="77777777" w:rsidR="00196FAB" w:rsidRDefault="00196FAB" w:rsidP="00196F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Стойка на руках на полу, лицом к стене, с опорой ногами на нее. Фиксация положения</w:t>
            </w:r>
          </w:p>
        </w:tc>
        <w:tc>
          <w:tcPr>
            <w:tcW w:w="2156" w:type="dxa"/>
          </w:tcPr>
          <w:p w14:paraId="4A85CA36"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09AB594E"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40</w:t>
            </w:r>
          </w:p>
        </w:tc>
      </w:tr>
      <w:tr w:rsidR="00196FAB" w:rsidRPr="00D81055" w14:paraId="6978CAB7" w14:textId="77777777" w:rsidTr="00196FAB">
        <w:tc>
          <w:tcPr>
            <w:tcW w:w="769" w:type="dxa"/>
          </w:tcPr>
          <w:p w14:paraId="10B5B836"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2.8</w:t>
            </w:r>
          </w:p>
        </w:tc>
        <w:tc>
          <w:tcPr>
            <w:tcW w:w="3619" w:type="dxa"/>
          </w:tcPr>
          <w:p w14:paraId="2668B4B4" w14:textId="77777777" w:rsidR="00196FAB" w:rsidRDefault="00196FAB" w:rsidP="00196F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Стойка на одной ноге, вторая поднята на уровне или выше горизонтали, руки в стороны. Фиксация положения</w:t>
            </w:r>
          </w:p>
        </w:tc>
        <w:tc>
          <w:tcPr>
            <w:tcW w:w="2156" w:type="dxa"/>
          </w:tcPr>
          <w:p w14:paraId="19E92300"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1FF08707" w14:textId="77777777" w:rsidR="00196FAB"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196FAB" w:rsidRPr="00D81055" w14:paraId="163DB34F" w14:textId="77777777" w:rsidTr="00196FAB">
        <w:tc>
          <w:tcPr>
            <w:tcW w:w="769" w:type="dxa"/>
          </w:tcPr>
          <w:p w14:paraId="5A05D101"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2.9</w:t>
            </w:r>
          </w:p>
        </w:tc>
        <w:tc>
          <w:tcPr>
            <w:tcW w:w="3619" w:type="dxa"/>
          </w:tcPr>
          <w:p w14:paraId="2C2FFD3D"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Техническое мастерство</w:t>
            </w:r>
          </w:p>
        </w:tc>
        <w:tc>
          <w:tcPr>
            <w:tcW w:w="4312" w:type="dxa"/>
            <w:gridSpan w:val="2"/>
          </w:tcPr>
          <w:p w14:paraId="4812D9E3" w14:textId="77777777" w:rsidR="00196FAB" w:rsidRPr="00D81055" w:rsidRDefault="00196FAB" w:rsidP="00196FAB">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Обязательная техническая программа</w:t>
            </w:r>
          </w:p>
        </w:tc>
      </w:tr>
    </w:tbl>
    <w:p w14:paraId="05E1D5C4" w14:textId="65B3443B" w:rsidR="000F6BE9" w:rsidRPr="0035263F" w:rsidRDefault="00A40C8E" w:rsidP="00196FAB">
      <w:pPr>
        <w:shd w:val="clear" w:color="auto" w:fill="FFFFFF"/>
        <w:spacing w:after="0" w:line="240" w:lineRule="auto"/>
        <w:ind w:left="720"/>
        <w:jc w:val="center"/>
        <w:rPr>
          <w:rFonts w:ascii="Times New Roman CYR" w:eastAsia="Times New Roman" w:hAnsi="Times New Roman CYR" w:cs="Times New Roman CYR"/>
          <w:b/>
          <w:bCs/>
          <w:color w:val="000000"/>
          <w:sz w:val="28"/>
          <w:szCs w:val="28"/>
          <w:lang w:eastAsia="ru-RU"/>
        </w:rPr>
      </w:pPr>
      <w:r w:rsidRPr="0035263F">
        <w:rPr>
          <w:rFonts w:ascii="Times New Roman CYR" w:eastAsia="Times New Roman" w:hAnsi="Times New Roman CYR" w:cs="Times New Roman CYR"/>
          <w:b/>
          <w:bCs/>
          <w:color w:val="000000"/>
          <w:sz w:val="28"/>
          <w:szCs w:val="28"/>
          <w:lang w:eastAsia="ru-RU"/>
        </w:rPr>
        <w:lastRenderedPageBreak/>
        <w:t xml:space="preserve">3.2.2. </w:t>
      </w:r>
      <w:r w:rsidR="00256969" w:rsidRPr="0035263F">
        <w:rPr>
          <w:rFonts w:ascii="Times New Roman CYR" w:eastAsia="Times New Roman" w:hAnsi="Times New Roman CYR" w:cs="Times New Roman CYR"/>
          <w:b/>
          <w:bCs/>
          <w:color w:val="000000"/>
          <w:sz w:val="28"/>
          <w:szCs w:val="28"/>
          <w:lang w:eastAsia="ru-RU"/>
        </w:rPr>
        <w:t>Нормативы общей физической и специальной физической подготовки для зачисления и перевода в группы на тренировочном этапе по виду спорта «спортивная гимнастика»</w:t>
      </w:r>
      <w:r w:rsidR="000F6BE9" w:rsidRPr="0035263F">
        <w:rPr>
          <w:rFonts w:ascii="Times New Roman CYR" w:eastAsia="Times New Roman" w:hAnsi="Times New Roman CYR" w:cs="Times New Roman CYR"/>
          <w:b/>
          <w:bCs/>
          <w:color w:val="000000"/>
          <w:sz w:val="28"/>
          <w:szCs w:val="28"/>
          <w:lang w:eastAsia="ru-RU"/>
        </w:rPr>
        <w:t xml:space="preserve"> </w:t>
      </w:r>
      <w:r w:rsidR="00256969" w:rsidRPr="0035263F">
        <w:rPr>
          <w:rFonts w:ascii="Times New Roman CYR" w:eastAsia="Times New Roman" w:hAnsi="Times New Roman CYR" w:cs="Times New Roman CYR"/>
          <w:b/>
          <w:bCs/>
          <w:color w:val="000000"/>
          <w:sz w:val="28"/>
          <w:szCs w:val="28"/>
          <w:lang w:eastAsia="ru-RU"/>
        </w:rPr>
        <w:t>(мальчики)</w:t>
      </w:r>
    </w:p>
    <w:p w14:paraId="7AC99619" w14:textId="77777777" w:rsidR="000F6BE9" w:rsidRDefault="000F6BE9" w:rsidP="00990EF8">
      <w:pPr>
        <w:shd w:val="clear" w:color="auto" w:fill="FFFFFF"/>
        <w:spacing w:after="0" w:line="240" w:lineRule="auto"/>
        <w:ind w:left="720"/>
        <w:jc w:val="center"/>
        <w:rPr>
          <w:rFonts w:ascii="Times New Roman CYR" w:eastAsia="Times New Roman" w:hAnsi="Times New Roman CYR" w:cs="Times New Roman CYR"/>
          <w:b/>
          <w:bCs/>
          <w:color w:val="000000"/>
          <w:sz w:val="32"/>
          <w:szCs w:val="32"/>
          <w:lang w:eastAsia="ru-RU"/>
        </w:rPr>
      </w:pPr>
    </w:p>
    <w:p w14:paraId="6E05976C" w14:textId="678EFE72" w:rsidR="00D81055" w:rsidRDefault="00D81055" w:rsidP="00990EF8">
      <w:pPr>
        <w:shd w:val="clear" w:color="auto" w:fill="FFFFFF"/>
        <w:spacing w:after="0" w:line="240" w:lineRule="auto"/>
        <w:ind w:left="720"/>
        <w:jc w:val="center"/>
        <w:rPr>
          <w:rFonts w:ascii="Times New Roman CYR" w:eastAsia="Times New Roman" w:hAnsi="Times New Roman CYR" w:cs="Times New Roman CYR"/>
          <w:b/>
          <w:bCs/>
          <w:color w:val="000000"/>
          <w:sz w:val="32"/>
          <w:szCs w:val="32"/>
          <w:lang w:eastAsia="ru-RU"/>
        </w:rPr>
      </w:pPr>
    </w:p>
    <w:p w14:paraId="73C45120" w14:textId="77777777" w:rsidR="00D81055" w:rsidRDefault="00D81055" w:rsidP="00990EF8">
      <w:pPr>
        <w:shd w:val="clear" w:color="auto" w:fill="FFFFFF"/>
        <w:spacing w:after="0" w:line="240" w:lineRule="auto"/>
        <w:ind w:left="720"/>
        <w:jc w:val="center"/>
        <w:rPr>
          <w:rFonts w:ascii="Times New Roman CYR" w:eastAsia="Times New Roman" w:hAnsi="Times New Roman CYR" w:cs="Times New Roman CYR"/>
          <w:b/>
          <w:bCs/>
          <w:color w:val="000000"/>
          <w:sz w:val="32"/>
          <w:szCs w:val="32"/>
          <w:lang w:eastAsia="ru-RU"/>
        </w:rPr>
      </w:pPr>
    </w:p>
    <w:p w14:paraId="71D1F633" w14:textId="48829F74" w:rsidR="00A40C8E" w:rsidRDefault="00A40C8E" w:rsidP="00990EF8">
      <w:pPr>
        <w:shd w:val="clear" w:color="auto" w:fill="FFFFFF"/>
        <w:spacing w:after="0" w:line="240" w:lineRule="auto"/>
        <w:ind w:left="720"/>
        <w:jc w:val="center"/>
        <w:rPr>
          <w:rFonts w:ascii="Arial" w:eastAsia="Times New Roman" w:hAnsi="Arial" w:cs="Arial"/>
          <w:color w:val="000000"/>
          <w:sz w:val="32"/>
          <w:szCs w:val="32"/>
          <w:lang w:eastAsia="ru-RU"/>
        </w:rPr>
      </w:pPr>
    </w:p>
    <w:p w14:paraId="562BFB3B" w14:textId="77777777" w:rsidR="002318C9" w:rsidRDefault="002318C9" w:rsidP="00990EF8">
      <w:pPr>
        <w:shd w:val="clear" w:color="auto" w:fill="FFFFFF"/>
        <w:spacing w:after="0" w:line="240" w:lineRule="auto"/>
        <w:ind w:left="720"/>
        <w:jc w:val="center"/>
        <w:rPr>
          <w:rFonts w:ascii="Arial" w:eastAsia="Times New Roman" w:hAnsi="Arial" w:cs="Arial"/>
          <w:color w:val="000000"/>
          <w:sz w:val="32"/>
          <w:szCs w:val="32"/>
          <w:lang w:eastAsia="ru-RU"/>
        </w:rPr>
      </w:pPr>
    </w:p>
    <w:p w14:paraId="6370441D" w14:textId="77777777" w:rsidR="00A40C8E" w:rsidRDefault="00A40C8E" w:rsidP="00990EF8">
      <w:pPr>
        <w:shd w:val="clear" w:color="auto" w:fill="FFFFFF"/>
        <w:spacing w:after="0" w:line="240" w:lineRule="auto"/>
        <w:ind w:left="720"/>
        <w:jc w:val="center"/>
        <w:rPr>
          <w:rFonts w:ascii="Arial" w:eastAsia="Times New Roman" w:hAnsi="Arial" w:cs="Arial"/>
          <w:color w:val="000000"/>
          <w:sz w:val="32"/>
          <w:szCs w:val="32"/>
          <w:lang w:eastAsia="ru-RU"/>
        </w:rPr>
      </w:pPr>
    </w:p>
    <w:p w14:paraId="64F2070A" w14:textId="77777777" w:rsidR="00A40C8E" w:rsidRDefault="00A40C8E" w:rsidP="00990EF8">
      <w:pPr>
        <w:shd w:val="clear" w:color="auto" w:fill="FFFFFF"/>
        <w:spacing w:after="0" w:line="240" w:lineRule="auto"/>
        <w:ind w:left="720"/>
        <w:jc w:val="center"/>
        <w:rPr>
          <w:rFonts w:ascii="Arial" w:eastAsia="Times New Roman" w:hAnsi="Arial" w:cs="Arial"/>
          <w:color w:val="000000"/>
          <w:sz w:val="32"/>
          <w:szCs w:val="32"/>
          <w:lang w:eastAsia="ru-RU"/>
        </w:rPr>
      </w:pPr>
    </w:p>
    <w:p w14:paraId="34050A29" w14:textId="77777777" w:rsidR="00A40C8E" w:rsidRDefault="00A40C8E" w:rsidP="00990EF8">
      <w:pPr>
        <w:shd w:val="clear" w:color="auto" w:fill="FFFFFF"/>
        <w:spacing w:after="0" w:line="240" w:lineRule="auto"/>
        <w:ind w:left="720"/>
        <w:jc w:val="center"/>
        <w:rPr>
          <w:rFonts w:ascii="Arial" w:eastAsia="Times New Roman" w:hAnsi="Arial" w:cs="Arial"/>
          <w:color w:val="000000"/>
          <w:sz w:val="32"/>
          <w:szCs w:val="32"/>
          <w:lang w:eastAsia="ru-RU"/>
        </w:rPr>
      </w:pPr>
    </w:p>
    <w:p w14:paraId="0DFB7EE5" w14:textId="77777777" w:rsidR="00DC0204" w:rsidRPr="002318C9" w:rsidRDefault="00DC0204" w:rsidP="00DC0204">
      <w:pPr>
        <w:pStyle w:val="Style10"/>
        <w:widowControl/>
        <w:jc w:val="both"/>
        <w:rPr>
          <w:rStyle w:val="FontStyle48"/>
          <w:sz w:val="24"/>
          <w:szCs w:val="24"/>
        </w:rPr>
      </w:pPr>
      <w:r w:rsidRPr="002318C9">
        <w:rPr>
          <w:rStyle w:val="FontStyle48"/>
          <w:sz w:val="24"/>
          <w:szCs w:val="24"/>
        </w:rPr>
        <w:t>Сокращение, используемое в таблице: «И.П.» - исходное положение.</w:t>
      </w:r>
    </w:p>
    <w:p w14:paraId="6EFD8944" w14:textId="77777777" w:rsidR="00990EF8" w:rsidRPr="0035263F"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3.3 Виды контроля общей и специальной физической, спортивно-технической и тактической подготовки.</w:t>
      </w:r>
    </w:p>
    <w:p w14:paraId="0F87F576"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6DE057CD" w14:textId="77777777" w:rsidR="00990EF8" w:rsidRPr="00990EF8" w:rsidRDefault="00990EF8" w:rsidP="00DC0204">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14:paraId="52954C8E" w14:textId="77777777" w:rsidR="00990EF8" w:rsidRPr="00990EF8" w:rsidRDefault="00990EF8" w:rsidP="00DC0204">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14:paraId="44A6D1CE" w14:textId="77777777" w:rsidR="00990EF8" w:rsidRPr="00990EF8" w:rsidRDefault="00990EF8" w:rsidP="00DC0204">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практике спорта принято выделять три вида контроля:</w:t>
      </w:r>
    </w:p>
    <w:p w14:paraId="4ECBAD18" w14:textId="77777777" w:rsidR="00990EF8" w:rsidRPr="00990EF8" w:rsidRDefault="00990EF8" w:rsidP="00990EF8">
      <w:pPr>
        <w:numPr>
          <w:ilvl w:val="0"/>
          <w:numId w:val="1"/>
        </w:num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Этапный контроль.</w:t>
      </w:r>
    </w:p>
    <w:p w14:paraId="76BC42B7" w14:textId="77777777" w:rsidR="00990EF8" w:rsidRPr="00990EF8" w:rsidRDefault="00990EF8" w:rsidP="00990EF8">
      <w:pPr>
        <w:numPr>
          <w:ilvl w:val="0"/>
          <w:numId w:val="1"/>
        </w:num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Текущий контроль.</w:t>
      </w:r>
    </w:p>
    <w:p w14:paraId="2F584DE2" w14:textId="77777777" w:rsidR="00990EF8" w:rsidRPr="00990EF8" w:rsidRDefault="00990EF8" w:rsidP="00990EF8">
      <w:pPr>
        <w:numPr>
          <w:ilvl w:val="0"/>
          <w:numId w:val="1"/>
        </w:num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Оперативный контроль.</w:t>
      </w:r>
    </w:p>
    <w:p w14:paraId="38927578" w14:textId="335276F7" w:rsidR="00990EF8" w:rsidRPr="009D7321" w:rsidRDefault="00990EF8" w:rsidP="002318C9">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i/>
          <w:iCs/>
          <w:color w:val="000000"/>
          <w:sz w:val="24"/>
          <w:szCs w:val="24"/>
          <w:lang w:eastAsia="ru-RU"/>
        </w:rPr>
        <w:t>Этапный контроль</w:t>
      </w:r>
      <w:r w:rsidRPr="00990EF8">
        <w:rPr>
          <w:rFonts w:ascii="Times New Roman" w:eastAsia="Times New Roman" w:hAnsi="Times New Roman" w:cs="Times New Roman"/>
          <w:color w:val="000000"/>
          <w:sz w:val="24"/>
          <w:szCs w:val="24"/>
          <w:lang w:eastAsia="ru-RU"/>
        </w:rPr>
        <w:t>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r w:rsidR="009D7321">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Этапный контроль направлен на систематизаци</w:t>
      </w:r>
      <w:r w:rsidR="002318C9">
        <w:rPr>
          <w:rFonts w:ascii="Times New Roman" w:eastAsia="Times New Roman" w:hAnsi="Times New Roman" w:cs="Times New Roman"/>
          <w:color w:val="000000"/>
          <w:sz w:val="24"/>
          <w:szCs w:val="24"/>
          <w:lang w:eastAsia="ru-RU"/>
        </w:rPr>
        <w:t>ю</w:t>
      </w:r>
      <w:r w:rsidRPr="00990EF8">
        <w:rPr>
          <w:rFonts w:ascii="Times New Roman" w:eastAsia="Times New Roman" w:hAnsi="Times New Roman" w:cs="Times New Roman"/>
          <w:color w:val="000000"/>
          <w:sz w:val="24"/>
          <w:szCs w:val="24"/>
          <w:lang w:eastAsia="ru-RU"/>
        </w:rPr>
        <w:t xml:space="preserve"> знаний, умений и навыков, закрепл</w:t>
      </w:r>
      <w:r w:rsidR="002318C9">
        <w:rPr>
          <w:rFonts w:ascii="Times New Roman" w:eastAsia="Times New Roman" w:hAnsi="Times New Roman" w:cs="Times New Roman"/>
          <w:color w:val="000000"/>
          <w:sz w:val="24"/>
          <w:szCs w:val="24"/>
          <w:lang w:eastAsia="ru-RU"/>
        </w:rPr>
        <w:t>ение</w:t>
      </w:r>
      <w:r w:rsidRPr="00990EF8">
        <w:rPr>
          <w:rFonts w:ascii="Times New Roman" w:eastAsia="Times New Roman" w:hAnsi="Times New Roman" w:cs="Times New Roman"/>
          <w:color w:val="000000"/>
          <w:sz w:val="24"/>
          <w:szCs w:val="24"/>
          <w:lang w:eastAsia="ru-RU"/>
        </w:rPr>
        <w:t xml:space="preserve"> и упорядочива</w:t>
      </w:r>
      <w:r w:rsidR="002318C9">
        <w:rPr>
          <w:rFonts w:ascii="Times New Roman" w:eastAsia="Times New Roman" w:hAnsi="Times New Roman" w:cs="Times New Roman"/>
          <w:color w:val="000000"/>
          <w:sz w:val="24"/>
          <w:szCs w:val="24"/>
          <w:lang w:eastAsia="ru-RU"/>
        </w:rPr>
        <w:t>ние</w:t>
      </w:r>
      <w:r w:rsidRPr="00990EF8">
        <w:rPr>
          <w:rFonts w:ascii="Times New Roman" w:eastAsia="Times New Roman" w:hAnsi="Times New Roman" w:cs="Times New Roman"/>
          <w:color w:val="000000"/>
          <w:sz w:val="24"/>
          <w:szCs w:val="24"/>
          <w:lang w:eastAsia="ru-RU"/>
        </w:rPr>
        <w:t xml:space="preserve">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w:t>
      </w:r>
    </w:p>
    <w:p w14:paraId="65B141E7" w14:textId="77777777" w:rsidR="00990EF8" w:rsidRPr="00990EF8" w:rsidRDefault="00990EF8" w:rsidP="00DC0204">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Текущий контроль</w:t>
      </w:r>
      <w:r w:rsidRPr="00990EF8">
        <w:rPr>
          <w:rFonts w:ascii="Times New Roman" w:eastAsia="Times New Roman" w:hAnsi="Times New Roman" w:cs="Times New Roman"/>
          <w:color w:val="000000"/>
          <w:sz w:val="24"/>
          <w:szCs w:val="24"/>
          <w:lang w:eastAsia="ru-RU"/>
        </w:rPr>
        <w:t>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14:paraId="5C3A156E"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Текущая проверка осуществляется тренерами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14:paraId="3B5506FC"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Оперативный контроль</w:t>
      </w:r>
      <w:r w:rsidRPr="00990EF8">
        <w:rPr>
          <w:rFonts w:ascii="Times New Roman" w:eastAsia="Times New Roman" w:hAnsi="Times New Roman" w:cs="Times New Roman"/>
          <w:color w:val="000000"/>
          <w:sz w:val="24"/>
          <w:szCs w:val="24"/>
          <w:lang w:eastAsia="ru-RU"/>
        </w:rPr>
        <w:t>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14:paraId="47F9CC36"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w:t>
      </w:r>
      <w:r w:rsidR="009D7321">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14:paraId="551C0537"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w:t>
      </w:r>
      <w:r w:rsidRPr="00990EF8">
        <w:rPr>
          <w:rFonts w:ascii="Times New Roman" w:eastAsia="Times New Roman" w:hAnsi="Times New Roman" w:cs="Times New Roman"/>
          <w:color w:val="000000"/>
          <w:sz w:val="24"/>
          <w:szCs w:val="24"/>
          <w:lang w:eastAsia="ru-RU"/>
        </w:rPr>
        <w:lastRenderedPageBreak/>
        <w:t>дисциплины физическим качествам или отдельным способностям, составляющим эти обобщенные понятия.</w:t>
      </w:r>
    </w:p>
    <w:p w14:paraId="2F00E167"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Оценка технической подготовленности - количественная и качественная оценка объема, разносторонности и эффективности техники.</w:t>
      </w:r>
    </w:p>
    <w:p w14:paraId="4FD3FEC3" w14:textId="77777777" w:rsidR="00990EF8" w:rsidRPr="00990EF8" w:rsidRDefault="00990EF8" w:rsidP="00584C14">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Оценка тактической подготовленности - 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w:t>
      </w:r>
    </w:p>
    <w:p w14:paraId="12E17096"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Оценка состояния подготовленности спортсмена проводится в ходе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w:t>
      </w:r>
    </w:p>
    <w:p w14:paraId="6DA8D3A0"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w:t>
      </w:r>
      <w:r w:rsidR="009D7321">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медицины.</w:t>
      </w:r>
    </w:p>
    <w:p w14:paraId="00CB969E"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1D5DD7AF" w14:textId="78AEDA3E" w:rsidR="00990EF8" w:rsidRPr="009D7321" w:rsidRDefault="00990EF8" w:rsidP="009D7321">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9D7321">
        <w:rPr>
          <w:rFonts w:ascii="Times New Roman" w:eastAsia="Times New Roman" w:hAnsi="Times New Roman" w:cs="Times New Roman"/>
          <w:color w:val="000000"/>
          <w:sz w:val="24"/>
          <w:szCs w:val="24"/>
          <w:lang w:eastAsia="ru-RU"/>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w:t>
      </w:r>
      <w:r w:rsidR="002318C9">
        <w:rPr>
          <w:rFonts w:ascii="Times New Roman" w:eastAsia="Times New Roman" w:hAnsi="Times New Roman" w:cs="Times New Roman"/>
          <w:color w:val="000000"/>
          <w:sz w:val="24"/>
          <w:szCs w:val="24"/>
          <w:lang w:eastAsia="ru-RU"/>
        </w:rPr>
        <w:t xml:space="preserve">контрольно-переводные </w:t>
      </w:r>
      <w:r w:rsidRPr="009D7321">
        <w:rPr>
          <w:rFonts w:ascii="Times New Roman" w:eastAsia="Times New Roman" w:hAnsi="Times New Roman" w:cs="Times New Roman"/>
          <w:color w:val="000000"/>
          <w:sz w:val="24"/>
          <w:szCs w:val="24"/>
          <w:lang w:eastAsia="ru-RU"/>
        </w:rPr>
        <w:t>нормативы</w:t>
      </w:r>
      <w:r w:rsidR="002318C9">
        <w:rPr>
          <w:rFonts w:ascii="Times New Roman" w:eastAsia="Times New Roman" w:hAnsi="Times New Roman" w:cs="Times New Roman"/>
          <w:b/>
          <w:bCs/>
          <w:color w:val="000000"/>
          <w:sz w:val="24"/>
          <w:szCs w:val="24"/>
          <w:lang w:eastAsia="ru-RU"/>
        </w:rPr>
        <w:t>.</w:t>
      </w:r>
    </w:p>
    <w:p w14:paraId="34281577" w14:textId="66F77A1A" w:rsidR="00990EF8" w:rsidRPr="009D7321" w:rsidRDefault="00990EF8" w:rsidP="009D7321">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9D7321">
        <w:rPr>
          <w:rFonts w:ascii="Times New Roman" w:eastAsia="Times New Roman" w:hAnsi="Times New Roman" w:cs="Times New Roman"/>
          <w:color w:val="000000"/>
          <w:sz w:val="24"/>
          <w:szCs w:val="24"/>
          <w:lang w:eastAsia="ru-RU"/>
        </w:rPr>
        <w:t xml:space="preserve">По результатам сдачи </w:t>
      </w:r>
      <w:r w:rsidR="002318C9">
        <w:rPr>
          <w:rFonts w:ascii="Times New Roman" w:eastAsia="Times New Roman" w:hAnsi="Times New Roman" w:cs="Times New Roman"/>
          <w:color w:val="000000"/>
          <w:sz w:val="24"/>
          <w:szCs w:val="24"/>
          <w:lang w:eastAsia="ru-RU"/>
        </w:rPr>
        <w:t>контрольно-переводных</w:t>
      </w:r>
      <w:r w:rsidR="002318C9" w:rsidRPr="009D7321">
        <w:rPr>
          <w:rFonts w:ascii="Times New Roman" w:eastAsia="Times New Roman" w:hAnsi="Times New Roman" w:cs="Times New Roman"/>
          <w:color w:val="000000"/>
          <w:sz w:val="24"/>
          <w:szCs w:val="24"/>
          <w:lang w:eastAsia="ru-RU"/>
        </w:rPr>
        <w:t xml:space="preserve"> </w:t>
      </w:r>
      <w:r w:rsidRPr="009D7321">
        <w:rPr>
          <w:rFonts w:ascii="Times New Roman" w:eastAsia="Times New Roman" w:hAnsi="Times New Roman" w:cs="Times New Roman"/>
          <w:color w:val="000000"/>
          <w:sz w:val="24"/>
          <w:szCs w:val="24"/>
          <w:lang w:eastAsia="ru-RU"/>
        </w:rPr>
        <w:t>нормативов осуществляется перевод спортсменов на следующий год этапа подготовки реализации программы.</w:t>
      </w:r>
    </w:p>
    <w:p w14:paraId="4D8B1E5E"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6D18D5FC"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6CD61C94" w14:textId="77777777" w:rsidR="00990EF8" w:rsidRPr="0035263F"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3.4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Pr="0035263F">
        <w:rPr>
          <w:rFonts w:ascii="Times New Roman" w:eastAsia="Times New Roman" w:hAnsi="Times New Roman" w:cs="Times New Roman"/>
          <w:color w:val="000000"/>
          <w:sz w:val="28"/>
          <w:szCs w:val="28"/>
          <w:lang w:eastAsia="ru-RU"/>
        </w:rPr>
        <w:t>.</w:t>
      </w:r>
    </w:p>
    <w:p w14:paraId="6D1359AA"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1A63D15C"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Результатом реализации программы является</w:t>
      </w:r>
      <w:r w:rsidRPr="00990EF8">
        <w:rPr>
          <w:rFonts w:ascii="Times New Roman" w:eastAsia="Times New Roman" w:hAnsi="Times New Roman" w:cs="Times New Roman"/>
          <w:color w:val="000000"/>
          <w:sz w:val="24"/>
          <w:szCs w:val="24"/>
          <w:lang w:eastAsia="ru-RU"/>
        </w:rPr>
        <w:t>:</w:t>
      </w:r>
    </w:p>
    <w:p w14:paraId="026380FB"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u w:val="single"/>
          <w:lang w:eastAsia="ru-RU"/>
        </w:rPr>
        <w:t>На этапе начальной подготовки:</w:t>
      </w:r>
    </w:p>
    <w:p w14:paraId="3E57C665"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формирование устойчивого интереса к занятиям спортом;</w:t>
      </w:r>
    </w:p>
    <w:p w14:paraId="4862E6C9"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формирование широкого круга двигательных умений и навыков;</w:t>
      </w:r>
    </w:p>
    <w:p w14:paraId="153C928D"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освоение основ техники по виду спорта спортивная гимнастика;</w:t>
      </w:r>
    </w:p>
    <w:p w14:paraId="4FCEE36B"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всестороннее гармоничное развитие физических качеств;</w:t>
      </w:r>
    </w:p>
    <w:p w14:paraId="4EF7628D"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укрепление здоровья спортсменов;</w:t>
      </w:r>
    </w:p>
    <w:p w14:paraId="038C9D88"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отбор перспективных юных спортсменов для дальнейших занятий по виду спорта спортивная гимнастика.</w:t>
      </w:r>
    </w:p>
    <w:p w14:paraId="448429D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u w:val="single"/>
          <w:lang w:eastAsia="ru-RU"/>
        </w:rPr>
        <w:t>На тренировочном этапе (этапе спортивной специализации):</w:t>
      </w:r>
    </w:p>
    <w:p w14:paraId="1D472415"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повышение уровня общей и специальной физической, технической, тактической и психологической подготовки;</w:t>
      </w:r>
    </w:p>
    <w:p w14:paraId="4D400BD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приобретение опыта и достижение стабильности выступления на официальных спортивных соревнованиях по виду спорта бокс;</w:t>
      </w:r>
    </w:p>
    <w:p w14:paraId="2D128175"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формирование спортивной мотивации;</w:t>
      </w:r>
    </w:p>
    <w:p w14:paraId="39FD3D3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укрепление здоровья спортсменов.</w:t>
      </w:r>
    </w:p>
    <w:p w14:paraId="43236843" w14:textId="77777777" w:rsidR="00990EF8" w:rsidRPr="00990EF8" w:rsidRDefault="00990EF8" w:rsidP="00990EF8">
      <w:pPr>
        <w:shd w:val="clear" w:color="auto" w:fill="FFFFFF"/>
        <w:spacing w:after="0" w:line="240" w:lineRule="auto"/>
        <w:ind w:left="720"/>
        <w:jc w:val="center"/>
        <w:rPr>
          <w:rFonts w:ascii="Arial" w:eastAsia="Times New Roman" w:hAnsi="Arial" w:cs="Arial"/>
          <w:color w:val="000000"/>
          <w:sz w:val="21"/>
          <w:szCs w:val="21"/>
          <w:lang w:eastAsia="ru-RU"/>
        </w:rPr>
      </w:pPr>
    </w:p>
    <w:p w14:paraId="4063AC08" w14:textId="77777777" w:rsidR="00990EF8" w:rsidRPr="0035263F"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3.5 Методические указания по организации тестирования</w:t>
      </w:r>
    </w:p>
    <w:p w14:paraId="4ACB72A4"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Успешность тестирования зависит от соблюдения ряда требований к организации и методике данной работы.</w:t>
      </w:r>
    </w:p>
    <w:p w14:paraId="79F9DF35"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Основные из них:</w:t>
      </w:r>
    </w:p>
    <w:p w14:paraId="01F4E819"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Перед проведением испытаний по ОФП и СФП в зале необходимо определить места проведения тестов, позволяющие провести работу в соответствии с требованиями к метрологической точности измерения результатов испытаний и их безопасности (во избежание травм, после финишной линии должно оставаться не менее 5-7 м свободного пространства).</w:t>
      </w:r>
    </w:p>
    <w:p w14:paraId="2B78B3AA"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lastRenderedPageBreak/>
        <w:t>● </w:t>
      </w:r>
      <w:r w:rsidRPr="00990EF8">
        <w:rPr>
          <w:rFonts w:ascii="Times New Roman" w:eastAsia="Times New Roman" w:hAnsi="Times New Roman" w:cs="Times New Roman"/>
          <w:color w:val="000000"/>
          <w:sz w:val="24"/>
          <w:szCs w:val="24"/>
          <w:lang w:eastAsia="ru-RU"/>
        </w:rPr>
        <w:t>Необходимо наличие нужного инвентаря и оборудования: секундомеров (лучше электронных), рейки для разметки сектора прыжков в длину, мела, рулетки для измерения 20-метровой дистанции, каната с нанесенной на нем стартовой и финишной метками, и т.д.</w:t>
      </w:r>
    </w:p>
    <w:p w14:paraId="50915D85"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Для судей необходимо подготовить программу тестирования СФП и специальные методические требования к каждому тесту, а также заранее заготовленные стандартные протоколы регистрации результатов.</w:t>
      </w:r>
    </w:p>
    <w:p w14:paraId="73BDA336"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Программа испытаний должна строго соответствовать возрастным данным и подготовленности гимнастов.</w:t>
      </w:r>
    </w:p>
    <w:p w14:paraId="4D2B3E09"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Участники должны быть осведомлены о программе испытаний (полной, сокращенной, в отдельных видах и т.д.), критериях оценки результатов и сроках проведения данных соревнований.</w:t>
      </w:r>
    </w:p>
    <w:p w14:paraId="0EF7BD02"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В процессе самих испытаний перед каждым заданием участникам напоминают специфические требования к исполнению теста, акцентируется внимание на точности положений частей тела, темпе выполнения. На конкретных примерах показываются границы выполнения с оценками «считал» - «не считать».</w:t>
      </w:r>
    </w:p>
    <w:p w14:paraId="511AB21E"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В ходе испытаний на виде судья или его ассистент вслух ведет счет количеству повторений (если какое-нибудь из них не засчитывается, объявляется предыдущий счет); в тестах на статику через каждые 5-10 с объявляется время, а в испытаниях на гибкость (задания на пассивную гибкость выполняются одновременно всей группой) сбавки объявляются по ходу выполнения каждого задания.</w:t>
      </w:r>
    </w:p>
    <w:p w14:paraId="0830122D" w14:textId="4E0726CA"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В протоколе фиксируется только одна метрическая оценка (с, см, количество повторений), которая затем по таблице переводится в бал</w:t>
      </w:r>
      <w:r w:rsidR="00830393">
        <w:rPr>
          <w:rFonts w:ascii="Times New Roman" w:eastAsia="Times New Roman" w:hAnsi="Times New Roman" w:cs="Times New Roman"/>
          <w:color w:val="000000"/>
          <w:sz w:val="24"/>
          <w:szCs w:val="24"/>
          <w:lang w:eastAsia="ru-RU"/>
        </w:rPr>
        <w:t>л</w:t>
      </w:r>
      <w:r w:rsidRPr="00990EF8">
        <w:rPr>
          <w:rFonts w:ascii="Times New Roman" w:eastAsia="Times New Roman" w:hAnsi="Times New Roman" w:cs="Times New Roman"/>
          <w:color w:val="000000"/>
          <w:sz w:val="24"/>
          <w:szCs w:val="24"/>
          <w:lang w:eastAsia="ru-RU"/>
        </w:rPr>
        <w:t>ы.</w:t>
      </w:r>
    </w:p>
    <w:p w14:paraId="373603B1"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При повторных испытаниях следует строго придерживаться условий предыдущего тестирования, если они соответствовали предписанным нормам.</w:t>
      </w:r>
    </w:p>
    <w:p w14:paraId="2E3871B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В любых испытаниях по СФП признаки техники выполнения тестов, выходящих за рамки, предписанные разработанным для данного теста стандартом, не оцениваются.</w:t>
      </w:r>
    </w:p>
    <w:p w14:paraId="46707B10" w14:textId="77777777" w:rsidR="00990EF8" w:rsidRDefault="00990EF8" w:rsidP="00990EF8">
      <w:pPr>
        <w:shd w:val="clear" w:color="auto" w:fill="FFFFFF"/>
        <w:spacing w:after="0" w:line="240" w:lineRule="auto"/>
        <w:ind w:left="720"/>
        <w:jc w:val="center"/>
        <w:rPr>
          <w:rFonts w:ascii="Arial" w:eastAsia="Times New Roman" w:hAnsi="Arial" w:cs="Arial"/>
          <w:color w:val="000000"/>
          <w:sz w:val="21"/>
          <w:szCs w:val="21"/>
          <w:lang w:eastAsia="ru-RU"/>
        </w:rPr>
      </w:pPr>
    </w:p>
    <w:p w14:paraId="642DE403" w14:textId="77777777" w:rsidR="001213E7" w:rsidRDefault="001213E7" w:rsidP="00990EF8">
      <w:pPr>
        <w:shd w:val="clear" w:color="auto" w:fill="FFFFFF"/>
        <w:spacing w:after="0" w:line="240" w:lineRule="auto"/>
        <w:ind w:left="720"/>
        <w:jc w:val="center"/>
        <w:rPr>
          <w:rFonts w:ascii="Arial" w:eastAsia="Times New Roman" w:hAnsi="Arial" w:cs="Arial"/>
          <w:color w:val="000000"/>
          <w:sz w:val="21"/>
          <w:szCs w:val="21"/>
          <w:lang w:eastAsia="ru-RU"/>
        </w:rPr>
      </w:pPr>
    </w:p>
    <w:p w14:paraId="60D5E011" w14:textId="77777777" w:rsidR="00990EF8" w:rsidRPr="0035263F"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3.6 Методические указания по организации медико-биологического сопровождения тренировочного процесса.</w:t>
      </w:r>
    </w:p>
    <w:p w14:paraId="0801DFA5" w14:textId="77777777" w:rsidR="00990EF8" w:rsidRPr="00990EF8" w:rsidRDefault="00990EF8" w:rsidP="00990EF8">
      <w:pPr>
        <w:shd w:val="clear" w:color="auto" w:fill="FFFFFF"/>
        <w:spacing w:after="0" w:line="240" w:lineRule="auto"/>
        <w:ind w:left="720"/>
        <w:jc w:val="center"/>
        <w:rPr>
          <w:rFonts w:ascii="Arial" w:eastAsia="Times New Roman" w:hAnsi="Arial" w:cs="Arial"/>
          <w:color w:val="000000"/>
          <w:sz w:val="21"/>
          <w:szCs w:val="21"/>
          <w:lang w:eastAsia="ru-RU"/>
        </w:rPr>
      </w:pPr>
    </w:p>
    <w:p w14:paraId="4AED6CE5"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0" w:history="1">
        <w:r w:rsidRPr="009D7321">
          <w:rPr>
            <w:rFonts w:ascii="Times New Roman" w:eastAsia="Times New Roman" w:hAnsi="Times New Roman" w:cs="Times New Roman"/>
            <w:sz w:val="24"/>
            <w:szCs w:val="24"/>
            <w:lang w:eastAsia="ru-RU"/>
          </w:rPr>
          <w:t>Порядком</w:t>
        </w:r>
      </w:hyperlink>
      <w:r w:rsidRPr="009D7321">
        <w:rPr>
          <w:rFonts w:ascii="Arial" w:eastAsia="Times New Roman" w:hAnsi="Arial" w:cs="Arial"/>
          <w:sz w:val="24"/>
          <w:szCs w:val="24"/>
          <w:lang w:eastAsia="ru-RU"/>
        </w:rPr>
        <w:t> </w:t>
      </w:r>
      <w:r w:rsidRPr="00990EF8">
        <w:rPr>
          <w:rFonts w:ascii="Times New Roman" w:eastAsia="Times New Roman" w:hAnsi="Times New Roman" w:cs="Times New Roman"/>
          <w:color w:val="000000"/>
          <w:sz w:val="24"/>
          <w:szCs w:val="24"/>
          <w:lang w:eastAsia="ru-RU"/>
        </w:rPr>
        <w:t>оказания медицинской помощи при проведении физкультурных и спортивных мероприятий, утвержденным приказом Минздравсоцразвития РФ от 12.05.2014 №ВМ-04-10/2554 «Методические рекомендации по организации спортивной подготовки в РФ». П.2.6.</w:t>
      </w:r>
    </w:p>
    <w:p w14:paraId="117770A0"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медицинское сопровождение тренировочного процесса входит:</w:t>
      </w:r>
    </w:p>
    <w:p w14:paraId="2E285F07"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периодические медицинские осмотры;</w:t>
      </w:r>
    </w:p>
    <w:p w14:paraId="5DD24C29"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углубленное медицинское обследование спортсменов не менее двух раз в год;</w:t>
      </w:r>
    </w:p>
    <w:p w14:paraId="67C098B5"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дополнительные медицинские осмотры перед участием в спортивных соревнованиях, после болезни или травмы;</w:t>
      </w:r>
    </w:p>
    <w:p w14:paraId="62AF5375"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14:paraId="7B21AB6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санитарно-гигиенический контроль режима дня, местами проведения тренировок и спортивных соревнований, одеждой и обувью;</w:t>
      </w:r>
    </w:p>
    <w:p w14:paraId="55BAABCC"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медико-фармакологическое сопровождение в период спортивной подготовки и при развитии заболевания или травмы;</w:t>
      </w:r>
    </w:p>
    <w:p w14:paraId="755D8F4B"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контроль за питанием спортсменов и использованием ими восстановительных средств</w:t>
      </w:r>
    </w:p>
    <w:p w14:paraId="214F167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выполнений рекомендаций медицинских работников.</w:t>
      </w:r>
    </w:p>
    <w:p w14:paraId="721D0A53" w14:textId="14690E63"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w:t>
      </w:r>
      <w:r w:rsidR="00830393">
        <w:rPr>
          <w:rFonts w:ascii="Times New Roman" w:eastAsia="Times New Roman" w:hAnsi="Times New Roman" w:cs="Times New Roman"/>
          <w:color w:val="000000"/>
          <w:sz w:val="24"/>
          <w:szCs w:val="24"/>
          <w:lang w:eastAsia="ru-RU"/>
        </w:rPr>
        <w:t>а</w:t>
      </w:r>
      <w:r w:rsidRPr="00990EF8">
        <w:rPr>
          <w:rFonts w:ascii="Times New Roman" w:eastAsia="Times New Roman" w:hAnsi="Times New Roman" w:cs="Times New Roman"/>
          <w:color w:val="000000"/>
          <w:sz w:val="24"/>
          <w:szCs w:val="24"/>
          <w:lang w:eastAsia="ru-RU"/>
        </w:rPr>
        <w:t xml:space="preserve"> Р</w:t>
      </w:r>
      <w:r w:rsidR="00830393">
        <w:rPr>
          <w:rFonts w:ascii="Times New Roman" w:eastAsia="Times New Roman" w:hAnsi="Times New Roman" w:cs="Times New Roman"/>
          <w:color w:val="000000"/>
          <w:sz w:val="24"/>
          <w:szCs w:val="24"/>
          <w:lang w:eastAsia="ru-RU"/>
        </w:rPr>
        <w:t>оссии</w:t>
      </w:r>
      <w:r w:rsidRPr="00990EF8">
        <w:rPr>
          <w:rFonts w:ascii="Times New Roman" w:eastAsia="Times New Roman" w:hAnsi="Times New Roman" w:cs="Times New Roman"/>
          <w:color w:val="000000"/>
          <w:sz w:val="24"/>
          <w:szCs w:val="24"/>
          <w:lang w:eastAsia="ru-RU"/>
        </w:rPr>
        <w:t xml:space="preserve"> от </w:t>
      </w:r>
      <w:r w:rsidR="00830393">
        <w:rPr>
          <w:rFonts w:ascii="Times New Roman" w:eastAsia="Times New Roman" w:hAnsi="Times New Roman" w:cs="Times New Roman"/>
          <w:color w:val="000000"/>
          <w:sz w:val="24"/>
          <w:szCs w:val="24"/>
          <w:lang w:eastAsia="ru-RU"/>
        </w:rPr>
        <w:t>23.10.2020</w:t>
      </w:r>
      <w:r w:rsidRPr="00990EF8">
        <w:rPr>
          <w:rFonts w:ascii="Times New Roman" w:eastAsia="Times New Roman" w:hAnsi="Times New Roman" w:cs="Times New Roman"/>
          <w:color w:val="000000"/>
          <w:sz w:val="24"/>
          <w:szCs w:val="24"/>
          <w:lang w:eastAsia="ru-RU"/>
        </w:rPr>
        <w:t xml:space="preserve"> №</w:t>
      </w:r>
      <w:r w:rsidR="00830393">
        <w:rPr>
          <w:rFonts w:ascii="Times New Roman" w:eastAsia="Times New Roman" w:hAnsi="Times New Roman" w:cs="Times New Roman"/>
          <w:color w:val="000000"/>
          <w:sz w:val="24"/>
          <w:szCs w:val="24"/>
          <w:lang w:eastAsia="ru-RU"/>
        </w:rPr>
        <w:t>1144</w:t>
      </w:r>
      <w:r w:rsidRPr="00990EF8">
        <w:rPr>
          <w:rFonts w:ascii="Times New Roman" w:eastAsia="Times New Roman" w:hAnsi="Times New Roman" w:cs="Times New Roman"/>
          <w:color w:val="000000"/>
          <w:sz w:val="24"/>
          <w:szCs w:val="24"/>
          <w:lang w:eastAsia="ru-RU"/>
        </w:rPr>
        <w:t xml:space="preserve">н «Об утверждении порядка оказания медицинской помощи </w:t>
      </w:r>
      <w:r w:rsidR="00830393">
        <w:rPr>
          <w:rFonts w:ascii="Times New Roman" w:eastAsia="Times New Roman" w:hAnsi="Times New Roman" w:cs="Times New Roman"/>
          <w:color w:val="000000"/>
          <w:sz w:val="24"/>
          <w:szCs w:val="24"/>
          <w:lang w:eastAsia="ru-RU"/>
        </w:rPr>
        <w:t>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ВФСК «Готов к труду и обороне» и форм медицинских заключений о допуске к участию в физкультурных и спортивных мероприятиях»</w:t>
      </w:r>
      <w:r w:rsidRPr="00990EF8">
        <w:rPr>
          <w:rFonts w:ascii="Times New Roman" w:eastAsia="Times New Roman" w:hAnsi="Times New Roman" w:cs="Times New Roman"/>
          <w:color w:val="000000"/>
          <w:sz w:val="24"/>
          <w:szCs w:val="24"/>
          <w:lang w:eastAsia="ru-RU"/>
        </w:rPr>
        <w:t>).</w:t>
      </w:r>
    </w:p>
    <w:p w14:paraId="5F21F61B"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14:paraId="34EB4FA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425AF449" w14:textId="7A9C8E2B" w:rsidR="00990EF8" w:rsidRPr="00990EF8" w:rsidRDefault="00990EF8" w:rsidP="00990EF8">
      <w:pPr>
        <w:shd w:val="clear" w:color="auto" w:fill="FFFFFF"/>
        <w:spacing w:after="0" w:line="240" w:lineRule="auto"/>
        <w:ind w:left="720"/>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2"/>
          <w:szCs w:val="32"/>
          <w:lang w:eastAsia="ru-RU"/>
        </w:rPr>
        <w:t xml:space="preserve"> 4. Информационное обеспечение программы</w:t>
      </w:r>
    </w:p>
    <w:p w14:paraId="365A66B7" w14:textId="77777777" w:rsidR="00990EF8" w:rsidRPr="0035263F" w:rsidRDefault="00990EF8" w:rsidP="0035263F">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4.1 Список литературных источников.</w:t>
      </w:r>
    </w:p>
    <w:p w14:paraId="45235E49"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1.Аркаев Л.Я., Сучилин Н.Г. Как готовить чемпионов. – М. ФиС, 2004 г.</w:t>
      </w:r>
    </w:p>
    <w:p w14:paraId="78E4EE42"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2.Белкин А.А. Идеомоторная подготовка в спорте. - М. ФиС, 2003 г.</w:t>
      </w:r>
    </w:p>
    <w:p w14:paraId="01954EB8"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3.Боген М.М. Обучение двигательным действиям. – М. ФиС, 1983 г.</w:t>
      </w:r>
    </w:p>
    <w:p w14:paraId="57F99C51"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4.Богомолов А., Каракашьянц К., Козлов Е. Психологическая подготовка гимнастов. – М. ФиС, 1974 г.</w:t>
      </w:r>
    </w:p>
    <w:p w14:paraId="1DEEC777"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5.Болобан В.Н. Обучение в спортивной акробатике. Киев. Здоров, я, 1986 г.</w:t>
      </w:r>
    </w:p>
    <w:p w14:paraId="6C66DEB8"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6.Гавердовский Ю. К. О махах, бросках, оборотах. Гимнастика. Ежегодник, - М. Сов. Спорт, 1989 г.</w:t>
      </w:r>
    </w:p>
    <w:p w14:paraId="417B256A"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7.Гавердовский Ю. К. Техника гимнастических упражнений. – М. Терра-спорт, 2002 г.</w:t>
      </w:r>
    </w:p>
    <w:p w14:paraId="2C5734FE"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8.Гимнастическое многоборье. Женские виды / Под ред. Ю.К. Гавердовского. – М. ФиС, 1987г.</w:t>
      </w:r>
    </w:p>
    <w:p w14:paraId="2898B3D0"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9.Гимнастическое многоборье. Мужские виды / Под ред. Ю.К. Гавердовского. – М. ФиС, 1986 г.</w:t>
      </w:r>
    </w:p>
    <w:p w14:paraId="05370D9B"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10.Деркач А.А., Исаев А.А. Педагогическое мастерство тренера. – М. ФиС, 1981 г.</w:t>
      </w:r>
    </w:p>
    <w:p w14:paraId="2C119B06"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11.Евсеев С.П. Тренажеры в гимнастике. - М. ФиС, 1992 г.</w:t>
      </w:r>
    </w:p>
    <w:p w14:paraId="3A74F2F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12.Коренберг В.Б. Внимание деталям! – М. ФиС, 1972 г.</w:t>
      </w:r>
    </w:p>
    <w:p w14:paraId="339AF4DB"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13.Коренберг В.Б. Надежность исполнения в гимнастике. – М. ФиС, 1970г.</w:t>
      </w:r>
    </w:p>
    <w:p w14:paraId="5AB055B1"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14.Менхин Ю.В. Физическая подготовка в гимнастике. – М. ФиС, 1989 г.</w:t>
      </w:r>
    </w:p>
    <w:p w14:paraId="39D442DD"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15.Смолевский В.М., Гавердовский Ю.К. Спортивная гимнастика. – Киев. Олимпийская литература, 1999 г.</w:t>
      </w:r>
    </w:p>
    <w:p w14:paraId="1F15F0C7"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16.Спортивная гимнастика. Под ред. Ю.К. Гавердовского, В.М. Смолевского. – М. ФиС, 1979 г.</w:t>
      </w:r>
    </w:p>
    <w:p w14:paraId="27C2C9A0"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17.Сучилин Н.Г. Гимнаст в воздухе (соскоки прогрессирующей сложности). – М. ФиС, 1978 г.</w:t>
      </w:r>
    </w:p>
    <w:p w14:paraId="76BDD5F7"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18.Теория спорта. Учебник. Под ред. В.Н. Платонова. – Киев. Высшая школа, 1987 г.</w:t>
      </w:r>
    </w:p>
    <w:p w14:paraId="6BC6529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325AB655" w14:textId="08432FEA" w:rsidR="00990EF8" w:rsidRPr="0035263F" w:rsidRDefault="00990EF8" w:rsidP="0035263F">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4.2 Перечень Интернет</w:t>
      </w:r>
      <w:r w:rsidR="0035263F" w:rsidRPr="0035263F">
        <w:rPr>
          <w:rFonts w:ascii="Times New Roman" w:eastAsia="Times New Roman" w:hAnsi="Times New Roman" w:cs="Times New Roman"/>
          <w:b/>
          <w:bCs/>
          <w:color w:val="000000"/>
          <w:sz w:val="28"/>
          <w:szCs w:val="28"/>
          <w:lang w:eastAsia="ru-RU"/>
        </w:rPr>
        <w:t>-</w:t>
      </w:r>
      <w:r w:rsidRPr="0035263F">
        <w:rPr>
          <w:rFonts w:ascii="Times New Roman" w:eastAsia="Times New Roman" w:hAnsi="Times New Roman" w:cs="Times New Roman"/>
          <w:b/>
          <w:bCs/>
          <w:color w:val="000000"/>
          <w:sz w:val="28"/>
          <w:szCs w:val="28"/>
          <w:lang w:eastAsia="ru-RU"/>
        </w:rPr>
        <w:t>ресурсов</w:t>
      </w:r>
    </w:p>
    <w:p w14:paraId="5D11A821"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096BDE3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7"/>
          <w:szCs w:val="27"/>
          <w:lang w:eastAsia="ru-RU"/>
        </w:rPr>
        <w:t>1. Министерство спорта Российской Федерации (http://www.minsport.gov.ru)</w:t>
      </w:r>
    </w:p>
    <w:p w14:paraId="0A39CBB7" w14:textId="56335794"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7"/>
          <w:szCs w:val="27"/>
          <w:lang w:eastAsia="ru-RU"/>
        </w:rPr>
        <w:t xml:space="preserve">2. Комитет по физической культуре и спорту </w:t>
      </w:r>
      <w:r w:rsidR="00830393">
        <w:rPr>
          <w:rFonts w:ascii="Times New Roman" w:eastAsia="Times New Roman" w:hAnsi="Times New Roman" w:cs="Times New Roman"/>
          <w:color w:val="000000"/>
          <w:sz w:val="27"/>
          <w:szCs w:val="27"/>
          <w:lang w:eastAsia="ru-RU"/>
        </w:rPr>
        <w:t>СПб</w:t>
      </w:r>
      <w:r w:rsidRPr="00990EF8">
        <w:rPr>
          <w:rFonts w:ascii="Times New Roman" w:eastAsia="Times New Roman" w:hAnsi="Times New Roman" w:cs="Times New Roman"/>
          <w:color w:val="000000"/>
          <w:sz w:val="27"/>
          <w:szCs w:val="27"/>
          <w:lang w:eastAsia="ru-RU"/>
        </w:rPr>
        <w:t xml:space="preserve"> (</w:t>
      </w:r>
      <w:r w:rsidR="00830393" w:rsidRPr="00830393">
        <w:rPr>
          <w:rFonts w:ascii="Times New Roman" w:eastAsia="Times New Roman" w:hAnsi="Times New Roman" w:cs="Times New Roman"/>
          <w:color w:val="000000"/>
          <w:sz w:val="27"/>
          <w:szCs w:val="27"/>
          <w:lang w:eastAsia="ru-RU"/>
        </w:rPr>
        <w:t>http://kfis.spb.ru/</w:t>
      </w:r>
      <w:r w:rsidRPr="00990EF8">
        <w:rPr>
          <w:rFonts w:ascii="Times New Roman" w:eastAsia="Times New Roman" w:hAnsi="Times New Roman" w:cs="Times New Roman"/>
          <w:color w:val="000000"/>
          <w:sz w:val="27"/>
          <w:szCs w:val="27"/>
          <w:lang w:eastAsia="ru-RU"/>
        </w:rPr>
        <w:t>)</w:t>
      </w:r>
    </w:p>
    <w:p w14:paraId="6648E121"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7"/>
          <w:szCs w:val="27"/>
          <w:lang w:eastAsia="ru-RU"/>
        </w:rPr>
        <w:t>5. Российское антидопинговое агентство (http://www.rusada.ru)</w:t>
      </w:r>
    </w:p>
    <w:p w14:paraId="14F18AEE"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7"/>
          <w:szCs w:val="27"/>
          <w:lang w:eastAsia="ru-RU"/>
        </w:rPr>
        <w:lastRenderedPageBreak/>
        <w:t>6. Всемирное антидопинговое агентство (http://www.wada-ama.org)</w:t>
      </w:r>
    </w:p>
    <w:p w14:paraId="116B7B12"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7"/>
          <w:szCs w:val="27"/>
          <w:lang w:eastAsia="ru-RU"/>
        </w:rPr>
        <w:t>7. Олимпийский комитет России (http://www.roc.ru/)</w:t>
      </w:r>
    </w:p>
    <w:p w14:paraId="635D1444"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7"/>
          <w:szCs w:val="27"/>
          <w:lang w:eastAsia="ru-RU"/>
        </w:rPr>
        <w:t>8. Международный олимпийский комитет (</w:t>
      </w:r>
      <w:hyperlink r:id="rId11" w:history="1">
        <w:r w:rsidRPr="00830393">
          <w:rPr>
            <w:rFonts w:ascii="Times New Roman" w:eastAsia="Times New Roman" w:hAnsi="Times New Roman" w:cs="Times New Roman"/>
            <w:lang w:eastAsia="ru-RU"/>
          </w:rPr>
          <w:t>http://www.olympic.org/</w:t>
        </w:r>
      </w:hyperlink>
      <w:r w:rsidRPr="00990EF8">
        <w:rPr>
          <w:rFonts w:ascii="Times New Roman" w:eastAsia="Times New Roman" w:hAnsi="Times New Roman" w:cs="Times New Roman"/>
          <w:color w:val="000000"/>
          <w:sz w:val="27"/>
          <w:szCs w:val="27"/>
          <w:lang w:eastAsia="ru-RU"/>
        </w:rPr>
        <w:t>)</w:t>
      </w:r>
    </w:p>
    <w:p w14:paraId="60BAA2A6" w14:textId="6AC0AC1F" w:rsidR="00990EF8" w:rsidRPr="00990EF8" w:rsidRDefault="00990EF8" w:rsidP="00047B52">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br/>
      </w:r>
      <w:r w:rsidRPr="00990EF8">
        <w:rPr>
          <w:rFonts w:ascii="Times New Roman" w:eastAsia="Times New Roman" w:hAnsi="Times New Roman" w:cs="Times New Roman"/>
          <w:b/>
          <w:bCs/>
          <w:color w:val="000000"/>
          <w:sz w:val="36"/>
          <w:szCs w:val="36"/>
          <w:lang w:eastAsia="ru-RU"/>
        </w:rPr>
        <w:t>Глава5.</w:t>
      </w:r>
      <w:r w:rsidR="00830393">
        <w:rPr>
          <w:rFonts w:ascii="Times New Roman" w:eastAsia="Times New Roman" w:hAnsi="Times New Roman" w:cs="Times New Roman"/>
          <w:b/>
          <w:bCs/>
          <w:color w:val="000000"/>
          <w:sz w:val="36"/>
          <w:szCs w:val="36"/>
          <w:lang w:eastAsia="ru-RU"/>
        </w:rPr>
        <w:t xml:space="preserve"> </w:t>
      </w:r>
      <w:r w:rsidRPr="00990EF8">
        <w:rPr>
          <w:rFonts w:ascii="Times New Roman" w:eastAsia="Times New Roman" w:hAnsi="Times New Roman" w:cs="Times New Roman"/>
          <w:b/>
          <w:bCs/>
          <w:color w:val="000000"/>
          <w:sz w:val="36"/>
          <w:szCs w:val="36"/>
          <w:lang w:eastAsia="ru-RU"/>
        </w:rPr>
        <w:t>План физкультурных мероприятий и спортивных мероприятий</w:t>
      </w:r>
      <w:r w:rsidRPr="00990EF8">
        <w:rPr>
          <w:rFonts w:ascii="Times New Roman" w:eastAsia="Times New Roman" w:hAnsi="Times New Roman" w:cs="Times New Roman"/>
          <w:color w:val="000000"/>
          <w:sz w:val="24"/>
          <w:szCs w:val="24"/>
          <w:lang w:eastAsia="ru-RU"/>
        </w:rPr>
        <w:t>.</w:t>
      </w:r>
    </w:p>
    <w:p w14:paraId="72FEA945" w14:textId="77777777" w:rsidR="002376BD" w:rsidRDefault="002376BD"/>
    <w:p w14:paraId="2EB0BCA5" w14:textId="77777777" w:rsidR="00F9547A" w:rsidRDefault="00F9547A"/>
    <w:tbl>
      <w:tblPr>
        <w:tblW w:w="9503" w:type="dxa"/>
        <w:tblLook w:val="04A0" w:firstRow="1" w:lastRow="0" w:firstColumn="1" w:lastColumn="0" w:noHBand="0" w:noVBand="1"/>
      </w:tblPr>
      <w:tblGrid>
        <w:gridCol w:w="4388"/>
        <w:gridCol w:w="1275"/>
        <w:gridCol w:w="2127"/>
        <w:gridCol w:w="850"/>
        <w:gridCol w:w="863"/>
      </w:tblGrid>
      <w:tr w:rsidR="00DB27A1" w:rsidRPr="00F9547A" w14:paraId="7594A5A5" w14:textId="77777777" w:rsidTr="001D2FC9">
        <w:trPr>
          <w:trHeight w:val="583"/>
        </w:trPr>
        <w:tc>
          <w:tcPr>
            <w:tcW w:w="4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1D417" w14:textId="77777777" w:rsidR="00F9547A" w:rsidRPr="00F9547A" w:rsidRDefault="00F9547A" w:rsidP="00F9547A">
            <w:pPr>
              <w:spacing w:after="0" w:line="240" w:lineRule="auto"/>
              <w:rPr>
                <w:rFonts w:ascii="Times New Roman" w:eastAsia="Times New Roman" w:hAnsi="Times New Roman" w:cs="Times New Roman"/>
                <w:b/>
                <w:bCs/>
                <w:i/>
                <w:iCs/>
                <w:lang w:eastAsia="ru-RU"/>
              </w:rPr>
            </w:pPr>
            <w:r w:rsidRPr="00F9547A">
              <w:rPr>
                <w:rFonts w:ascii="Times New Roman" w:eastAsia="Times New Roman" w:hAnsi="Times New Roman" w:cs="Times New Roman"/>
                <w:b/>
                <w:bCs/>
                <w:i/>
                <w:iCs/>
                <w:lang w:eastAsia="ru-RU"/>
              </w:rPr>
              <w:t>Наименование мероприятия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726180" w14:textId="77777777" w:rsidR="00F9547A" w:rsidRPr="00F9547A" w:rsidRDefault="00F9547A" w:rsidP="00F9547A">
            <w:pPr>
              <w:spacing w:after="0" w:line="240" w:lineRule="auto"/>
              <w:rPr>
                <w:rFonts w:ascii="Times New Roman" w:eastAsia="Times New Roman" w:hAnsi="Times New Roman" w:cs="Times New Roman"/>
                <w:b/>
                <w:bCs/>
                <w:i/>
                <w:iCs/>
                <w:lang w:eastAsia="ru-RU"/>
              </w:rPr>
            </w:pPr>
            <w:r w:rsidRPr="00F9547A">
              <w:rPr>
                <w:rFonts w:ascii="Times New Roman" w:eastAsia="Times New Roman" w:hAnsi="Times New Roman" w:cs="Times New Roman"/>
                <w:b/>
                <w:bCs/>
                <w:i/>
                <w:iCs/>
                <w:lang w:eastAsia="ru-RU"/>
              </w:rPr>
              <w:t>месяц</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C1361F6" w14:textId="77777777" w:rsidR="00F9547A" w:rsidRPr="00F9547A" w:rsidRDefault="00F9547A" w:rsidP="00F9547A">
            <w:pPr>
              <w:spacing w:after="0" w:line="240" w:lineRule="auto"/>
              <w:rPr>
                <w:rFonts w:ascii="Times New Roman" w:eastAsia="Times New Roman" w:hAnsi="Times New Roman" w:cs="Times New Roman"/>
                <w:b/>
                <w:bCs/>
                <w:i/>
                <w:iCs/>
                <w:lang w:eastAsia="ru-RU"/>
              </w:rPr>
            </w:pPr>
            <w:r w:rsidRPr="00F9547A">
              <w:rPr>
                <w:rFonts w:ascii="Times New Roman" w:eastAsia="Times New Roman" w:hAnsi="Times New Roman" w:cs="Times New Roman"/>
                <w:b/>
                <w:bCs/>
                <w:i/>
                <w:iCs/>
                <w:lang w:eastAsia="ru-RU"/>
              </w:rPr>
              <w:t>место проведения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A1FAF4" w14:textId="77777777" w:rsidR="00F9547A" w:rsidRPr="00F9547A" w:rsidRDefault="00F9547A" w:rsidP="00F9547A">
            <w:pPr>
              <w:spacing w:after="0" w:line="240" w:lineRule="auto"/>
              <w:rPr>
                <w:rFonts w:ascii="Times New Roman" w:eastAsia="Times New Roman" w:hAnsi="Times New Roman" w:cs="Times New Roman"/>
                <w:b/>
                <w:bCs/>
                <w:i/>
                <w:iCs/>
                <w:lang w:eastAsia="ru-RU"/>
              </w:rPr>
            </w:pPr>
            <w:r w:rsidRPr="00F9547A">
              <w:rPr>
                <w:rFonts w:ascii="Times New Roman" w:eastAsia="Times New Roman" w:hAnsi="Times New Roman" w:cs="Times New Roman"/>
                <w:b/>
                <w:bCs/>
                <w:i/>
                <w:iCs/>
                <w:lang w:eastAsia="ru-RU"/>
              </w:rPr>
              <w:t>кол-во дней</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7251B49" w14:textId="77777777" w:rsidR="00F9547A" w:rsidRPr="00F9547A" w:rsidRDefault="00F9547A" w:rsidP="00F9547A">
            <w:pPr>
              <w:spacing w:after="0" w:line="240" w:lineRule="auto"/>
              <w:rPr>
                <w:rFonts w:ascii="Times New Roman" w:eastAsia="Times New Roman" w:hAnsi="Times New Roman" w:cs="Times New Roman"/>
                <w:b/>
                <w:bCs/>
                <w:i/>
                <w:iCs/>
                <w:lang w:eastAsia="ru-RU"/>
              </w:rPr>
            </w:pPr>
            <w:r w:rsidRPr="00F9547A">
              <w:rPr>
                <w:rFonts w:ascii="Times New Roman" w:eastAsia="Times New Roman" w:hAnsi="Times New Roman" w:cs="Times New Roman"/>
                <w:b/>
                <w:bCs/>
                <w:i/>
                <w:iCs/>
                <w:lang w:eastAsia="ru-RU"/>
              </w:rPr>
              <w:t>кол-во участ.</w:t>
            </w:r>
          </w:p>
        </w:tc>
      </w:tr>
      <w:tr w:rsidR="00DB27A1" w:rsidRPr="00F9547A" w14:paraId="47498A4C" w14:textId="77777777" w:rsidTr="001D2FC9">
        <w:trPr>
          <w:trHeight w:val="1280"/>
        </w:trPr>
        <w:tc>
          <w:tcPr>
            <w:tcW w:w="4388" w:type="dxa"/>
            <w:tcBorders>
              <w:top w:val="nil"/>
              <w:left w:val="single" w:sz="4" w:space="0" w:color="auto"/>
              <w:bottom w:val="single" w:sz="4" w:space="0" w:color="auto"/>
              <w:right w:val="single" w:sz="4" w:space="0" w:color="auto"/>
            </w:tcBorders>
            <w:shd w:val="clear" w:color="auto" w:fill="auto"/>
            <w:hideMark/>
          </w:tcPr>
          <w:p w14:paraId="62A39AE2"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 xml:space="preserve">Первенство СПб ГБУ СШОР "Комета" по спортивной гимнастике "СНЕЖИНКА" среди юношей и мальчиков </w:t>
            </w:r>
          </w:p>
        </w:tc>
        <w:tc>
          <w:tcPr>
            <w:tcW w:w="1275" w:type="dxa"/>
            <w:tcBorders>
              <w:top w:val="nil"/>
              <w:left w:val="nil"/>
              <w:bottom w:val="single" w:sz="4" w:space="0" w:color="auto"/>
              <w:right w:val="single" w:sz="4" w:space="0" w:color="auto"/>
            </w:tcBorders>
            <w:shd w:val="clear" w:color="auto" w:fill="auto"/>
            <w:vAlign w:val="center"/>
            <w:hideMark/>
          </w:tcPr>
          <w:p w14:paraId="3979B854"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февраль</w:t>
            </w:r>
          </w:p>
        </w:tc>
        <w:tc>
          <w:tcPr>
            <w:tcW w:w="2127" w:type="dxa"/>
            <w:tcBorders>
              <w:top w:val="nil"/>
              <w:left w:val="nil"/>
              <w:bottom w:val="single" w:sz="4" w:space="0" w:color="auto"/>
              <w:right w:val="single" w:sz="4" w:space="0" w:color="auto"/>
            </w:tcBorders>
            <w:shd w:val="clear" w:color="auto" w:fill="auto"/>
            <w:vAlign w:val="center"/>
            <w:hideMark/>
          </w:tcPr>
          <w:p w14:paraId="0DA13B65"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Санкт-Петербург</w:t>
            </w:r>
          </w:p>
        </w:tc>
        <w:tc>
          <w:tcPr>
            <w:tcW w:w="850" w:type="dxa"/>
            <w:tcBorders>
              <w:top w:val="nil"/>
              <w:left w:val="nil"/>
              <w:bottom w:val="single" w:sz="4" w:space="0" w:color="auto"/>
              <w:right w:val="single" w:sz="4" w:space="0" w:color="auto"/>
            </w:tcBorders>
            <w:shd w:val="clear" w:color="auto" w:fill="auto"/>
            <w:noWrap/>
            <w:vAlign w:val="center"/>
            <w:hideMark/>
          </w:tcPr>
          <w:p w14:paraId="7D70531A"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3</w:t>
            </w:r>
          </w:p>
        </w:tc>
        <w:tc>
          <w:tcPr>
            <w:tcW w:w="863" w:type="dxa"/>
            <w:tcBorders>
              <w:top w:val="nil"/>
              <w:left w:val="nil"/>
              <w:bottom w:val="single" w:sz="4" w:space="0" w:color="auto"/>
              <w:right w:val="single" w:sz="4" w:space="0" w:color="auto"/>
            </w:tcBorders>
            <w:shd w:val="clear" w:color="auto" w:fill="auto"/>
            <w:noWrap/>
            <w:vAlign w:val="center"/>
            <w:hideMark/>
          </w:tcPr>
          <w:p w14:paraId="5930FC3D"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6</w:t>
            </w:r>
          </w:p>
        </w:tc>
      </w:tr>
      <w:tr w:rsidR="00DB27A1" w:rsidRPr="00F9547A" w14:paraId="03C0D312" w14:textId="77777777" w:rsidTr="001D2FC9">
        <w:trPr>
          <w:trHeight w:val="860"/>
        </w:trPr>
        <w:tc>
          <w:tcPr>
            <w:tcW w:w="4388" w:type="dxa"/>
            <w:tcBorders>
              <w:top w:val="nil"/>
              <w:left w:val="single" w:sz="4" w:space="0" w:color="auto"/>
              <w:bottom w:val="single" w:sz="4" w:space="0" w:color="auto"/>
              <w:right w:val="single" w:sz="4" w:space="0" w:color="auto"/>
            </w:tcBorders>
            <w:shd w:val="clear" w:color="auto" w:fill="auto"/>
            <w:hideMark/>
          </w:tcPr>
          <w:p w14:paraId="6B4B7327"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по спортивной гимнастике среди учащихся спортивных школ СПб</w:t>
            </w:r>
          </w:p>
        </w:tc>
        <w:tc>
          <w:tcPr>
            <w:tcW w:w="1275" w:type="dxa"/>
            <w:tcBorders>
              <w:top w:val="nil"/>
              <w:left w:val="nil"/>
              <w:bottom w:val="single" w:sz="4" w:space="0" w:color="auto"/>
              <w:right w:val="single" w:sz="4" w:space="0" w:color="auto"/>
            </w:tcBorders>
            <w:shd w:val="clear" w:color="auto" w:fill="auto"/>
            <w:vAlign w:val="center"/>
            <w:hideMark/>
          </w:tcPr>
          <w:p w14:paraId="488D8E70"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февраль</w:t>
            </w:r>
          </w:p>
        </w:tc>
        <w:tc>
          <w:tcPr>
            <w:tcW w:w="2127" w:type="dxa"/>
            <w:tcBorders>
              <w:top w:val="nil"/>
              <w:left w:val="nil"/>
              <w:bottom w:val="single" w:sz="4" w:space="0" w:color="auto"/>
              <w:right w:val="single" w:sz="4" w:space="0" w:color="auto"/>
            </w:tcBorders>
            <w:shd w:val="clear" w:color="auto" w:fill="auto"/>
            <w:vAlign w:val="center"/>
            <w:hideMark/>
          </w:tcPr>
          <w:p w14:paraId="799E2E7C"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Санкт-Петербург</w:t>
            </w:r>
          </w:p>
        </w:tc>
        <w:tc>
          <w:tcPr>
            <w:tcW w:w="850" w:type="dxa"/>
            <w:tcBorders>
              <w:top w:val="nil"/>
              <w:left w:val="nil"/>
              <w:bottom w:val="single" w:sz="4" w:space="0" w:color="auto"/>
              <w:right w:val="single" w:sz="4" w:space="0" w:color="auto"/>
            </w:tcBorders>
            <w:shd w:val="clear" w:color="auto" w:fill="auto"/>
            <w:noWrap/>
            <w:vAlign w:val="center"/>
            <w:hideMark/>
          </w:tcPr>
          <w:p w14:paraId="446A360B"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3</w:t>
            </w:r>
          </w:p>
        </w:tc>
        <w:tc>
          <w:tcPr>
            <w:tcW w:w="863" w:type="dxa"/>
            <w:tcBorders>
              <w:top w:val="nil"/>
              <w:left w:val="nil"/>
              <w:bottom w:val="single" w:sz="4" w:space="0" w:color="auto"/>
              <w:right w:val="single" w:sz="4" w:space="0" w:color="auto"/>
            </w:tcBorders>
            <w:shd w:val="clear" w:color="auto" w:fill="auto"/>
            <w:noWrap/>
            <w:vAlign w:val="center"/>
            <w:hideMark/>
          </w:tcPr>
          <w:p w14:paraId="39A82C86"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6</w:t>
            </w:r>
          </w:p>
        </w:tc>
      </w:tr>
      <w:tr w:rsidR="00F9547A" w:rsidRPr="00F9547A" w14:paraId="0D3678C8" w14:textId="77777777" w:rsidTr="001D2FC9">
        <w:trPr>
          <w:trHeight w:val="76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176E0A78"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Кронштадта в честь Дня Защитника Отечества.</w:t>
            </w:r>
          </w:p>
        </w:tc>
        <w:tc>
          <w:tcPr>
            <w:tcW w:w="1275" w:type="dxa"/>
            <w:tcBorders>
              <w:top w:val="nil"/>
              <w:left w:val="nil"/>
              <w:bottom w:val="single" w:sz="4" w:space="0" w:color="auto"/>
              <w:right w:val="single" w:sz="4" w:space="0" w:color="auto"/>
            </w:tcBorders>
            <w:shd w:val="clear" w:color="auto" w:fill="auto"/>
            <w:vAlign w:val="center"/>
            <w:hideMark/>
          </w:tcPr>
          <w:p w14:paraId="73946885"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февраль</w:t>
            </w:r>
          </w:p>
        </w:tc>
        <w:tc>
          <w:tcPr>
            <w:tcW w:w="2127" w:type="dxa"/>
            <w:tcBorders>
              <w:top w:val="nil"/>
              <w:left w:val="nil"/>
              <w:bottom w:val="single" w:sz="4" w:space="0" w:color="auto"/>
              <w:right w:val="single" w:sz="4" w:space="0" w:color="auto"/>
            </w:tcBorders>
            <w:shd w:val="clear" w:color="auto" w:fill="auto"/>
            <w:noWrap/>
            <w:vAlign w:val="center"/>
            <w:hideMark/>
          </w:tcPr>
          <w:p w14:paraId="1F7AA8B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Кронштадт</w:t>
            </w:r>
          </w:p>
        </w:tc>
        <w:tc>
          <w:tcPr>
            <w:tcW w:w="850" w:type="dxa"/>
            <w:tcBorders>
              <w:top w:val="nil"/>
              <w:left w:val="nil"/>
              <w:bottom w:val="single" w:sz="4" w:space="0" w:color="auto"/>
              <w:right w:val="single" w:sz="4" w:space="0" w:color="auto"/>
            </w:tcBorders>
            <w:shd w:val="clear" w:color="auto" w:fill="auto"/>
            <w:noWrap/>
            <w:vAlign w:val="center"/>
            <w:hideMark/>
          </w:tcPr>
          <w:p w14:paraId="3FA7F5D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2</w:t>
            </w:r>
          </w:p>
        </w:tc>
        <w:tc>
          <w:tcPr>
            <w:tcW w:w="863" w:type="dxa"/>
            <w:tcBorders>
              <w:top w:val="nil"/>
              <w:left w:val="nil"/>
              <w:bottom w:val="single" w:sz="4" w:space="0" w:color="auto"/>
              <w:right w:val="single" w:sz="4" w:space="0" w:color="auto"/>
            </w:tcBorders>
            <w:shd w:val="clear" w:color="auto" w:fill="auto"/>
            <w:noWrap/>
            <w:vAlign w:val="center"/>
            <w:hideMark/>
          </w:tcPr>
          <w:p w14:paraId="298FD04A"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30</w:t>
            </w:r>
          </w:p>
        </w:tc>
      </w:tr>
      <w:tr w:rsidR="00F9547A" w:rsidRPr="00F9547A" w14:paraId="05D41409" w14:textId="77777777" w:rsidTr="001D2FC9">
        <w:trPr>
          <w:trHeight w:val="78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7DC45895" w14:textId="77777777" w:rsidR="00F9547A" w:rsidRPr="00F9547A" w:rsidRDefault="00F9547A" w:rsidP="00F9547A">
            <w:pPr>
              <w:spacing w:after="0" w:line="240" w:lineRule="auto"/>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Первенство отделения «Приз весенних каникул»</w:t>
            </w:r>
          </w:p>
        </w:tc>
        <w:tc>
          <w:tcPr>
            <w:tcW w:w="1275" w:type="dxa"/>
            <w:tcBorders>
              <w:top w:val="nil"/>
              <w:left w:val="nil"/>
              <w:bottom w:val="single" w:sz="4" w:space="0" w:color="auto"/>
              <w:right w:val="single" w:sz="4" w:space="0" w:color="auto"/>
            </w:tcBorders>
            <w:shd w:val="clear" w:color="auto" w:fill="auto"/>
            <w:vAlign w:val="center"/>
            <w:hideMark/>
          </w:tcPr>
          <w:p w14:paraId="70875AB7"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март</w:t>
            </w:r>
          </w:p>
        </w:tc>
        <w:tc>
          <w:tcPr>
            <w:tcW w:w="2127" w:type="dxa"/>
            <w:tcBorders>
              <w:top w:val="nil"/>
              <w:left w:val="nil"/>
              <w:bottom w:val="single" w:sz="4" w:space="0" w:color="auto"/>
              <w:right w:val="single" w:sz="4" w:space="0" w:color="auto"/>
            </w:tcBorders>
            <w:shd w:val="clear" w:color="auto" w:fill="auto"/>
            <w:noWrap/>
            <w:vAlign w:val="center"/>
            <w:hideMark/>
          </w:tcPr>
          <w:p w14:paraId="13B011C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Кронштадт</w:t>
            </w:r>
          </w:p>
        </w:tc>
        <w:tc>
          <w:tcPr>
            <w:tcW w:w="850" w:type="dxa"/>
            <w:tcBorders>
              <w:top w:val="nil"/>
              <w:left w:val="nil"/>
              <w:bottom w:val="single" w:sz="4" w:space="0" w:color="auto"/>
              <w:right w:val="single" w:sz="4" w:space="0" w:color="auto"/>
            </w:tcBorders>
            <w:shd w:val="clear" w:color="auto" w:fill="auto"/>
            <w:noWrap/>
            <w:vAlign w:val="center"/>
            <w:hideMark/>
          </w:tcPr>
          <w:p w14:paraId="64A78790"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1</w:t>
            </w:r>
          </w:p>
        </w:tc>
        <w:tc>
          <w:tcPr>
            <w:tcW w:w="863" w:type="dxa"/>
            <w:tcBorders>
              <w:top w:val="nil"/>
              <w:left w:val="nil"/>
              <w:bottom w:val="single" w:sz="4" w:space="0" w:color="auto"/>
              <w:right w:val="single" w:sz="4" w:space="0" w:color="auto"/>
            </w:tcBorders>
            <w:shd w:val="clear" w:color="auto" w:fill="auto"/>
            <w:noWrap/>
            <w:vAlign w:val="center"/>
            <w:hideMark/>
          </w:tcPr>
          <w:p w14:paraId="0A0891F5" w14:textId="3A37A00E" w:rsidR="00F9547A" w:rsidRPr="00F9547A" w:rsidRDefault="001D2FC9" w:rsidP="00F95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9547A" w:rsidRPr="00F9547A">
              <w:rPr>
                <w:rFonts w:ascii="Times New Roman" w:eastAsia="Times New Roman" w:hAnsi="Times New Roman" w:cs="Times New Roman"/>
                <w:color w:val="000000"/>
                <w:sz w:val="24"/>
                <w:szCs w:val="24"/>
                <w:lang w:eastAsia="ru-RU"/>
              </w:rPr>
              <w:t>0</w:t>
            </w:r>
          </w:p>
        </w:tc>
      </w:tr>
      <w:tr w:rsidR="00DB27A1" w:rsidRPr="00F9547A" w14:paraId="29C9BC27" w14:textId="77777777" w:rsidTr="001D2FC9">
        <w:trPr>
          <w:trHeight w:val="1410"/>
        </w:trPr>
        <w:tc>
          <w:tcPr>
            <w:tcW w:w="4388" w:type="dxa"/>
            <w:tcBorders>
              <w:top w:val="nil"/>
              <w:left w:val="single" w:sz="4" w:space="0" w:color="auto"/>
              <w:bottom w:val="single" w:sz="4" w:space="0" w:color="auto"/>
              <w:right w:val="single" w:sz="4" w:space="0" w:color="auto"/>
            </w:tcBorders>
            <w:shd w:val="clear" w:color="auto" w:fill="auto"/>
            <w:hideMark/>
          </w:tcPr>
          <w:p w14:paraId="3411614E"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спортивной школы Центрального района Санкт-Петербурга по спортивной гимнастике памяти ЗТ СССР Ю.Д. Шелихова и МС СССР Г.В.</w:t>
            </w:r>
            <w:r w:rsidR="00DB27A1">
              <w:rPr>
                <w:rFonts w:ascii="Times New Roman" w:eastAsia="Times New Roman" w:hAnsi="Times New Roman" w:cs="Times New Roman"/>
                <w:sz w:val="24"/>
                <w:szCs w:val="24"/>
                <w:lang w:eastAsia="ru-RU"/>
              </w:rPr>
              <w:t xml:space="preserve"> </w:t>
            </w:r>
            <w:r w:rsidRPr="00F9547A">
              <w:rPr>
                <w:rFonts w:ascii="Times New Roman" w:eastAsia="Times New Roman" w:hAnsi="Times New Roman" w:cs="Times New Roman"/>
                <w:sz w:val="24"/>
                <w:szCs w:val="24"/>
                <w:lang w:eastAsia="ru-RU"/>
              </w:rPr>
              <w:t>Егорова</w:t>
            </w:r>
          </w:p>
        </w:tc>
        <w:tc>
          <w:tcPr>
            <w:tcW w:w="1275" w:type="dxa"/>
            <w:tcBorders>
              <w:top w:val="nil"/>
              <w:left w:val="nil"/>
              <w:bottom w:val="single" w:sz="4" w:space="0" w:color="auto"/>
              <w:right w:val="single" w:sz="4" w:space="0" w:color="auto"/>
            </w:tcBorders>
            <w:shd w:val="clear" w:color="auto" w:fill="auto"/>
            <w:vAlign w:val="center"/>
            <w:hideMark/>
          </w:tcPr>
          <w:p w14:paraId="19CEC47B"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март</w:t>
            </w:r>
          </w:p>
        </w:tc>
        <w:tc>
          <w:tcPr>
            <w:tcW w:w="2127" w:type="dxa"/>
            <w:tcBorders>
              <w:top w:val="nil"/>
              <w:left w:val="nil"/>
              <w:bottom w:val="single" w:sz="4" w:space="0" w:color="auto"/>
              <w:right w:val="single" w:sz="4" w:space="0" w:color="auto"/>
            </w:tcBorders>
            <w:shd w:val="clear" w:color="auto" w:fill="auto"/>
            <w:vAlign w:val="center"/>
            <w:hideMark/>
          </w:tcPr>
          <w:p w14:paraId="2C545FAD"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Санкт-Петербург</w:t>
            </w:r>
          </w:p>
        </w:tc>
        <w:tc>
          <w:tcPr>
            <w:tcW w:w="850" w:type="dxa"/>
            <w:tcBorders>
              <w:top w:val="nil"/>
              <w:left w:val="nil"/>
              <w:bottom w:val="single" w:sz="4" w:space="0" w:color="auto"/>
              <w:right w:val="single" w:sz="4" w:space="0" w:color="auto"/>
            </w:tcBorders>
            <w:shd w:val="clear" w:color="auto" w:fill="auto"/>
            <w:noWrap/>
            <w:vAlign w:val="center"/>
            <w:hideMark/>
          </w:tcPr>
          <w:p w14:paraId="3BE74424"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2</w:t>
            </w:r>
          </w:p>
        </w:tc>
        <w:tc>
          <w:tcPr>
            <w:tcW w:w="863" w:type="dxa"/>
            <w:tcBorders>
              <w:top w:val="nil"/>
              <w:left w:val="nil"/>
              <w:bottom w:val="single" w:sz="4" w:space="0" w:color="auto"/>
              <w:right w:val="single" w:sz="4" w:space="0" w:color="auto"/>
            </w:tcBorders>
            <w:shd w:val="clear" w:color="auto" w:fill="auto"/>
            <w:noWrap/>
            <w:vAlign w:val="center"/>
            <w:hideMark/>
          </w:tcPr>
          <w:p w14:paraId="322E002E"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6</w:t>
            </w:r>
          </w:p>
        </w:tc>
      </w:tr>
      <w:tr w:rsidR="00F9547A" w:rsidRPr="00F9547A" w14:paraId="24022F13" w14:textId="77777777" w:rsidTr="001D2FC9">
        <w:trPr>
          <w:trHeight w:val="710"/>
        </w:trPr>
        <w:tc>
          <w:tcPr>
            <w:tcW w:w="4388" w:type="dxa"/>
            <w:tcBorders>
              <w:top w:val="nil"/>
              <w:left w:val="single" w:sz="4" w:space="0" w:color="auto"/>
              <w:bottom w:val="single" w:sz="4" w:space="0" w:color="auto"/>
              <w:right w:val="nil"/>
            </w:tcBorders>
            <w:shd w:val="clear" w:color="auto" w:fill="auto"/>
            <w:vAlign w:val="center"/>
            <w:hideMark/>
          </w:tcPr>
          <w:p w14:paraId="3B43FD09"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Чемпионат Мурманска по спортивной гимнастике памяти "Юрия Гагарина"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A4F0615"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апрель</w:t>
            </w:r>
          </w:p>
        </w:tc>
        <w:tc>
          <w:tcPr>
            <w:tcW w:w="2127" w:type="dxa"/>
            <w:tcBorders>
              <w:top w:val="nil"/>
              <w:left w:val="nil"/>
              <w:bottom w:val="single" w:sz="4" w:space="0" w:color="auto"/>
              <w:right w:val="single" w:sz="4" w:space="0" w:color="auto"/>
            </w:tcBorders>
            <w:shd w:val="clear" w:color="auto" w:fill="auto"/>
            <w:noWrap/>
            <w:vAlign w:val="center"/>
            <w:hideMark/>
          </w:tcPr>
          <w:p w14:paraId="04A915DF"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Мурманск</w:t>
            </w:r>
          </w:p>
        </w:tc>
        <w:tc>
          <w:tcPr>
            <w:tcW w:w="850" w:type="dxa"/>
            <w:tcBorders>
              <w:top w:val="nil"/>
              <w:left w:val="nil"/>
              <w:bottom w:val="single" w:sz="4" w:space="0" w:color="auto"/>
              <w:right w:val="single" w:sz="4" w:space="0" w:color="auto"/>
            </w:tcBorders>
            <w:shd w:val="clear" w:color="auto" w:fill="auto"/>
            <w:noWrap/>
            <w:vAlign w:val="center"/>
            <w:hideMark/>
          </w:tcPr>
          <w:p w14:paraId="65B8AF00"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3</w:t>
            </w:r>
          </w:p>
        </w:tc>
        <w:tc>
          <w:tcPr>
            <w:tcW w:w="863" w:type="dxa"/>
            <w:tcBorders>
              <w:top w:val="nil"/>
              <w:left w:val="nil"/>
              <w:bottom w:val="single" w:sz="4" w:space="0" w:color="auto"/>
              <w:right w:val="single" w:sz="4" w:space="0" w:color="auto"/>
            </w:tcBorders>
            <w:shd w:val="clear" w:color="auto" w:fill="auto"/>
            <w:noWrap/>
            <w:vAlign w:val="center"/>
            <w:hideMark/>
          </w:tcPr>
          <w:p w14:paraId="791E8C88"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6</w:t>
            </w:r>
          </w:p>
        </w:tc>
      </w:tr>
      <w:tr w:rsidR="00DB27A1" w:rsidRPr="00F9547A" w14:paraId="15436DDC" w14:textId="77777777" w:rsidTr="001D2FC9">
        <w:trPr>
          <w:trHeight w:val="58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02D4B483"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Санкт-Петербурга (юноши)</w:t>
            </w:r>
          </w:p>
        </w:tc>
        <w:tc>
          <w:tcPr>
            <w:tcW w:w="1275" w:type="dxa"/>
            <w:tcBorders>
              <w:top w:val="nil"/>
              <w:left w:val="nil"/>
              <w:bottom w:val="single" w:sz="4" w:space="0" w:color="auto"/>
              <w:right w:val="single" w:sz="4" w:space="0" w:color="auto"/>
            </w:tcBorders>
            <w:shd w:val="clear" w:color="auto" w:fill="auto"/>
            <w:vAlign w:val="center"/>
            <w:hideMark/>
          </w:tcPr>
          <w:p w14:paraId="351DB971"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май</w:t>
            </w:r>
          </w:p>
        </w:tc>
        <w:tc>
          <w:tcPr>
            <w:tcW w:w="2127" w:type="dxa"/>
            <w:tcBorders>
              <w:top w:val="nil"/>
              <w:left w:val="nil"/>
              <w:bottom w:val="single" w:sz="4" w:space="0" w:color="auto"/>
              <w:right w:val="single" w:sz="4" w:space="0" w:color="auto"/>
            </w:tcBorders>
            <w:shd w:val="clear" w:color="auto" w:fill="auto"/>
            <w:vAlign w:val="center"/>
            <w:hideMark/>
          </w:tcPr>
          <w:p w14:paraId="505FF234"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Санкт-Петербург</w:t>
            </w:r>
          </w:p>
        </w:tc>
        <w:tc>
          <w:tcPr>
            <w:tcW w:w="850" w:type="dxa"/>
            <w:tcBorders>
              <w:top w:val="nil"/>
              <w:left w:val="nil"/>
              <w:bottom w:val="single" w:sz="4" w:space="0" w:color="auto"/>
              <w:right w:val="single" w:sz="4" w:space="0" w:color="auto"/>
            </w:tcBorders>
            <w:shd w:val="clear" w:color="auto" w:fill="auto"/>
            <w:noWrap/>
            <w:vAlign w:val="center"/>
            <w:hideMark/>
          </w:tcPr>
          <w:p w14:paraId="0BDB90AE"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3</w:t>
            </w:r>
          </w:p>
        </w:tc>
        <w:tc>
          <w:tcPr>
            <w:tcW w:w="863" w:type="dxa"/>
            <w:tcBorders>
              <w:top w:val="nil"/>
              <w:left w:val="nil"/>
              <w:bottom w:val="single" w:sz="4" w:space="0" w:color="auto"/>
              <w:right w:val="single" w:sz="4" w:space="0" w:color="auto"/>
            </w:tcBorders>
            <w:shd w:val="clear" w:color="auto" w:fill="auto"/>
            <w:noWrap/>
            <w:vAlign w:val="center"/>
            <w:hideMark/>
          </w:tcPr>
          <w:p w14:paraId="014A2A3F"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6</w:t>
            </w:r>
          </w:p>
        </w:tc>
      </w:tr>
      <w:tr w:rsidR="00F9547A" w:rsidRPr="00F9547A" w14:paraId="7825E422" w14:textId="77777777" w:rsidTr="001D2FC9">
        <w:trPr>
          <w:trHeight w:val="100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2595DD24"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по спортивной гимнастике, посвященное Дню рождения г.</w:t>
            </w:r>
            <w:r w:rsidR="00DB27A1">
              <w:rPr>
                <w:rFonts w:ascii="Times New Roman" w:eastAsia="Times New Roman" w:hAnsi="Times New Roman" w:cs="Times New Roman"/>
                <w:sz w:val="24"/>
                <w:szCs w:val="24"/>
                <w:lang w:eastAsia="ru-RU"/>
              </w:rPr>
              <w:t xml:space="preserve"> </w:t>
            </w:r>
            <w:r w:rsidRPr="00F9547A">
              <w:rPr>
                <w:rFonts w:ascii="Times New Roman" w:eastAsia="Times New Roman" w:hAnsi="Times New Roman" w:cs="Times New Roman"/>
                <w:sz w:val="24"/>
                <w:szCs w:val="24"/>
                <w:lang w:eastAsia="ru-RU"/>
              </w:rPr>
              <w:t>Кронштадта</w:t>
            </w:r>
          </w:p>
        </w:tc>
        <w:tc>
          <w:tcPr>
            <w:tcW w:w="1275" w:type="dxa"/>
            <w:tcBorders>
              <w:top w:val="nil"/>
              <w:left w:val="nil"/>
              <w:bottom w:val="single" w:sz="4" w:space="0" w:color="auto"/>
              <w:right w:val="single" w:sz="4" w:space="0" w:color="auto"/>
            </w:tcBorders>
            <w:shd w:val="clear" w:color="auto" w:fill="auto"/>
            <w:vAlign w:val="center"/>
            <w:hideMark/>
          </w:tcPr>
          <w:p w14:paraId="0151623B"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май</w:t>
            </w:r>
          </w:p>
        </w:tc>
        <w:tc>
          <w:tcPr>
            <w:tcW w:w="2127" w:type="dxa"/>
            <w:tcBorders>
              <w:top w:val="nil"/>
              <w:left w:val="nil"/>
              <w:bottom w:val="single" w:sz="4" w:space="0" w:color="auto"/>
              <w:right w:val="single" w:sz="4" w:space="0" w:color="auto"/>
            </w:tcBorders>
            <w:shd w:val="clear" w:color="auto" w:fill="auto"/>
            <w:noWrap/>
            <w:vAlign w:val="center"/>
            <w:hideMark/>
          </w:tcPr>
          <w:p w14:paraId="2A323518"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Кронштадт</w:t>
            </w:r>
          </w:p>
        </w:tc>
        <w:tc>
          <w:tcPr>
            <w:tcW w:w="850" w:type="dxa"/>
            <w:tcBorders>
              <w:top w:val="nil"/>
              <w:left w:val="nil"/>
              <w:bottom w:val="single" w:sz="4" w:space="0" w:color="auto"/>
              <w:right w:val="single" w:sz="4" w:space="0" w:color="auto"/>
            </w:tcBorders>
            <w:shd w:val="clear" w:color="auto" w:fill="auto"/>
            <w:noWrap/>
            <w:vAlign w:val="center"/>
            <w:hideMark/>
          </w:tcPr>
          <w:p w14:paraId="632BB462"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1</w:t>
            </w:r>
          </w:p>
        </w:tc>
        <w:tc>
          <w:tcPr>
            <w:tcW w:w="863" w:type="dxa"/>
            <w:tcBorders>
              <w:top w:val="nil"/>
              <w:left w:val="nil"/>
              <w:bottom w:val="single" w:sz="4" w:space="0" w:color="auto"/>
              <w:right w:val="single" w:sz="4" w:space="0" w:color="auto"/>
            </w:tcBorders>
            <w:shd w:val="clear" w:color="auto" w:fill="auto"/>
            <w:noWrap/>
            <w:vAlign w:val="center"/>
            <w:hideMark/>
          </w:tcPr>
          <w:p w14:paraId="1EB3F0B4"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40</w:t>
            </w:r>
          </w:p>
        </w:tc>
      </w:tr>
      <w:tr w:rsidR="00F9547A" w:rsidRPr="00F9547A" w14:paraId="7BD08025" w14:textId="77777777" w:rsidTr="001D2FC9">
        <w:trPr>
          <w:trHeight w:val="80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60ADD5C6"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Тренировочные мероприятия в каникулярный период</w:t>
            </w:r>
          </w:p>
        </w:tc>
        <w:tc>
          <w:tcPr>
            <w:tcW w:w="1275" w:type="dxa"/>
            <w:tcBorders>
              <w:top w:val="nil"/>
              <w:left w:val="nil"/>
              <w:bottom w:val="single" w:sz="4" w:space="0" w:color="auto"/>
              <w:right w:val="single" w:sz="4" w:space="0" w:color="auto"/>
            </w:tcBorders>
            <w:shd w:val="clear" w:color="auto" w:fill="auto"/>
            <w:noWrap/>
            <w:vAlign w:val="center"/>
            <w:hideMark/>
          </w:tcPr>
          <w:p w14:paraId="07EEFCA7"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август</w:t>
            </w:r>
          </w:p>
        </w:tc>
        <w:tc>
          <w:tcPr>
            <w:tcW w:w="2127" w:type="dxa"/>
            <w:tcBorders>
              <w:top w:val="nil"/>
              <w:left w:val="nil"/>
              <w:bottom w:val="single" w:sz="4" w:space="0" w:color="auto"/>
              <w:right w:val="single" w:sz="4" w:space="0" w:color="auto"/>
            </w:tcBorders>
            <w:shd w:val="clear" w:color="auto" w:fill="auto"/>
            <w:noWrap/>
            <w:vAlign w:val="center"/>
            <w:hideMark/>
          </w:tcPr>
          <w:p w14:paraId="765F3F79"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Лен.</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область</w:t>
            </w:r>
          </w:p>
        </w:tc>
        <w:tc>
          <w:tcPr>
            <w:tcW w:w="850" w:type="dxa"/>
            <w:tcBorders>
              <w:top w:val="nil"/>
              <w:left w:val="nil"/>
              <w:bottom w:val="single" w:sz="4" w:space="0" w:color="auto"/>
              <w:right w:val="single" w:sz="4" w:space="0" w:color="auto"/>
            </w:tcBorders>
            <w:shd w:val="clear" w:color="auto" w:fill="auto"/>
            <w:noWrap/>
            <w:vAlign w:val="center"/>
            <w:hideMark/>
          </w:tcPr>
          <w:p w14:paraId="3F12F6A0"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21</w:t>
            </w:r>
          </w:p>
        </w:tc>
        <w:tc>
          <w:tcPr>
            <w:tcW w:w="863" w:type="dxa"/>
            <w:tcBorders>
              <w:top w:val="nil"/>
              <w:left w:val="nil"/>
              <w:bottom w:val="single" w:sz="4" w:space="0" w:color="auto"/>
              <w:right w:val="single" w:sz="4" w:space="0" w:color="auto"/>
            </w:tcBorders>
            <w:shd w:val="clear" w:color="auto" w:fill="auto"/>
            <w:noWrap/>
            <w:vAlign w:val="center"/>
            <w:hideMark/>
          </w:tcPr>
          <w:p w14:paraId="558C20BB"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10</w:t>
            </w:r>
          </w:p>
        </w:tc>
      </w:tr>
      <w:tr w:rsidR="00F9547A" w:rsidRPr="00F9547A" w14:paraId="42E6FAB9" w14:textId="77777777" w:rsidTr="001D2FC9">
        <w:trPr>
          <w:trHeight w:val="82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08D0FFF5"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 xml:space="preserve">Тренировочные мероприятия по </w:t>
            </w:r>
            <w:r w:rsidR="00DB27A1">
              <w:rPr>
                <w:rFonts w:ascii="Times New Roman" w:eastAsia="Times New Roman" w:hAnsi="Times New Roman" w:cs="Times New Roman"/>
                <w:sz w:val="24"/>
                <w:szCs w:val="24"/>
                <w:lang w:eastAsia="ru-RU"/>
              </w:rPr>
              <w:t>с</w:t>
            </w:r>
            <w:r w:rsidRPr="00F9547A">
              <w:rPr>
                <w:rFonts w:ascii="Times New Roman" w:eastAsia="Times New Roman" w:hAnsi="Times New Roman" w:cs="Times New Roman"/>
                <w:sz w:val="24"/>
                <w:szCs w:val="24"/>
                <w:lang w:eastAsia="ru-RU"/>
              </w:rPr>
              <w:t xml:space="preserve">пециальной физической подготовке </w:t>
            </w:r>
          </w:p>
        </w:tc>
        <w:tc>
          <w:tcPr>
            <w:tcW w:w="1275" w:type="dxa"/>
            <w:tcBorders>
              <w:top w:val="nil"/>
              <w:left w:val="nil"/>
              <w:bottom w:val="single" w:sz="4" w:space="0" w:color="auto"/>
              <w:right w:val="single" w:sz="4" w:space="0" w:color="auto"/>
            </w:tcBorders>
            <w:shd w:val="clear" w:color="auto" w:fill="auto"/>
            <w:vAlign w:val="center"/>
            <w:hideMark/>
          </w:tcPr>
          <w:p w14:paraId="54F81EDD"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ноябрь</w:t>
            </w:r>
          </w:p>
        </w:tc>
        <w:tc>
          <w:tcPr>
            <w:tcW w:w="2127" w:type="dxa"/>
            <w:tcBorders>
              <w:top w:val="nil"/>
              <w:left w:val="nil"/>
              <w:bottom w:val="single" w:sz="4" w:space="0" w:color="auto"/>
              <w:right w:val="single" w:sz="4" w:space="0" w:color="auto"/>
            </w:tcBorders>
            <w:shd w:val="clear" w:color="auto" w:fill="auto"/>
            <w:noWrap/>
            <w:vAlign w:val="center"/>
            <w:hideMark/>
          </w:tcPr>
          <w:p w14:paraId="4DC4DB5A"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Лен.</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область</w:t>
            </w:r>
          </w:p>
        </w:tc>
        <w:tc>
          <w:tcPr>
            <w:tcW w:w="850" w:type="dxa"/>
            <w:tcBorders>
              <w:top w:val="nil"/>
              <w:left w:val="nil"/>
              <w:bottom w:val="single" w:sz="4" w:space="0" w:color="auto"/>
              <w:right w:val="single" w:sz="4" w:space="0" w:color="auto"/>
            </w:tcBorders>
            <w:shd w:val="clear" w:color="auto" w:fill="auto"/>
            <w:noWrap/>
            <w:vAlign w:val="center"/>
            <w:hideMark/>
          </w:tcPr>
          <w:p w14:paraId="141FE816"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7</w:t>
            </w:r>
          </w:p>
        </w:tc>
        <w:tc>
          <w:tcPr>
            <w:tcW w:w="863" w:type="dxa"/>
            <w:tcBorders>
              <w:top w:val="nil"/>
              <w:left w:val="nil"/>
              <w:bottom w:val="single" w:sz="4" w:space="0" w:color="auto"/>
              <w:right w:val="single" w:sz="4" w:space="0" w:color="auto"/>
            </w:tcBorders>
            <w:shd w:val="clear" w:color="auto" w:fill="auto"/>
            <w:noWrap/>
            <w:vAlign w:val="center"/>
            <w:hideMark/>
          </w:tcPr>
          <w:p w14:paraId="2717460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10</w:t>
            </w:r>
          </w:p>
        </w:tc>
      </w:tr>
      <w:tr w:rsidR="00DB27A1" w:rsidRPr="00F9547A" w14:paraId="1FBD3CB7" w14:textId="77777777" w:rsidTr="001D2FC9">
        <w:trPr>
          <w:trHeight w:val="750"/>
        </w:trPr>
        <w:tc>
          <w:tcPr>
            <w:tcW w:w="4388" w:type="dxa"/>
            <w:tcBorders>
              <w:top w:val="nil"/>
              <w:left w:val="single" w:sz="4" w:space="0" w:color="auto"/>
              <w:bottom w:val="single" w:sz="4" w:space="0" w:color="auto"/>
              <w:right w:val="nil"/>
            </w:tcBorders>
            <w:shd w:val="clear" w:color="auto" w:fill="auto"/>
            <w:vAlign w:val="center"/>
            <w:hideMark/>
          </w:tcPr>
          <w:p w14:paraId="322D662C" w14:textId="77777777" w:rsidR="00F9547A" w:rsidRPr="00F9547A" w:rsidRDefault="00F9547A" w:rsidP="00F9547A">
            <w:pPr>
              <w:spacing w:after="0" w:line="240" w:lineRule="auto"/>
              <w:ind w:firstLineChars="100" w:firstLine="240"/>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«Кубок МС Е. М. Иванова и Е. Шабаева ЗМС России» Москва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2B56D18"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декабрь</w:t>
            </w:r>
          </w:p>
        </w:tc>
        <w:tc>
          <w:tcPr>
            <w:tcW w:w="2127" w:type="dxa"/>
            <w:tcBorders>
              <w:top w:val="nil"/>
              <w:left w:val="nil"/>
              <w:bottom w:val="single" w:sz="4" w:space="0" w:color="auto"/>
              <w:right w:val="single" w:sz="4" w:space="0" w:color="auto"/>
            </w:tcBorders>
            <w:shd w:val="clear" w:color="auto" w:fill="auto"/>
            <w:noWrap/>
            <w:vAlign w:val="center"/>
            <w:hideMark/>
          </w:tcPr>
          <w:p w14:paraId="5526F3A8"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Москва</w:t>
            </w:r>
          </w:p>
        </w:tc>
        <w:tc>
          <w:tcPr>
            <w:tcW w:w="850" w:type="dxa"/>
            <w:tcBorders>
              <w:top w:val="nil"/>
              <w:left w:val="nil"/>
              <w:bottom w:val="single" w:sz="4" w:space="0" w:color="auto"/>
              <w:right w:val="single" w:sz="4" w:space="0" w:color="auto"/>
            </w:tcBorders>
            <w:shd w:val="clear" w:color="auto" w:fill="auto"/>
            <w:vAlign w:val="center"/>
            <w:hideMark/>
          </w:tcPr>
          <w:p w14:paraId="525E47E0"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2</w:t>
            </w:r>
          </w:p>
        </w:tc>
        <w:tc>
          <w:tcPr>
            <w:tcW w:w="863" w:type="dxa"/>
            <w:tcBorders>
              <w:top w:val="nil"/>
              <w:left w:val="nil"/>
              <w:bottom w:val="single" w:sz="4" w:space="0" w:color="auto"/>
              <w:right w:val="single" w:sz="4" w:space="0" w:color="auto"/>
            </w:tcBorders>
            <w:shd w:val="clear" w:color="auto" w:fill="auto"/>
            <w:vAlign w:val="center"/>
            <w:hideMark/>
          </w:tcPr>
          <w:p w14:paraId="05F84009" w14:textId="4F3CD56C" w:rsidR="00F9547A" w:rsidRPr="00F9547A" w:rsidRDefault="001D2FC9" w:rsidP="00F95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F9547A" w:rsidRPr="00F9547A" w14:paraId="438D15D8" w14:textId="77777777" w:rsidTr="001D2FC9">
        <w:trPr>
          <w:trHeight w:val="108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39CEE8BC"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г. Кронштадта «Кронштадтская зима», посвященная Новогодним праздникам</w:t>
            </w:r>
          </w:p>
        </w:tc>
        <w:tc>
          <w:tcPr>
            <w:tcW w:w="1275" w:type="dxa"/>
            <w:tcBorders>
              <w:top w:val="nil"/>
              <w:left w:val="nil"/>
              <w:bottom w:val="single" w:sz="4" w:space="0" w:color="auto"/>
              <w:right w:val="single" w:sz="4" w:space="0" w:color="auto"/>
            </w:tcBorders>
            <w:shd w:val="clear" w:color="auto" w:fill="auto"/>
            <w:vAlign w:val="center"/>
            <w:hideMark/>
          </w:tcPr>
          <w:p w14:paraId="51C34D3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декабрь</w:t>
            </w:r>
          </w:p>
        </w:tc>
        <w:tc>
          <w:tcPr>
            <w:tcW w:w="2127" w:type="dxa"/>
            <w:tcBorders>
              <w:top w:val="nil"/>
              <w:left w:val="nil"/>
              <w:bottom w:val="single" w:sz="4" w:space="0" w:color="auto"/>
              <w:right w:val="single" w:sz="4" w:space="0" w:color="auto"/>
            </w:tcBorders>
            <w:shd w:val="clear" w:color="auto" w:fill="auto"/>
            <w:noWrap/>
            <w:vAlign w:val="center"/>
            <w:hideMark/>
          </w:tcPr>
          <w:p w14:paraId="4C76E7F0"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Кронштадт</w:t>
            </w:r>
          </w:p>
        </w:tc>
        <w:tc>
          <w:tcPr>
            <w:tcW w:w="850" w:type="dxa"/>
            <w:tcBorders>
              <w:top w:val="nil"/>
              <w:left w:val="nil"/>
              <w:bottom w:val="single" w:sz="4" w:space="0" w:color="auto"/>
              <w:right w:val="single" w:sz="4" w:space="0" w:color="auto"/>
            </w:tcBorders>
            <w:shd w:val="clear" w:color="auto" w:fill="auto"/>
            <w:noWrap/>
            <w:vAlign w:val="center"/>
            <w:hideMark/>
          </w:tcPr>
          <w:p w14:paraId="08ACC6A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2</w:t>
            </w:r>
          </w:p>
        </w:tc>
        <w:tc>
          <w:tcPr>
            <w:tcW w:w="863" w:type="dxa"/>
            <w:tcBorders>
              <w:top w:val="nil"/>
              <w:left w:val="nil"/>
              <w:bottom w:val="single" w:sz="4" w:space="0" w:color="auto"/>
              <w:right w:val="single" w:sz="4" w:space="0" w:color="auto"/>
            </w:tcBorders>
            <w:shd w:val="clear" w:color="auto" w:fill="auto"/>
            <w:noWrap/>
            <w:vAlign w:val="center"/>
            <w:hideMark/>
          </w:tcPr>
          <w:p w14:paraId="674E57D9"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40</w:t>
            </w:r>
          </w:p>
        </w:tc>
      </w:tr>
      <w:tr w:rsidR="00F9547A" w:rsidRPr="00F9547A" w14:paraId="5C4C43FD" w14:textId="77777777" w:rsidTr="001D2FC9">
        <w:trPr>
          <w:trHeight w:val="109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168BDC88"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lastRenderedPageBreak/>
              <w:t>Первенство СПб ГБУ СШОР "Комета"</w:t>
            </w:r>
          </w:p>
        </w:tc>
        <w:tc>
          <w:tcPr>
            <w:tcW w:w="1275" w:type="dxa"/>
            <w:tcBorders>
              <w:top w:val="nil"/>
              <w:left w:val="nil"/>
              <w:bottom w:val="single" w:sz="4" w:space="0" w:color="auto"/>
              <w:right w:val="single" w:sz="4" w:space="0" w:color="auto"/>
            </w:tcBorders>
            <w:shd w:val="clear" w:color="auto" w:fill="auto"/>
            <w:vAlign w:val="center"/>
            <w:hideMark/>
          </w:tcPr>
          <w:p w14:paraId="0E9817D0"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декабрь</w:t>
            </w:r>
          </w:p>
        </w:tc>
        <w:tc>
          <w:tcPr>
            <w:tcW w:w="2127" w:type="dxa"/>
            <w:tcBorders>
              <w:top w:val="nil"/>
              <w:left w:val="nil"/>
              <w:bottom w:val="single" w:sz="4" w:space="0" w:color="auto"/>
              <w:right w:val="single" w:sz="4" w:space="0" w:color="auto"/>
            </w:tcBorders>
            <w:shd w:val="clear" w:color="auto" w:fill="auto"/>
            <w:noWrap/>
            <w:vAlign w:val="center"/>
            <w:hideMark/>
          </w:tcPr>
          <w:p w14:paraId="7BD64832"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Кронштадт</w:t>
            </w:r>
          </w:p>
        </w:tc>
        <w:tc>
          <w:tcPr>
            <w:tcW w:w="850" w:type="dxa"/>
            <w:tcBorders>
              <w:top w:val="nil"/>
              <w:left w:val="nil"/>
              <w:bottom w:val="single" w:sz="4" w:space="0" w:color="auto"/>
              <w:right w:val="single" w:sz="4" w:space="0" w:color="auto"/>
            </w:tcBorders>
            <w:shd w:val="clear" w:color="auto" w:fill="auto"/>
            <w:noWrap/>
            <w:vAlign w:val="center"/>
            <w:hideMark/>
          </w:tcPr>
          <w:p w14:paraId="669CAAD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2</w:t>
            </w:r>
          </w:p>
        </w:tc>
        <w:tc>
          <w:tcPr>
            <w:tcW w:w="863" w:type="dxa"/>
            <w:tcBorders>
              <w:top w:val="nil"/>
              <w:left w:val="nil"/>
              <w:bottom w:val="single" w:sz="4" w:space="0" w:color="auto"/>
              <w:right w:val="single" w:sz="4" w:space="0" w:color="auto"/>
            </w:tcBorders>
            <w:shd w:val="clear" w:color="auto" w:fill="auto"/>
            <w:noWrap/>
            <w:vAlign w:val="center"/>
            <w:hideMark/>
          </w:tcPr>
          <w:p w14:paraId="2353AE23"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6</w:t>
            </w:r>
          </w:p>
        </w:tc>
      </w:tr>
      <w:bookmarkEnd w:id="1"/>
    </w:tbl>
    <w:p w14:paraId="74D9217D" w14:textId="77777777" w:rsidR="00F9547A" w:rsidRDefault="00F9547A"/>
    <w:sectPr w:rsidR="00F9547A" w:rsidSect="00E06350">
      <w:footerReference w:type="default" r:id="rId12"/>
      <w:pgSz w:w="11906" w:h="16838" w:code="9"/>
      <w:pgMar w:top="568" w:right="85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B504C" w14:textId="77777777" w:rsidR="00986B7C" w:rsidRDefault="00986B7C" w:rsidP="001D2FC9">
      <w:pPr>
        <w:spacing w:after="0" w:line="240" w:lineRule="auto"/>
      </w:pPr>
      <w:r>
        <w:separator/>
      </w:r>
    </w:p>
  </w:endnote>
  <w:endnote w:type="continuationSeparator" w:id="0">
    <w:p w14:paraId="3D58D3F6" w14:textId="77777777" w:rsidR="00986B7C" w:rsidRDefault="00986B7C" w:rsidP="001D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920600"/>
      <w:docPartObj>
        <w:docPartGallery w:val="Page Numbers (Bottom of Page)"/>
        <w:docPartUnique/>
      </w:docPartObj>
    </w:sdtPr>
    <w:sdtEndPr/>
    <w:sdtContent>
      <w:p w14:paraId="3D085F96" w14:textId="2F56527A" w:rsidR="001D2FC9" w:rsidRDefault="001D2FC9">
        <w:pPr>
          <w:pStyle w:val="ac"/>
          <w:jc w:val="right"/>
        </w:pPr>
        <w:r>
          <w:fldChar w:fldCharType="begin"/>
        </w:r>
        <w:r>
          <w:instrText>PAGE   \* MERGEFORMAT</w:instrText>
        </w:r>
        <w:r>
          <w:fldChar w:fldCharType="separate"/>
        </w:r>
        <w:r w:rsidR="005C053A">
          <w:rPr>
            <w:noProof/>
          </w:rPr>
          <w:t>2</w:t>
        </w:r>
        <w:r>
          <w:fldChar w:fldCharType="end"/>
        </w:r>
      </w:p>
    </w:sdtContent>
  </w:sdt>
  <w:p w14:paraId="5F9FCAFA" w14:textId="77777777" w:rsidR="001D2FC9" w:rsidRDefault="001D2F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6ED11" w14:textId="77777777" w:rsidR="00986B7C" w:rsidRDefault="00986B7C" w:rsidP="001D2FC9">
      <w:pPr>
        <w:spacing w:after="0" w:line="240" w:lineRule="auto"/>
      </w:pPr>
      <w:r>
        <w:separator/>
      </w:r>
    </w:p>
  </w:footnote>
  <w:footnote w:type="continuationSeparator" w:id="0">
    <w:p w14:paraId="71DCBDD4" w14:textId="77777777" w:rsidR="00986B7C" w:rsidRDefault="00986B7C" w:rsidP="001D2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F5B7A"/>
    <w:multiLevelType w:val="hybridMultilevel"/>
    <w:tmpl w:val="D612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E797C"/>
    <w:multiLevelType w:val="hybridMultilevel"/>
    <w:tmpl w:val="D612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D1FA5"/>
    <w:multiLevelType w:val="multilevel"/>
    <w:tmpl w:val="6ABE6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AE42A1"/>
    <w:multiLevelType w:val="hybridMultilevel"/>
    <w:tmpl w:val="A0DC9C88"/>
    <w:lvl w:ilvl="0" w:tplc="6D54AFA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80479D6"/>
    <w:multiLevelType w:val="hybridMultilevel"/>
    <w:tmpl w:val="43AA3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F8"/>
    <w:rsid w:val="00005388"/>
    <w:rsid w:val="00047B52"/>
    <w:rsid w:val="000B6B11"/>
    <w:rsid w:val="000D7CA7"/>
    <w:rsid w:val="000F6BE9"/>
    <w:rsid w:val="00102E15"/>
    <w:rsid w:val="00112FB8"/>
    <w:rsid w:val="00112FD0"/>
    <w:rsid w:val="001213E7"/>
    <w:rsid w:val="00134D41"/>
    <w:rsid w:val="00185BA8"/>
    <w:rsid w:val="00196FAB"/>
    <w:rsid w:val="0019785B"/>
    <w:rsid w:val="001A28BC"/>
    <w:rsid w:val="001A4C78"/>
    <w:rsid w:val="001D2FC9"/>
    <w:rsid w:val="00220825"/>
    <w:rsid w:val="002318C9"/>
    <w:rsid w:val="002376BD"/>
    <w:rsid w:val="00243F46"/>
    <w:rsid w:val="00244167"/>
    <w:rsid w:val="00256969"/>
    <w:rsid w:val="002900D8"/>
    <w:rsid w:val="002938FE"/>
    <w:rsid w:val="002C4362"/>
    <w:rsid w:val="002F387B"/>
    <w:rsid w:val="0035130B"/>
    <w:rsid w:val="0035263F"/>
    <w:rsid w:val="003637E0"/>
    <w:rsid w:val="003B5751"/>
    <w:rsid w:val="004802D5"/>
    <w:rsid w:val="00483445"/>
    <w:rsid w:val="004A3AB0"/>
    <w:rsid w:val="004B65D5"/>
    <w:rsid w:val="004F19DC"/>
    <w:rsid w:val="005127E0"/>
    <w:rsid w:val="00531ED9"/>
    <w:rsid w:val="00576997"/>
    <w:rsid w:val="00584C14"/>
    <w:rsid w:val="005A339B"/>
    <w:rsid w:val="005C053A"/>
    <w:rsid w:val="005C5E34"/>
    <w:rsid w:val="005D00C0"/>
    <w:rsid w:val="005F114D"/>
    <w:rsid w:val="00680528"/>
    <w:rsid w:val="00681D80"/>
    <w:rsid w:val="006820E2"/>
    <w:rsid w:val="006B6D37"/>
    <w:rsid w:val="006D6988"/>
    <w:rsid w:val="006E78A0"/>
    <w:rsid w:val="00702965"/>
    <w:rsid w:val="00741DE3"/>
    <w:rsid w:val="0074333E"/>
    <w:rsid w:val="00763D77"/>
    <w:rsid w:val="007F334E"/>
    <w:rsid w:val="00830393"/>
    <w:rsid w:val="00851435"/>
    <w:rsid w:val="008526A9"/>
    <w:rsid w:val="008641BC"/>
    <w:rsid w:val="008B398A"/>
    <w:rsid w:val="009438A2"/>
    <w:rsid w:val="00986B7C"/>
    <w:rsid w:val="00990EF8"/>
    <w:rsid w:val="00997CE7"/>
    <w:rsid w:val="009A49AA"/>
    <w:rsid w:val="009D7321"/>
    <w:rsid w:val="009F4FCB"/>
    <w:rsid w:val="00A20846"/>
    <w:rsid w:val="00A40C8E"/>
    <w:rsid w:val="00A44620"/>
    <w:rsid w:val="00A51701"/>
    <w:rsid w:val="00A54465"/>
    <w:rsid w:val="00A77B6B"/>
    <w:rsid w:val="00A820E0"/>
    <w:rsid w:val="00A952B7"/>
    <w:rsid w:val="00AA6199"/>
    <w:rsid w:val="00AB7C4B"/>
    <w:rsid w:val="00AD1B35"/>
    <w:rsid w:val="00AE6978"/>
    <w:rsid w:val="00B80B29"/>
    <w:rsid w:val="00BA4B6E"/>
    <w:rsid w:val="00BE0DAD"/>
    <w:rsid w:val="00C01D28"/>
    <w:rsid w:val="00C044CD"/>
    <w:rsid w:val="00C11C0C"/>
    <w:rsid w:val="00C1615C"/>
    <w:rsid w:val="00C25724"/>
    <w:rsid w:val="00CC655A"/>
    <w:rsid w:val="00CD73F2"/>
    <w:rsid w:val="00CE72B7"/>
    <w:rsid w:val="00D0494A"/>
    <w:rsid w:val="00D05282"/>
    <w:rsid w:val="00D70912"/>
    <w:rsid w:val="00D74833"/>
    <w:rsid w:val="00D756FB"/>
    <w:rsid w:val="00D766A2"/>
    <w:rsid w:val="00D81055"/>
    <w:rsid w:val="00D939F4"/>
    <w:rsid w:val="00DA1B44"/>
    <w:rsid w:val="00DB27A1"/>
    <w:rsid w:val="00DC0204"/>
    <w:rsid w:val="00DC7024"/>
    <w:rsid w:val="00E06350"/>
    <w:rsid w:val="00E11F32"/>
    <w:rsid w:val="00E437D1"/>
    <w:rsid w:val="00E53A69"/>
    <w:rsid w:val="00EA03FC"/>
    <w:rsid w:val="00EA298F"/>
    <w:rsid w:val="00EA2A7E"/>
    <w:rsid w:val="00EC33F5"/>
    <w:rsid w:val="00ED622F"/>
    <w:rsid w:val="00EE481F"/>
    <w:rsid w:val="00F15906"/>
    <w:rsid w:val="00F3361E"/>
    <w:rsid w:val="00F8051A"/>
    <w:rsid w:val="00F9547A"/>
    <w:rsid w:val="00FB3CB6"/>
    <w:rsid w:val="00FB45D4"/>
    <w:rsid w:val="00FE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B87C8"/>
  <w15:chartTrackingRefBased/>
  <w15:docId w15:val="{73E5B24C-3FAC-44A5-B90C-59AB33FC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0E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EF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90EF8"/>
  </w:style>
  <w:style w:type="paragraph" w:customStyle="1" w:styleId="msonormal0">
    <w:name w:val="msonormal"/>
    <w:basedOn w:val="a"/>
    <w:rsid w:val="00990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90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0EF8"/>
    <w:rPr>
      <w:color w:val="0000FF"/>
      <w:u w:val="single"/>
    </w:rPr>
  </w:style>
  <w:style w:type="character" w:styleId="a5">
    <w:name w:val="FollowedHyperlink"/>
    <w:basedOn w:val="a0"/>
    <w:uiPriority w:val="99"/>
    <w:semiHidden/>
    <w:unhideWhenUsed/>
    <w:rsid w:val="00990EF8"/>
    <w:rPr>
      <w:color w:val="800080"/>
      <w:u w:val="single"/>
    </w:rPr>
  </w:style>
  <w:style w:type="table" w:styleId="a6">
    <w:name w:val="Table Grid"/>
    <w:basedOn w:val="a1"/>
    <w:uiPriority w:val="39"/>
    <w:rsid w:val="00990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D05282"/>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49">
    <w:name w:val="Font Style49"/>
    <w:uiPriority w:val="99"/>
    <w:rsid w:val="00D05282"/>
    <w:rPr>
      <w:rFonts w:ascii="Times New Roman" w:hAnsi="Times New Roman" w:cs="Times New Roman"/>
      <w:b/>
      <w:bCs/>
      <w:sz w:val="26"/>
      <w:szCs w:val="26"/>
    </w:rPr>
  </w:style>
  <w:style w:type="paragraph" w:customStyle="1" w:styleId="Style18">
    <w:name w:val="Style18"/>
    <w:basedOn w:val="a"/>
    <w:uiPriority w:val="99"/>
    <w:rsid w:val="00ED62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ED622F"/>
    <w:pPr>
      <w:widowControl w:val="0"/>
      <w:autoSpaceDE w:val="0"/>
      <w:autoSpaceDN w:val="0"/>
      <w:adjustRightInd w:val="0"/>
      <w:spacing w:after="0" w:line="355" w:lineRule="exact"/>
    </w:pPr>
    <w:rPr>
      <w:rFonts w:ascii="Times New Roman" w:eastAsia="Times New Roman" w:hAnsi="Times New Roman" w:cs="Times New Roman"/>
      <w:sz w:val="24"/>
      <w:szCs w:val="24"/>
      <w:lang w:eastAsia="ru-RU"/>
    </w:rPr>
  </w:style>
  <w:style w:type="paragraph" w:customStyle="1" w:styleId="Style28">
    <w:name w:val="Style28"/>
    <w:basedOn w:val="a"/>
    <w:uiPriority w:val="99"/>
    <w:rsid w:val="00ED62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8">
    <w:name w:val="Font Style48"/>
    <w:uiPriority w:val="99"/>
    <w:rsid w:val="00ED622F"/>
    <w:rPr>
      <w:rFonts w:ascii="Times New Roman" w:hAnsi="Times New Roman" w:cs="Times New Roman"/>
      <w:sz w:val="28"/>
      <w:szCs w:val="28"/>
    </w:rPr>
  </w:style>
  <w:style w:type="character" w:customStyle="1" w:styleId="FontStyle57">
    <w:name w:val="Font Style57"/>
    <w:uiPriority w:val="99"/>
    <w:rsid w:val="00ED622F"/>
    <w:rPr>
      <w:rFonts w:ascii="Times New Roman" w:hAnsi="Times New Roman" w:cs="Times New Roman"/>
      <w:sz w:val="20"/>
      <w:szCs w:val="20"/>
    </w:rPr>
  </w:style>
  <w:style w:type="character" w:customStyle="1" w:styleId="FontStyle58">
    <w:name w:val="Font Style58"/>
    <w:uiPriority w:val="99"/>
    <w:rsid w:val="00ED622F"/>
    <w:rPr>
      <w:rFonts w:ascii="Times New Roman" w:hAnsi="Times New Roman" w:cs="Times New Roman"/>
      <w:sz w:val="20"/>
      <w:szCs w:val="20"/>
    </w:rPr>
  </w:style>
  <w:style w:type="paragraph" w:customStyle="1" w:styleId="Style36">
    <w:name w:val="Style36"/>
    <w:basedOn w:val="a"/>
    <w:uiPriority w:val="99"/>
    <w:rsid w:val="00A40C8E"/>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C020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A1B4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1B44"/>
    <w:rPr>
      <w:rFonts w:ascii="Segoe UI" w:hAnsi="Segoe UI" w:cs="Segoe UI"/>
      <w:sz w:val="18"/>
      <w:szCs w:val="18"/>
    </w:rPr>
  </w:style>
  <w:style w:type="paragraph" w:styleId="a9">
    <w:name w:val="List Paragraph"/>
    <w:basedOn w:val="a"/>
    <w:uiPriority w:val="34"/>
    <w:qFormat/>
    <w:rsid w:val="00531ED9"/>
    <w:pPr>
      <w:ind w:left="720"/>
      <w:contextualSpacing/>
    </w:pPr>
  </w:style>
  <w:style w:type="paragraph" w:styleId="aa">
    <w:name w:val="header"/>
    <w:basedOn w:val="a"/>
    <w:link w:val="ab"/>
    <w:uiPriority w:val="99"/>
    <w:unhideWhenUsed/>
    <w:rsid w:val="001D2F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2FC9"/>
  </w:style>
  <w:style w:type="paragraph" w:styleId="ac">
    <w:name w:val="footer"/>
    <w:basedOn w:val="a"/>
    <w:link w:val="ad"/>
    <w:uiPriority w:val="99"/>
    <w:unhideWhenUsed/>
    <w:rsid w:val="001D2F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0445">
      <w:bodyDiv w:val="1"/>
      <w:marLeft w:val="0"/>
      <w:marRight w:val="0"/>
      <w:marTop w:val="0"/>
      <w:marBottom w:val="0"/>
      <w:divBdr>
        <w:top w:val="none" w:sz="0" w:space="0" w:color="auto"/>
        <w:left w:val="none" w:sz="0" w:space="0" w:color="auto"/>
        <w:bottom w:val="none" w:sz="0" w:space="0" w:color="auto"/>
        <w:right w:val="none" w:sz="0" w:space="0" w:color="auto"/>
      </w:divBdr>
    </w:div>
    <w:div w:id="350449374">
      <w:bodyDiv w:val="1"/>
      <w:marLeft w:val="0"/>
      <w:marRight w:val="0"/>
      <w:marTop w:val="0"/>
      <w:marBottom w:val="0"/>
      <w:divBdr>
        <w:top w:val="none" w:sz="0" w:space="0" w:color="auto"/>
        <w:left w:val="none" w:sz="0" w:space="0" w:color="auto"/>
        <w:bottom w:val="none" w:sz="0" w:space="0" w:color="auto"/>
        <w:right w:val="none" w:sz="0" w:space="0" w:color="auto"/>
      </w:divBdr>
    </w:div>
    <w:div w:id="446698342">
      <w:bodyDiv w:val="1"/>
      <w:marLeft w:val="0"/>
      <w:marRight w:val="0"/>
      <w:marTop w:val="0"/>
      <w:marBottom w:val="0"/>
      <w:divBdr>
        <w:top w:val="none" w:sz="0" w:space="0" w:color="auto"/>
        <w:left w:val="none" w:sz="0" w:space="0" w:color="auto"/>
        <w:bottom w:val="none" w:sz="0" w:space="0" w:color="auto"/>
        <w:right w:val="none" w:sz="0" w:space="0" w:color="auto"/>
      </w:divBdr>
    </w:div>
    <w:div w:id="893811670">
      <w:bodyDiv w:val="1"/>
      <w:marLeft w:val="0"/>
      <w:marRight w:val="0"/>
      <w:marTop w:val="0"/>
      <w:marBottom w:val="0"/>
      <w:divBdr>
        <w:top w:val="none" w:sz="0" w:space="0" w:color="auto"/>
        <w:left w:val="none" w:sz="0" w:space="0" w:color="auto"/>
        <w:bottom w:val="none" w:sz="0" w:space="0" w:color="auto"/>
        <w:right w:val="none" w:sz="0" w:space="0" w:color="auto"/>
      </w:divBdr>
      <w:divsChild>
        <w:div w:id="1596548451">
          <w:marLeft w:val="0"/>
          <w:marRight w:val="0"/>
          <w:marTop w:val="0"/>
          <w:marBottom w:val="0"/>
          <w:divBdr>
            <w:top w:val="none" w:sz="0" w:space="0" w:color="auto"/>
            <w:left w:val="none" w:sz="0" w:space="0" w:color="auto"/>
            <w:bottom w:val="none" w:sz="0" w:space="0" w:color="auto"/>
            <w:right w:val="none" w:sz="0" w:space="0" w:color="auto"/>
          </w:divBdr>
        </w:div>
      </w:divsChild>
    </w:div>
    <w:div w:id="1234319020">
      <w:bodyDiv w:val="1"/>
      <w:marLeft w:val="0"/>
      <w:marRight w:val="0"/>
      <w:marTop w:val="0"/>
      <w:marBottom w:val="0"/>
      <w:divBdr>
        <w:top w:val="none" w:sz="0" w:space="0" w:color="auto"/>
        <w:left w:val="none" w:sz="0" w:space="0" w:color="auto"/>
        <w:bottom w:val="none" w:sz="0" w:space="0" w:color="auto"/>
        <w:right w:val="none" w:sz="0" w:space="0" w:color="auto"/>
      </w:divBdr>
    </w:div>
    <w:div w:id="13338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www.olympic.org%2F" TargetMode="External"/><Relationship Id="rId5" Type="http://schemas.openxmlformats.org/officeDocument/2006/relationships/webSettings" Target="webSettings.xml"/><Relationship Id="rId10" Type="http://schemas.openxmlformats.org/officeDocument/2006/relationships/hyperlink" Target="https://infourok.ru/go.html?href=18428%29%7B%D0%9A%D0%BE%D0%BD%D1%81%D1%83%D0%BB%D1%8C%D1%82%D0%B0%D0%BD%D1%82%D0%9F%D0%BB%D1%8E%D1%81%7D" TargetMode="External"/><Relationship Id="rId4" Type="http://schemas.openxmlformats.org/officeDocument/2006/relationships/settings" Target="settings.xml"/><Relationship Id="rId9" Type="http://schemas.openxmlformats.org/officeDocument/2006/relationships/hyperlink" Target="https://infourok.ru/go.html?href=http%3A%2F%2Fivo.garant.ru%2Fdocument%3Fid%3D71716248%26sub%3D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85E7-3E08-430A-AE8D-A621F688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15072</Words>
  <Characters>85917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2022-08-15T07:28:00Z</cp:lastPrinted>
  <dcterms:created xsi:type="dcterms:W3CDTF">2022-08-05T07:37:00Z</dcterms:created>
  <dcterms:modified xsi:type="dcterms:W3CDTF">2022-09-15T11:48:00Z</dcterms:modified>
</cp:coreProperties>
</file>