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624" w:type="dxa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3261"/>
        <w:gridCol w:w="4820"/>
      </w:tblGrid>
      <w:tr w:rsidR="000F4776" w:rsidTr="000F4776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F4776" w:rsidRDefault="000F4776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на заседании Тренерский совета №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F4776" w:rsidRDefault="000F4776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F4776" w:rsidRDefault="000F4776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Утверждаю Директор ГБУ СШ   Кронштадтского района </w:t>
            </w:r>
          </w:p>
          <w:p w:rsidR="000F4776" w:rsidRDefault="000F4776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</w:tc>
      </w:tr>
      <w:tr w:rsidR="000F4776" w:rsidTr="000F4776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F4776" w:rsidRDefault="000F4776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»                       2023г.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F4776" w:rsidRDefault="000F4776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F4776" w:rsidRDefault="000F4776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Е.А.Чебыкин</w:t>
            </w:r>
          </w:p>
        </w:tc>
      </w:tr>
      <w:tr w:rsidR="000F4776" w:rsidTr="000F4776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F4776" w:rsidRDefault="000F4776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F4776" w:rsidRDefault="000F4776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F4776" w:rsidRDefault="000F4776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       »                     2023г</w:t>
            </w:r>
          </w:p>
          <w:p w:rsidR="000F4776" w:rsidRDefault="000F4776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</w:tbl>
    <w:p w:rsidR="000F4776" w:rsidRPr="000F4776" w:rsidRDefault="000F4776" w:rsidP="000F4776">
      <w:pPr>
        <w:pStyle w:val="1"/>
        <w:tabs>
          <w:tab w:val="left" w:pos="1309"/>
        </w:tabs>
        <w:spacing w:line="259" w:lineRule="auto"/>
        <w:ind w:left="1134" w:firstLine="0"/>
        <w:jc w:val="center"/>
        <w:rPr>
          <w:b/>
        </w:rPr>
      </w:pPr>
      <w:r w:rsidRPr="000F4776">
        <w:rPr>
          <w:b/>
        </w:rPr>
        <w:t>ПОЛОЖЕНИЕ</w:t>
      </w:r>
    </w:p>
    <w:p w:rsidR="000F4776" w:rsidRPr="000F4776" w:rsidRDefault="000F4776" w:rsidP="000F4776">
      <w:pPr>
        <w:pStyle w:val="1"/>
        <w:tabs>
          <w:tab w:val="left" w:pos="1309"/>
        </w:tabs>
        <w:spacing w:line="259" w:lineRule="auto"/>
        <w:ind w:left="1134" w:firstLine="0"/>
        <w:jc w:val="center"/>
        <w:rPr>
          <w:b/>
        </w:rPr>
      </w:pPr>
      <w:r w:rsidRPr="000F4776">
        <w:rPr>
          <w:b/>
        </w:rPr>
        <w:t>О личных делах обучающихся</w:t>
      </w:r>
    </w:p>
    <w:p w:rsidR="000F4776" w:rsidRDefault="000F4776" w:rsidP="000F4776">
      <w:pPr>
        <w:pStyle w:val="1"/>
        <w:tabs>
          <w:tab w:val="left" w:pos="1309"/>
        </w:tabs>
        <w:spacing w:line="259" w:lineRule="auto"/>
        <w:ind w:left="1134" w:firstLine="0"/>
        <w:jc w:val="both"/>
      </w:pPr>
    </w:p>
    <w:p w:rsidR="00523BF8" w:rsidRDefault="00296738" w:rsidP="000F4776">
      <w:pPr>
        <w:pStyle w:val="1"/>
        <w:numPr>
          <w:ilvl w:val="1"/>
          <w:numId w:val="1"/>
        </w:numPr>
        <w:tabs>
          <w:tab w:val="left" w:pos="1309"/>
        </w:tabs>
        <w:spacing w:line="259" w:lineRule="auto"/>
        <w:ind w:left="567" w:firstLine="567"/>
        <w:jc w:val="both"/>
      </w:pPr>
      <w:r>
        <w:t>Положение о порядке формирования, ведения, хранения личных дел спортсменов, проходящих спортивную подготовку разработано в соответствии с Федеральным законом от 27.07.2006 № 152-ФЗ «О персональных данных».</w:t>
      </w:r>
    </w:p>
    <w:p w:rsidR="00523BF8" w:rsidRDefault="00296738" w:rsidP="000F4776">
      <w:pPr>
        <w:pStyle w:val="1"/>
        <w:numPr>
          <w:ilvl w:val="1"/>
          <w:numId w:val="1"/>
        </w:numPr>
        <w:tabs>
          <w:tab w:val="left" w:pos="1304"/>
        </w:tabs>
        <w:spacing w:line="259" w:lineRule="auto"/>
        <w:ind w:left="567" w:firstLine="567"/>
        <w:jc w:val="both"/>
      </w:pPr>
      <w:r>
        <w:t xml:space="preserve">Настоящее положение разработано с целью регламентации работы с личными делами </w:t>
      </w:r>
      <w:r w:rsidR="000F4776">
        <w:t>обучающихся государственного бюджетного учреждения дополнительного образования спортивной школы Кронштадтского района                         Санкт-Петербурга</w:t>
      </w:r>
      <w:r w:rsidRPr="003F51AB">
        <w:rPr>
          <w:color w:val="FF0000"/>
        </w:rPr>
        <w:t xml:space="preserve"> </w:t>
      </w:r>
      <w:r>
        <w:t xml:space="preserve">(далее - </w:t>
      </w:r>
      <w:r w:rsidR="003F51AB">
        <w:t>СШ</w:t>
      </w:r>
      <w:r>
        <w:t xml:space="preserve">) и определяет порядок действий всех категорий сотрудников </w:t>
      </w:r>
      <w:r w:rsidR="003F51AB">
        <w:t>СШ</w:t>
      </w:r>
      <w:r>
        <w:t>, участвующих в работе с вышеназванной документацией.</w:t>
      </w:r>
    </w:p>
    <w:p w:rsidR="00523BF8" w:rsidRDefault="00296738" w:rsidP="000F4776">
      <w:pPr>
        <w:pStyle w:val="1"/>
        <w:numPr>
          <w:ilvl w:val="1"/>
          <w:numId w:val="1"/>
        </w:numPr>
        <w:tabs>
          <w:tab w:val="left" w:pos="1304"/>
        </w:tabs>
        <w:ind w:left="567" w:firstLine="567"/>
        <w:jc w:val="both"/>
      </w:pPr>
      <w:r>
        <w:t xml:space="preserve">Настоящее Положение утверждается приказом директора </w:t>
      </w:r>
      <w:r w:rsidR="003F51AB">
        <w:t>СШ</w:t>
      </w:r>
      <w:r>
        <w:t xml:space="preserve"> и является обязательным для всех категорий работников. Нарушение настоящего порядка рассматривается в соответствии с ТК РФ.</w:t>
      </w:r>
    </w:p>
    <w:p w:rsidR="00523BF8" w:rsidRDefault="00296738" w:rsidP="000F4776">
      <w:pPr>
        <w:pStyle w:val="1"/>
        <w:numPr>
          <w:ilvl w:val="1"/>
          <w:numId w:val="1"/>
        </w:numPr>
        <w:tabs>
          <w:tab w:val="left" w:pos="1299"/>
        </w:tabs>
        <w:ind w:left="567" w:firstLine="567"/>
        <w:jc w:val="both"/>
      </w:pPr>
      <w:r>
        <w:t>Личное дело является документом спортсмена и ведение его обязательно.</w:t>
      </w:r>
    </w:p>
    <w:p w:rsidR="00523BF8" w:rsidRDefault="00296738" w:rsidP="000F4776">
      <w:pPr>
        <w:pStyle w:val="1"/>
        <w:ind w:left="567" w:firstLine="567"/>
        <w:jc w:val="center"/>
      </w:pPr>
      <w:r>
        <w:rPr>
          <w:b/>
          <w:bCs/>
          <w:lang w:val="en-US" w:eastAsia="en-US" w:bidi="en-US"/>
        </w:rPr>
        <w:t>II</w:t>
      </w:r>
      <w:r w:rsidRPr="003F51AB">
        <w:rPr>
          <w:b/>
          <w:bCs/>
          <w:lang w:eastAsia="en-US" w:bidi="en-US"/>
        </w:rPr>
        <w:t xml:space="preserve"> </w:t>
      </w:r>
      <w:r>
        <w:rPr>
          <w:b/>
          <w:bCs/>
        </w:rPr>
        <w:t>Порядок оформления личных дел при поступлении</w:t>
      </w:r>
    </w:p>
    <w:p w:rsidR="00523BF8" w:rsidRDefault="00296738" w:rsidP="000F4776">
      <w:pPr>
        <w:pStyle w:val="1"/>
        <w:numPr>
          <w:ilvl w:val="1"/>
          <w:numId w:val="2"/>
        </w:numPr>
        <w:tabs>
          <w:tab w:val="left" w:pos="1304"/>
        </w:tabs>
        <w:ind w:left="567" w:firstLine="567"/>
        <w:jc w:val="both"/>
      </w:pPr>
      <w:r>
        <w:t>Личные дела спортсменов оформляются тренером на основании представленных документов:</w:t>
      </w:r>
    </w:p>
    <w:p w:rsidR="00523BF8" w:rsidRDefault="00296738" w:rsidP="000F4776">
      <w:pPr>
        <w:pStyle w:val="1"/>
        <w:numPr>
          <w:ilvl w:val="0"/>
          <w:numId w:val="3"/>
        </w:numPr>
        <w:tabs>
          <w:tab w:val="left" w:pos="272"/>
        </w:tabs>
        <w:ind w:left="567" w:firstLine="567"/>
        <w:jc w:val="both"/>
      </w:pPr>
      <w:r>
        <w:t>заявление законных представителей несовершеннолетнего</w:t>
      </w:r>
      <w:r w:rsidR="000F4776">
        <w:t xml:space="preserve"> (договор)</w:t>
      </w:r>
      <w:bookmarkStart w:id="0" w:name="_GoBack"/>
      <w:bookmarkEnd w:id="0"/>
      <w:r>
        <w:t>;</w:t>
      </w:r>
    </w:p>
    <w:p w:rsidR="00523BF8" w:rsidRDefault="00296738" w:rsidP="000F4776">
      <w:pPr>
        <w:pStyle w:val="1"/>
        <w:numPr>
          <w:ilvl w:val="0"/>
          <w:numId w:val="3"/>
        </w:numPr>
        <w:tabs>
          <w:tab w:val="left" w:pos="272"/>
        </w:tabs>
        <w:ind w:left="567" w:firstLine="567"/>
        <w:jc w:val="both"/>
      </w:pPr>
      <w:r>
        <w:t>копия свидетельства о рождении (паспорта);</w:t>
      </w:r>
    </w:p>
    <w:p w:rsidR="00523BF8" w:rsidRDefault="00296738" w:rsidP="000F4776">
      <w:pPr>
        <w:pStyle w:val="1"/>
        <w:numPr>
          <w:ilvl w:val="0"/>
          <w:numId w:val="3"/>
        </w:numPr>
        <w:tabs>
          <w:tab w:val="left" w:pos="277"/>
        </w:tabs>
        <w:ind w:left="567" w:firstLine="567"/>
        <w:jc w:val="both"/>
      </w:pPr>
      <w:r>
        <w:t>медицинский документ, подтверждающий отсутствие у поступающего противопоказаний для освоения программ спортивной подготовки по избранному виду спорта;</w:t>
      </w:r>
    </w:p>
    <w:p w:rsidR="00523BF8" w:rsidRDefault="00296738" w:rsidP="000F4776">
      <w:pPr>
        <w:pStyle w:val="1"/>
        <w:numPr>
          <w:ilvl w:val="0"/>
          <w:numId w:val="3"/>
        </w:numPr>
        <w:tabs>
          <w:tab w:val="left" w:pos="272"/>
        </w:tabs>
        <w:ind w:left="567" w:firstLine="567"/>
        <w:jc w:val="both"/>
      </w:pPr>
      <w:r>
        <w:t>документ, подтверждающий наличие спортивного разряда (при наличии).</w:t>
      </w:r>
    </w:p>
    <w:p w:rsidR="00523BF8" w:rsidRDefault="00296738" w:rsidP="000F4776">
      <w:pPr>
        <w:pStyle w:val="1"/>
        <w:numPr>
          <w:ilvl w:val="0"/>
          <w:numId w:val="3"/>
        </w:numPr>
        <w:tabs>
          <w:tab w:val="left" w:pos="272"/>
        </w:tabs>
        <w:ind w:left="567" w:firstLine="567"/>
        <w:jc w:val="both"/>
      </w:pPr>
      <w:r>
        <w:t>согласие на обработку персональных данных;</w:t>
      </w:r>
    </w:p>
    <w:p w:rsidR="00523BF8" w:rsidRDefault="00296738" w:rsidP="000F4776">
      <w:pPr>
        <w:pStyle w:val="1"/>
        <w:ind w:left="567" w:firstLine="567"/>
        <w:jc w:val="both"/>
      </w:pPr>
      <w:r>
        <w:t>В личном деле спортсмена при необходимости хранятся копии:</w:t>
      </w:r>
    </w:p>
    <w:p w:rsidR="00523BF8" w:rsidRDefault="00296738" w:rsidP="000F4776">
      <w:pPr>
        <w:pStyle w:val="1"/>
        <w:numPr>
          <w:ilvl w:val="0"/>
          <w:numId w:val="3"/>
        </w:numPr>
        <w:tabs>
          <w:tab w:val="left" w:pos="272"/>
        </w:tabs>
        <w:ind w:left="567" w:firstLine="567"/>
        <w:jc w:val="both"/>
      </w:pPr>
      <w:r>
        <w:t>ИНН;</w:t>
      </w:r>
    </w:p>
    <w:p w:rsidR="00523BF8" w:rsidRDefault="00296738" w:rsidP="000F4776">
      <w:pPr>
        <w:pStyle w:val="1"/>
        <w:ind w:left="567" w:firstLine="567"/>
        <w:jc w:val="both"/>
      </w:pPr>
      <w:r>
        <w:t>-СНИЛС;</w:t>
      </w:r>
    </w:p>
    <w:p w:rsidR="00523BF8" w:rsidRDefault="00296738" w:rsidP="000F4776">
      <w:pPr>
        <w:pStyle w:val="1"/>
        <w:numPr>
          <w:ilvl w:val="0"/>
          <w:numId w:val="3"/>
        </w:numPr>
        <w:tabs>
          <w:tab w:val="left" w:pos="272"/>
        </w:tabs>
        <w:ind w:left="567" w:firstLine="567"/>
        <w:jc w:val="both"/>
      </w:pPr>
      <w:r>
        <w:t>страховой полис;</w:t>
      </w:r>
    </w:p>
    <w:p w:rsidR="00523BF8" w:rsidRDefault="00296738" w:rsidP="000F4776">
      <w:pPr>
        <w:pStyle w:val="1"/>
        <w:numPr>
          <w:ilvl w:val="0"/>
          <w:numId w:val="3"/>
        </w:numPr>
        <w:tabs>
          <w:tab w:val="left" w:pos="272"/>
        </w:tabs>
        <w:ind w:left="567" w:firstLine="567"/>
        <w:jc w:val="both"/>
      </w:pPr>
      <w:r>
        <w:lastRenderedPageBreak/>
        <w:t>справка с места обучения.</w:t>
      </w:r>
    </w:p>
    <w:p w:rsidR="00523BF8" w:rsidRDefault="00296738" w:rsidP="000F4776">
      <w:pPr>
        <w:pStyle w:val="1"/>
        <w:numPr>
          <w:ilvl w:val="1"/>
          <w:numId w:val="2"/>
        </w:numPr>
        <w:tabs>
          <w:tab w:val="left" w:pos="1261"/>
        </w:tabs>
        <w:ind w:left="567" w:firstLine="567"/>
        <w:jc w:val="both"/>
      </w:pPr>
      <w:r>
        <w:t>Личное дело спортсмена ведется на протяжении всего периода прохождения спортивной подготовки.</w:t>
      </w:r>
    </w:p>
    <w:p w:rsidR="00523BF8" w:rsidRDefault="00296738" w:rsidP="000F4776">
      <w:pPr>
        <w:pStyle w:val="1"/>
        <w:numPr>
          <w:ilvl w:val="1"/>
          <w:numId w:val="2"/>
        </w:numPr>
        <w:tabs>
          <w:tab w:val="left" w:pos="1304"/>
        </w:tabs>
        <w:ind w:left="567" w:firstLine="567"/>
        <w:jc w:val="both"/>
      </w:pPr>
      <w:r>
        <w:t>При отчислении (выбытии) спортсмена из учреждения личное дело выдается на основании письменного заявления спортсмена или законного представителя несовершеннолетнего спортсмена.</w:t>
      </w:r>
    </w:p>
    <w:p w:rsidR="00523BF8" w:rsidRDefault="00296738" w:rsidP="000F4776">
      <w:pPr>
        <w:pStyle w:val="1"/>
        <w:numPr>
          <w:ilvl w:val="1"/>
          <w:numId w:val="2"/>
        </w:numPr>
        <w:tabs>
          <w:tab w:val="left" w:pos="1299"/>
        </w:tabs>
        <w:ind w:left="567" w:firstLine="567"/>
        <w:jc w:val="both"/>
      </w:pPr>
      <w:r>
        <w:t>По окончании прохождения спортивной подготовки личное дело спортсмена хранится в архиве учреждения в течение одного года.</w:t>
      </w:r>
    </w:p>
    <w:p w:rsidR="00523BF8" w:rsidRDefault="00296738" w:rsidP="000F4776">
      <w:pPr>
        <w:pStyle w:val="20"/>
        <w:keepNext/>
        <w:keepLines/>
        <w:numPr>
          <w:ilvl w:val="0"/>
          <w:numId w:val="4"/>
        </w:numPr>
        <w:tabs>
          <w:tab w:val="left" w:pos="507"/>
        </w:tabs>
        <w:spacing w:line="257" w:lineRule="auto"/>
        <w:ind w:left="567" w:firstLine="567"/>
      </w:pPr>
      <w:bookmarkStart w:id="1" w:name="bookmark6"/>
      <w:r>
        <w:t>Порядок ведения личных дел</w:t>
      </w:r>
      <w:bookmarkEnd w:id="1"/>
    </w:p>
    <w:p w:rsidR="00523BF8" w:rsidRDefault="00296738" w:rsidP="000F4776">
      <w:pPr>
        <w:pStyle w:val="1"/>
        <w:numPr>
          <w:ilvl w:val="1"/>
          <w:numId w:val="5"/>
        </w:numPr>
        <w:tabs>
          <w:tab w:val="left" w:pos="1304"/>
        </w:tabs>
        <w:ind w:left="567" w:firstLine="567"/>
        <w:jc w:val="both"/>
      </w:pPr>
      <w:r>
        <w:t>Личные дела занимающихся ведут тренеры. Записи в личном деле необходимо вести четко, аккуратно шариковой или гелиевой ручкой синего цвета или в печатном виде.</w:t>
      </w:r>
    </w:p>
    <w:p w:rsidR="00523BF8" w:rsidRDefault="00296738" w:rsidP="000F4776">
      <w:pPr>
        <w:pStyle w:val="1"/>
        <w:numPr>
          <w:ilvl w:val="1"/>
          <w:numId w:val="5"/>
        </w:numPr>
        <w:tabs>
          <w:tab w:val="left" w:pos="1309"/>
        </w:tabs>
        <w:spacing w:line="259" w:lineRule="auto"/>
        <w:ind w:left="567" w:firstLine="567"/>
        <w:jc w:val="both"/>
      </w:pPr>
      <w:r>
        <w:t>В личное дело заносятся общие сведения о занимающемся: ФИО, дата рождения, домашний адрес, телефон, данные о родителях (ФИО, место работы, телефоны), дата поступления в учреждение, место основной учебы.</w:t>
      </w:r>
    </w:p>
    <w:p w:rsidR="00523BF8" w:rsidRDefault="00296738" w:rsidP="000F4776">
      <w:pPr>
        <w:pStyle w:val="1"/>
        <w:numPr>
          <w:ilvl w:val="1"/>
          <w:numId w:val="5"/>
        </w:numPr>
        <w:tabs>
          <w:tab w:val="left" w:pos="1304"/>
        </w:tabs>
        <w:spacing w:line="262" w:lineRule="auto"/>
        <w:ind w:left="567" w:firstLine="567"/>
        <w:jc w:val="both"/>
      </w:pPr>
      <w:r>
        <w:t>Общие сведения о спортсмене корректируются тренером по мере изменения данных.</w:t>
      </w:r>
    </w:p>
    <w:p w:rsidR="00523BF8" w:rsidRDefault="00296738" w:rsidP="000F4776">
      <w:pPr>
        <w:pStyle w:val="1"/>
        <w:numPr>
          <w:ilvl w:val="1"/>
          <w:numId w:val="5"/>
        </w:numPr>
        <w:tabs>
          <w:tab w:val="left" w:pos="1309"/>
        </w:tabs>
        <w:spacing w:line="259" w:lineRule="auto"/>
        <w:ind w:left="567" w:firstLine="567"/>
        <w:jc w:val="both"/>
      </w:pPr>
      <w:r>
        <w:t>По окончанию тренировочного года в личное дело заносится: данные о переводе на следующий год обучения (оставлен на повторный год обучения, окончил), выполнение спортивных разрядов.</w:t>
      </w:r>
    </w:p>
    <w:p w:rsidR="00523BF8" w:rsidRDefault="00296738" w:rsidP="000F4776">
      <w:pPr>
        <w:pStyle w:val="20"/>
        <w:keepNext/>
        <w:keepLines/>
        <w:numPr>
          <w:ilvl w:val="0"/>
          <w:numId w:val="4"/>
        </w:numPr>
        <w:tabs>
          <w:tab w:val="left" w:pos="498"/>
        </w:tabs>
        <w:spacing w:line="257" w:lineRule="auto"/>
        <w:ind w:left="567" w:firstLine="567"/>
      </w:pPr>
      <w:bookmarkStart w:id="2" w:name="bookmark8"/>
      <w:r>
        <w:t>Порядок хранения и выдачи личных дел</w:t>
      </w:r>
      <w:bookmarkEnd w:id="2"/>
    </w:p>
    <w:p w:rsidR="00523BF8" w:rsidRDefault="00296738" w:rsidP="000F4776">
      <w:pPr>
        <w:pStyle w:val="1"/>
        <w:numPr>
          <w:ilvl w:val="1"/>
          <w:numId w:val="6"/>
        </w:numPr>
        <w:tabs>
          <w:tab w:val="left" w:pos="1304"/>
        </w:tabs>
        <w:spacing w:line="259" w:lineRule="auto"/>
        <w:ind w:left="567" w:firstLine="567"/>
        <w:jc w:val="both"/>
      </w:pPr>
      <w:r>
        <w:t xml:space="preserve">Личные дела спортсменов хранятся в администрации </w:t>
      </w:r>
      <w:r w:rsidR="003F51AB">
        <w:t>СШ</w:t>
      </w:r>
      <w:r>
        <w:t xml:space="preserve"> в строго отведённом месте. Личные дела одной группы находятся вместе в одной папке и должны быть разложены в алфавитном порядке. В папке личных дел группы находится список занимающихся в алфавитном порядке. Список меняется по мере необходимости.</w:t>
      </w:r>
    </w:p>
    <w:p w:rsidR="00523BF8" w:rsidRDefault="00296738" w:rsidP="000F4776">
      <w:pPr>
        <w:pStyle w:val="1"/>
        <w:numPr>
          <w:ilvl w:val="1"/>
          <w:numId w:val="6"/>
        </w:numPr>
        <w:tabs>
          <w:tab w:val="left" w:pos="1304"/>
        </w:tabs>
        <w:ind w:left="567" w:firstLine="567"/>
        <w:jc w:val="both"/>
      </w:pPr>
      <w:r>
        <w:t>Контроль состояния личных дел осуществляется инструктором- методистом, курирующим данное направление работы.</w:t>
      </w:r>
    </w:p>
    <w:p w:rsidR="00523BF8" w:rsidRDefault="00296738" w:rsidP="000F4776">
      <w:pPr>
        <w:pStyle w:val="1"/>
        <w:numPr>
          <w:ilvl w:val="1"/>
          <w:numId w:val="6"/>
        </w:numPr>
        <w:tabs>
          <w:tab w:val="left" w:pos="1304"/>
        </w:tabs>
        <w:ind w:left="567" w:firstLine="567"/>
        <w:jc w:val="both"/>
      </w:pPr>
      <w:r>
        <w:t>Выдача копии личного дела производится только родителям (законным представителям). При выбытии спортсмена из учреждения копия личного дела выдается на основании письменного заявления законным представителям.</w:t>
      </w:r>
    </w:p>
    <w:p w:rsidR="00523BF8" w:rsidRDefault="00296738" w:rsidP="000F4776">
      <w:pPr>
        <w:pStyle w:val="20"/>
        <w:keepNext/>
        <w:keepLines/>
        <w:numPr>
          <w:ilvl w:val="0"/>
          <w:numId w:val="4"/>
        </w:numPr>
        <w:tabs>
          <w:tab w:val="left" w:pos="397"/>
        </w:tabs>
        <w:spacing w:line="257" w:lineRule="auto"/>
        <w:ind w:left="567" w:firstLine="567"/>
      </w:pPr>
      <w:bookmarkStart w:id="3" w:name="bookmark10"/>
      <w:r>
        <w:t>Контроль состояния личных дел спортсменов</w:t>
      </w:r>
      <w:bookmarkEnd w:id="3"/>
    </w:p>
    <w:p w:rsidR="00523BF8" w:rsidRDefault="00296738" w:rsidP="000F4776">
      <w:pPr>
        <w:pStyle w:val="1"/>
        <w:numPr>
          <w:ilvl w:val="1"/>
          <w:numId w:val="7"/>
        </w:numPr>
        <w:tabs>
          <w:tab w:val="left" w:pos="1304"/>
        </w:tabs>
        <w:ind w:left="567" w:firstLine="567"/>
        <w:jc w:val="both"/>
      </w:pPr>
      <w:r>
        <w:t>Проверка личных дел осуществляется не менее 2 раз в год. В необходимых случаях, проверка осуществляется внепланово, оперативно.</w:t>
      </w:r>
    </w:p>
    <w:p w:rsidR="00523BF8" w:rsidRDefault="00296738" w:rsidP="000F4776">
      <w:pPr>
        <w:pStyle w:val="1"/>
        <w:numPr>
          <w:ilvl w:val="1"/>
          <w:numId w:val="7"/>
        </w:numPr>
        <w:tabs>
          <w:tab w:val="left" w:pos="1299"/>
        </w:tabs>
        <w:ind w:left="567" w:firstLine="567"/>
        <w:jc w:val="both"/>
      </w:pPr>
      <w:r>
        <w:t>Цели и объект контроля — правильность оформления личных дел спортсменов.</w:t>
      </w:r>
    </w:p>
    <w:p w:rsidR="00523BF8" w:rsidRDefault="00296738" w:rsidP="000F4776">
      <w:pPr>
        <w:pStyle w:val="1"/>
        <w:numPr>
          <w:ilvl w:val="1"/>
          <w:numId w:val="7"/>
        </w:numPr>
        <w:tabs>
          <w:tab w:val="left" w:pos="2584"/>
        </w:tabs>
        <w:ind w:left="567" w:firstLine="567"/>
        <w:jc w:val="both"/>
      </w:pPr>
      <w:r>
        <w:t>По итогам проверки специалист, осуществляющий проверку, готовит справку в виде таблицы с указанием ФИО тренера, группы, замечаний.</w:t>
      </w:r>
    </w:p>
    <w:p w:rsidR="00523BF8" w:rsidRDefault="00296738" w:rsidP="000F4776">
      <w:pPr>
        <w:pStyle w:val="1"/>
        <w:numPr>
          <w:ilvl w:val="1"/>
          <w:numId w:val="7"/>
        </w:numPr>
        <w:tabs>
          <w:tab w:val="left" w:pos="3257"/>
        </w:tabs>
        <w:ind w:left="567" w:firstLine="567"/>
      </w:pPr>
      <w:r>
        <w:t>Итоговая справка предоставляется директору учреждения.</w:t>
      </w:r>
    </w:p>
    <w:p w:rsidR="00523BF8" w:rsidRDefault="00296738" w:rsidP="000F4776">
      <w:pPr>
        <w:pStyle w:val="1"/>
        <w:numPr>
          <w:ilvl w:val="1"/>
          <w:numId w:val="7"/>
        </w:numPr>
        <w:tabs>
          <w:tab w:val="left" w:pos="2579"/>
        </w:tabs>
        <w:ind w:left="567" w:firstLine="567"/>
      </w:pPr>
      <w:r>
        <w:t>По итогам справки директор вправе издать приказ с указанием санкций за ведение личных дел.</w:t>
      </w:r>
    </w:p>
    <w:p w:rsidR="00523BF8" w:rsidRDefault="00296738" w:rsidP="000F4776">
      <w:pPr>
        <w:pStyle w:val="1"/>
        <w:numPr>
          <w:ilvl w:val="2"/>
          <w:numId w:val="7"/>
        </w:numPr>
        <w:tabs>
          <w:tab w:val="left" w:pos="2965"/>
        </w:tabs>
        <w:ind w:left="567" w:firstLine="567"/>
      </w:pPr>
      <w:r>
        <w:t>При наличии замечаний тренер обязан предоставить объяснительные о причинах недобросовестного отношения к ведению личных дел спортсменов и исправить замечания.</w:t>
      </w:r>
    </w:p>
    <w:p w:rsidR="003F51AB" w:rsidRDefault="00296738" w:rsidP="000F4776">
      <w:pPr>
        <w:pStyle w:val="1"/>
        <w:numPr>
          <w:ilvl w:val="2"/>
          <w:numId w:val="7"/>
        </w:numPr>
        <w:tabs>
          <w:tab w:val="left" w:pos="2965"/>
        </w:tabs>
        <w:spacing w:after="8260"/>
        <w:ind w:left="567" w:firstLine="567"/>
      </w:pPr>
      <w:r>
        <w:t>За систематические грубые нарушения ведения личных дел спортсменов директор вправе объявить замечание или выговор.</w:t>
      </w:r>
    </w:p>
    <w:sectPr w:rsidR="003F51AB">
      <w:pgSz w:w="11900" w:h="16840"/>
      <w:pgMar w:top="1121" w:right="550" w:bottom="995" w:left="416" w:header="693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8D" w:rsidRDefault="002B208D">
      <w:r>
        <w:separator/>
      </w:r>
    </w:p>
  </w:endnote>
  <w:endnote w:type="continuationSeparator" w:id="0">
    <w:p w:rsidR="002B208D" w:rsidRDefault="002B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8D" w:rsidRDefault="002B208D"/>
  </w:footnote>
  <w:footnote w:type="continuationSeparator" w:id="0">
    <w:p w:rsidR="002B208D" w:rsidRDefault="002B20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3A00"/>
    <w:multiLevelType w:val="multilevel"/>
    <w:tmpl w:val="9120EB5C"/>
    <w:lvl w:ilvl="0">
      <w:start w:val="5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A6218"/>
    <w:multiLevelType w:val="multilevel"/>
    <w:tmpl w:val="FE0478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241B5"/>
    <w:multiLevelType w:val="multilevel"/>
    <w:tmpl w:val="1D12933C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75756"/>
    <w:multiLevelType w:val="multilevel"/>
    <w:tmpl w:val="968A977E"/>
    <w:lvl w:ilvl="0">
      <w:start w:val="4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822A6"/>
    <w:multiLevelType w:val="multilevel"/>
    <w:tmpl w:val="0818F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2C4777"/>
    <w:multiLevelType w:val="multilevel"/>
    <w:tmpl w:val="D3EEF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95621D"/>
    <w:multiLevelType w:val="multilevel"/>
    <w:tmpl w:val="94A870A2"/>
    <w:lvl w:ilvl="0">
      <w:start w:val="3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555DA6"/>
    <w:multiLevelType w:val="multilevel"/>
    <w:tmpl w:val="FA08CA28"/>
    <w:lvl w:ilvl="0">
      <w:start w:val="1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F8"/>
    <w:rsid w:val="000F4776"/>
    <w:rsid w:val="00296738"/>
    <w:rsid w:val="002B208D"/>
    <w:rsid w:val="003F51AB"/>
    <w:rsid w:val="005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FDC90-BA2E-47EA-BFFF-BB2B0310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14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20" w:line="252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Заголовок №2"/>
    <w:basedOn w:val="a"/>
    <w:link w:val="2"/>
    <w:pPr>
      <w:spacing w:after="14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7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140"/>
      <w:ind w:left="486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80" w:line="353" w:lineRule="auto"/>
      <w:ind w:left="1560" w:hanging="780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rsid w:val="000F4776"/>
    <w:pPr>
      <w:widowControl/>
    </w:pPr>
    <w:rPr>
      <w:rFonts w:ascii="Calibri" w:eastAsia="Times New Roman" w:hAnsi="Calibri" w:cs="Times New Roman"/>
      <w:color w:val="000000"/>
      <w:sz w:val="22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2024-01-24T10:05:00Z</dcterms:created>
  <dcterms:modified xsi:type="dcterms:W3CDTF">2024-01-24T10:05:00Z</dcterms:modified>
</cp:coreProperties>
</file>