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A" w:rsidRDefault="0078046A" w:rsidP="00780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006" w:rsidRPr="0078046A" w:rsidRDefault="002E2CC0" w:rsidP="0078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 xml:space="preserve">Тестовые задания для прохождения аттестации на соответствие занимаемой должности </w:t>
      </w:r>
      <w:r w:rsidR="00B34237" w:rsidRPr="0078046A">
        <w:rPr>
          <w:rFonts w:ascii="Times New Roman" w:hAnsi="Times New Roman" w:cs="Times New Roman"/>
          <w:b/>
          <w:sz w:val="24"/>
          <w:szCs w:val="24"/>
        </w:rPr>
        <w:t>тренерами-преподавателями</w:t>
      </w:r>
      <w:r w:rsidRPr="0078046A">
        <w:rPr>
          <w:rFonts w:ascii="Times New Roman" w:hAnsi="Times New Roman" w:cs="Times New Roman"/>
          <w:b/>
          <w:sz w:val="24"/>
          <w:szCs w:val="24"/>
        </w:rPr>
        <w:t xml:space="preserve"> учреждений физкультурно-спортивной направленности</w:t>
      </w:r>
    </w:p>
    <w:p w:rsidR="000F3044" w:rsidRPr="0078046A" w:rsidRDefault="002E2CC0" w:rsidP="004C5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086720" w:rsidRPr="0078046A" w:rsidRDefault="00086720" w:rsidP="004C5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AAF" w:rsidRPr="00451AAF" w:rsidRDefault="00451AAF" w:rsidP="00451AA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1AAF">
        <w:rPr>
          <w:rFonts w:ascii="Times New Roman" w:eastAsia="Arial Unicode MS" w:hAnsi="Times New Roman" w:cs="Times New Roman"/>
          <w:b/>
          <w:sz w:val="24"/>
          <w:szCs w:val="24"/>
        </w:rPr>
        <w:t>Физические качества – это…</w:t>
      </w:r>
    </w:p>
    <w:p w:rsidR="00FB7D39" w:rsidRPr="0078046A" w:rsidRDefault="00FB7D39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2E2CC0" w:rsidRPr="0078046A" w:rsidRDefault="0003245C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2</w:t>
      </w:r>
      <w:r w:rsidR="002E2CC0" w:rsidRPr="0078046A">
        <w:rPr>
          <w:rFonts w:ascii="Times New Roman" w:hAnsi="Times New Roman" w:cs="Times New Roman"/>
          <w:b/>
          <w:sz w:val="24"/>
          <w:szCs w:val="24"/>
        </w:rPr>
        <w:t>. Трудовой договор</w:t>
      </w:r>
      <w:r w:rsidR="00E16C51" w:rsidRPr="0078046A">
        <w:rPr>
          <w:rFonts w:ascii="Times New Roman" w:hAnsi="Times New Roman" w:cs="Times New Roman"/>
          <w:b/>
          <w:sz w:val="24"/>
          <w:szCs w:val="24"/>
        </w:rPr>
        <w:t xml:space="preserve"> (контракт)</w:t>
      </w:r>
      <w:r w:rsidR="002E2CC0" w:rsidRPr="0078046A">
        <w:rPr>
          <w:rFonts w:ascii="Times New Roman" w:hAnsi="Times New Roman" w:cs="Times New Roman"/>
          <w:b/>
          <w:sz w:val="24"/>
          <w:szCs w:val="24"/>
        </w:rPr>
        <w:t xml:space="preserve"> – это соглашение </w:t>
      </w:r>
      <w:proofErr w:type="gramStart"/>
      <w:r w:rsidR="002E2CC0" w:rsidRPr="0078046A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086720" w:rsidRPr="0078046A" w:rsidRDefault="00086720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6E68CE" w:rsidRPr="0078046A" w:rsidRDefault="0003245C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3. </w:t>
      </w:r>
      <w:r w:rsidR="0070762D" w:rsidRPr="007804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Требования к минимуму содержания, структуре, условиям реализации дополнительных </w:t>
      </w:r>
      <w:proofErr w:type="spellStart"/>
      <w:r w:rsidR="0070762D" w:rsidRPr="007804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предпрофессиональных</w:t>
      </w:r>
      <w:proofErr w:type="spellEnd"/>
      <w:r w:rsidR="0070762D" w:rsidRPr="0078046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программ в области физической культуры и спорта </w:t>
      </w:r>
      <w:r w:rsidR="00086720" w:rsidRPr="0078046A">
        <w:rPr>
          <w:rFonts w:ascii="Times New Roman" w:hAnsi="Times New Roman" w:cs="Times New Roman"/>
          <w:b/>
          <w:sz w:val="24"/>
          <w:szCs w:val="24"/>
        </w:rPr>
        <w:t>устанавливаются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664009" w:rsidRDefault="00664009" w:rsidP="00FB7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45C" w:rsidRPr="0078046A" w:rsidRDefault="00537092" w:rsidP="00FB7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4</w:t>
      </w:r>
      <w:r w:rsidR="000C1986" w:rsidRPr="0078046A">
        <w:rPr>
          <w:rFonts w:ascii="Times New Roman" w:hAnsi="Times New Roman" w:cs="Times New Roman"/>
          <w:b/>
          <w:sz w:val="24"/>
          <w:szCs w:val="24"/>
        </w:rPr>
        <w:t xml:space="preserve">. Педагогический работник образовательного учреждения </w:t>
      </w:r>
      <w:r w:rsidR="0003245C" w:rsidRPr="0078046A">
        <w:rPr>
          <w:rFonts w:ascii="Times New Roman" w:hAnsi="Times New Roman" w:cs="Times New Roman"/>
          <w:b/>
          <w:sz w:val="24"/>
          <w:szCs w:val="24"/>
        </w:rPr>
        <w:t>обязан</w:t>
      </w:r>
    </w:p>
    <w:p w:rsidR="0003245C" w:rsidRPr="0078046A" w:rsidRDefault="000C1986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 xml:space="preserve">проходить профессиональную переподготовку или повышение </w:t>
      </w:r>
    </w:p>
    <w:p w:rsidR="000C1986" w:rsidRPr="0078046A" w:rsidRDefault="000C1986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273435" w:rsidRPr="0078046A" w:rsidRDefault="00273435" w:rsidP="0027343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C1986" w:rsidRPr="0078046A" w:rsidRDefault="00537092" w:rsidP="0027343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5</w:t>
      </w:r>
      <w:r w:rsidR="000C1986" w:rsidRPr="007804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509" w:rsidRPr="0078046A">
        <w:rPr>
          <w:rFonts w:ascii="Times New Roman" w:hAnsi="Times New Roman" w:cs="Times New Roman"/>
          <w:b/>
          <w:sz w:val="24"/>
          <w:szCs w:val="24"/>
        </w:rPr>
        <w:t>Необходимое оборудование, инструменты и материалы в расчете на каждого обучающегося, необходимые для реализации программы дополнительного образования детей – это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612ABB" w:rsidRPr="0078046A" w:rsidRDefault="00612ABB" w:rsidP="00FB7D3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51C1E" w:rsidRPr="0078046A" w:rsidRDefault="00537092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6</w:t>
      </w:r>
      <w:r w:rsidR="00051C1E" w:rsidRPr="0078046A">
        <w:rPr>
          <w:rFonts w:ascii="Times New Roman" w:hAnsi="Times New Roman" w:cs="Times New Roman"/>
          <w:b/>
          <w:sz w:val="24"/>
          <w:szCs w:val="24"/>
        </w:rPr>
        <w:t>. Учебно-тематический план образовательной программы дополнительного образования детей содержит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256088" w:rsidRPr="0078046A" w:rsidRDefault="00256088" w:rsidP="00FB7D3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F564F" w:rsidRPr="0078046A" w:rsidRDefault="00273435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7</w:t>
      </w:r>
      <w:r w:rsidR="00EF564F" w:rsidRPr="0078046A">
        <w:rPr>
          <w:rFonts w:ascii="Times New Roman" w:hAnsi="Times New Roman" w:cs="Times New Roman"/>
          <w:b/>
          <w:sz w:val="24"/>
          <w:szCs w:val="24"/>
        </w:rPr>
        <w:t>. Укажите, ка</w:t>
      </w:r>
      <w:r w:rsidR="00256088" w:rsidRPr="0078046A">
        <w:rPr>
          <w:rFonts w:ascii="Times New Roman" w:hAnsi="Times New Roman" w:cs="Times New Roman"/>
          <w:b/>
          <w:sz w:val="24"/>
          <w:szCs w:val="24"/>
        </w:rPr>
        <w:t>к называются трени</w:t>
      </w:r>
      <w:r w:rsidR="00EF564F" w:rsidRPr="0078046A">
        <w:rPr>
          <w:rFonts w:ascii="Times New Roman" w:hAnsi="Times New Roman" w:cs="Times New Roman"/>
          <w:b/>
          <w:sz w:val="24"/>
          <w:szCs w:val="24"/>
        </w:rPr>
        <w:t>ровочные циклы (в зависимости от масштаба времени)</w:t>
      </w:r>
      <w:r w:rsidR="00256088" w:rsidRPr="0078046A">
        <w:rPr>
          <w:rFonts w:ascii="Times New Roman" w:hAnsi="Times New Roman" w:cs="Times New Roman"/>
          <w:b/>
          <w:sz w:val="24"/>
          <w:szCs w:val="24"/>
        </w:rPr>
        <w:t>, на основе которых строится процесс спортивной тренировки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BC2EAE" w:rsidRPr="0078046A" w:rsidRDefault="00BC2EAE" w:rsidP="00FB7D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2EAE" w:rsidRPr="0078046A" w:rsidRDefault="00BC2EAE" w:rsidP="00BC2EAE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Многократное повторение действий, благодаря которым происходит автоматизация навыков, совершенствование умений, деятельности в целом – это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</w:p>
    <w:p w:rsidR="00256088" w:rsidRPr="0078046A" w:rsidRDefault="00256088" w:rsidP="004C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88" w:rsidRPr="0078046A" w:rsidRDefault="00BC2EAE" w:rsidP="00FB7D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9</w:t>
      </w:r>
      <w:r w:rsidR="00256088" w:rsidRPr="0078046A">
        <w:rPr>
          <w:rFonts w:ascii="Times New Roman" w:hAnsi="Times New Roman" w:cs="Times New Roman"/>
          <w:b/>
          <w:sz w:val="24"/>
          <w:szCs w:val="24"/>
        </w:rPr>
        <w:t>.Средствами технической подготовки спортсмена являются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E80D39" w:rsidRPr="0078046A" w:rsidRDefault="00E80D39" w:rsidP="00FB7D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80D39" w:rsidRPr="00451AAF" w:rsidRDefault="00252602" w:rsidP="00451A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="00E80D39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4C5006" w:rsidRPr="0078046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51AAF" w:rsidRPr="0078046A">
        <w:rPr>
          <w:rFonts w:ascii="Times New Roman" w:hAnsi="Times New Roman" w:cs="Times New Roman"/>
          <w:b/>
          <w:sz w:val="24"/>
          <w:szCs w:val="24"/>
        </w:rPr>
        <w:t xml:space="preserve">Основной документ, определяющий систему управления и руководства образовательным учреждением,  </w:t>
      </w:r>
      <w:r w:rsidR="00451AAF">
        <w:rPr>
          <w:rFonts w:ascii="Times New Roman" w:hAnsi="Times New Roman" w:cs="Times New Roman"/>
          <w:b/>
          <w:sz w:val="24"/>
          <w:szCs w:val="24"/>
        </w:rPr>
        <w:t>называется…</w:t>
      </w:r>
    </w:p>
    <w:p w:rsidR="00814E4A" w:rsidRPr="0078046A" w:rsidRDefault="00814E4A" w:rsidP="00B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39" w:rsidRPr="0078046A" w:rsidRDefault="00BD20F9" w:rsidP="00814E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11</w:t>
      </w:r>
      <w:r w:rsidR="00E80D39" w:rsidRPr="0078046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80D39" w:rsidRPr="0078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Способность преодолевать внешнее сопротивление или противодействие ему путем </w:t>
      </w:r>
    </w:p>
    <w:p w:rsidR="00E80D39" w:rsidRPr="0078046A" w:rsidRDefault="00E80D39" w:rsidP="00E80D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>мышечных усилий – это</w:t>
      </w:r>
      <w:r w:rsidR="0066400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</w:p>
    <w:p w:rsidR="002869B2" w:rsidRPr="0078046A" w:rsidRDefault="002869B2" w:rsidP="00E8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BB" w:rsidRPr="0078046A" w:rsidRDefault="00BD20F9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12</w:t>
      </w:r>
      <w:r w:rsidR="002869B2" w:rsidRPr="0078046A">
        <w:rPr>
          <w:rFonts w:ascii="Times New Roman" w:hAnsi="Times New Roman" w:cs="Times New Roman"/>
          <w:b/>
          <w:sz w:val="24"/>
          <w:szCs w:val="24"/>
        </w:rPr>
        <w:t>.</w:t>
      </w:r>
      <w:r w:rsidR="00F96F84" w:rsidRPr="0078046A">
        <w:rPr>
          <w:rFonts w:ascii="Times New Roman" w:hAnsi="Times New Roman" w:cs="Times New Roman"/>
          <w:b/>
          <w:sz w:val="24"/>
          <w:szCs w:val="24"/>
        </w:rPr>
        <w:t>Э</w:t>
      </w:r>
      <w:r w:rsidR="00612ABB" w:rsidRPr="0078046A">
        <w:rPr>
          <w:rFonts w:ascii="Times New Roman" w:hAnsi="Times New Roman" w:cs="Times New Roman"/>
          <w:b/>
          <w:sz w:val="24"/>
          <w:szCs w:val="24"/>
        </w:rPr>
        <w:t>тапы многолетней подготовки спортсменов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612ABB" w:rsidRPr="0078046A" w:rsidRDefault="00612ABB" w:rsidP="00FB7D3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96F84" w:rsidRPr="0078046A" w:rsidRDefault="00612ABB" w:rsidP="00273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1</w:t>
      </w:r>
      <w:r w:rsidR="00BD20F9" w:rsidRPr="0078046A">
        <w:rPr>
          <w:rFonts w:ascii="Times New Roman" w:hAnsi="Times New Roman" w:cs="Times New Roman"/>
          <w:b/>
          <w:sz w:val="24"/>
          <w:szCs w:val="24"/>
        </w:rPr>
        <w:t>3</w:t>
      </w:r>
      <w:r w:rsidRPr="007804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F84" w:rsidRPr="0078046A">
        <w:rPr>
          <w:rFonts w:ascii="Times New Roman" w:hAnsi="Times New Roman" w:cs="Times New Roman"/>
          <w:b/>
          <w:sz w:val="24"/>
          <w:szCs w:val="24"/>
        </w:rPr>
        <w:t>Последовательность этапов обучения двигательным действиям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E42693" w:rsidRPr="0078046A" w:rsidRDefault="00E42693" w:rsidP="00FB7D39">
      <w:pPr>
        <w:tabs>
          <w:tab w:val="left" w:pos="0"/>
          <w:tab w:val="left" w:pos="720"/>
          <w:tab w:val="left" w:pos="9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0F9" w:rsidRPr="0078046A" w:rsidRDefault="00BD20F9" w:rsidP="00BD2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46A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C064E1" w:rsidRPr="0078046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обучении </w:t>
      </w:r>
      <w:r w:rsidR="00C064E1" w:rsidRPr="0078046A">
        <w:rPr>
          <w:rFonts w:ascii="Times New Roman" w:hAnsi="Times New Roman" w:cs="Times New Roman"/>
          <w:b/>
          <w:sz w:val="24"/>
          <w:szCs w:val="24"/>
        </w:rPr>
        <w:t xml:space="preserve">сложному физическому  упражнению на этапе совершенствования </w:t>
      </w:r>
      <w:r w:rsidRPr="0078046A">
        <w:rPr>
          <w:rFonts w:ascii="Times New Roman" w:eastAsia="Times New Roman" w:hAnsi="Times New Roman" w:cs="Times New Roman"/>
          <w:b/>
          <w:sz w:val="24"/>
          <w:szCs w:val="24"/>
        </w:rPr>
        <w:t>ставятся следующие задачи</w:t>
      </w:r>
      <w:r w:rsidR="0066400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BD20F9" w:rsidRPr="00664009" w:rsidRDefault="00D24B64" w:rsidP="0066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693" w:rsidRPr="0078046A" w:rsidRDefault="00E42693" w:rsidP="00FB7D39">
      <w:pPr>
        <w:tabs>
          <w:tab w:val="left" w:pos="0"/>
          <w:tab w:val="left" w:pos="720"/>
          <w:tab w:val="left" w:pos="9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2602" w:rsidRPr="0078046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>. В каких часах планируется учебно-тренир</w:t>
      </w:r>
      <w:r w:rsidR="00664009">
        <w:rPr>
          <w:rFonts w:ascii="Times New Roman" w:hAnsi="Times New Roman" w:cs="Times New Roman"/>
          <w:b/>
          <w:color w:val="000000"/>
          <w:sz w:val="24"/>
          <w:szCs w:val="24"/>
        </w:rPr>
        <w:t>овочная работа…</w:t>
      </w:r>
    </w:p>
    <w:p w:rsidR="00612ABB" w:rsidRPr="0078046A" w:rsidRDefault="00612ABB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12ABB" w:rsidRPr="0078046A" w:rsidRDefault="0003245C" w:rsidP="0066400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2602" w:rsidRPr="0078046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12ABB" w:rsidRPr="0078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12ABB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Продолжительность занятий с детьми в учреждении дополнительного образования в </w:t>
      </w:r>
      <w:r w:rsidR="00434E2E" w:rsidRPr="0078046A">
        <w:rPr>
          <w:rFonts w:ascii="Times New Roman" w:eastAsia="Arial Unicode MS" w:hAnsi="Times New Roman" w:cs="Times New Roman"/>
          <w:b/>
          <w:sz w:val="24"/>
          <w:szCs w:val="24"/>
        </w:rPr>
        <w:t>группе НП -1</w:t>
      </w:r>
      <w:r w:rsidR="00612ABB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не должна превышать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</w:p>
    <w:p w:rsidR="00D512D7" w:rsidRPr="0078046A" w:rsidRDefault="00D512D7" w:rsidP="00FB7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sz w:val="24"/>
          <w:szCs w:val="24"/>
        </w:rPr>
      </w:pPr>
    </w:p>
    <w:p w:rsidR="00D512D7" w:rsidRPr="0078046A" w:rsidRDefault="00D512D7" w:rsidP="0066400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52602" w:rsidRPr="0078046A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F85D27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Какое количество </w:t>
      </w:r>
      <w:r w:rsidR="00D24B64" w:rsidRPr="0078046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учебных</w:t>
      </w:r>
      <w:r w:rsidR="00D24B64" w:rsidRPr="0078046A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</w:t>
      </w:r>
      <w:r w:rsidR="00F85D27" w:rsidRPr="0078046A">
        <w:rPr>
          <w:rFonts w:ascii="Times New Roman" w:eastAsia="Arial Unicode MS" w:hAnsi="Times New Roman" w:cs="Times New Roman"/>
          <w:b/>
          <w:sz w:val="24"/>
          <w:szCs w:val="24"/>
        </w:rPr>
        <w:t>часов в неделю должно быть на  следующих этапах подготовки</w:t>
      </w:r>
      <w:r w:rsidR="00D24B64" w:rsidRPr="0078046A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85D27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НП-2, </w:t>
      </w:r>
      <w:r w:rsidR="00D24B64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80D39" w:rsidRPr="0078046A">
        <w:rPr>
          <w:rFonts w:ascii="Times New Roman" w:eastAsia="Arial Unicode MS" w:hAnsi="Times New Roman" w:cs="Times New Roman"/>
          <w:b/>
          <w:sz w:val="24"/>
          <w:szCs w:val="24"/>
        </w:rPr>
        <w:t>УТ -1</w:t>
      </w:r>
      <w:r w:rsidR="00F85D27" w:rsidRPr="0078046A">
        <w:rPr>
          <w:rFonts w:ascii="Times New Roman" w:eastAsia="Arial Unicode MS" w:hAnsi="Times New Roman" w:cs="Times New Roman"/>
          <w:b/>
          <w:sz w:val="24"/>
          <w:szCs w:val="24"/>
        </w:rPr>
        <w:t>, УТ-4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</w:p>
    <w:p w:rsidR="00612ABB" w:rsidRPr="0078046A" w:rsidRDefault="00612ABB" w:rsidP="00E80D3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512D7" w:rsidRPr="0078046A" w:rsidRDefault="00E80D39" w:rsidP="0041603D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52602" w:rsidRPr="0078046A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612ABB" w:rsidRPr="0078046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A6003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Какой </w:t>
      </w:r>
      <w:r w:rsidR="00D512D7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максимальной </w:t>
      </w:r>
      <w:r w:rsidR="006A6003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продолжительностью </w:t>
      </w:r>
      <w:r w:rsidR="00D24B64" w:rsidRPr="0078046A">
        <w:rPr>
          <w:rFonts w:ascii="Times New Roman" w:eastAsia="Calibri" w:hAnsi="Times New Roman" w:cs="Times New Roman"/>
          <w:b/>
          <w:sz w:val="24"/>
          <w:szCs w:val="24"/>
        </w:rPr>
        <w:t>может</w:t>
      </w:r>
      <w:r w:rsidR="006A6003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 быть</w:t>
      </w:r>
      <w:r w:rsidR="0041603D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2D7" w:rsidRPr="0078046A">
        <w:rPr>
          <w:rFonts w:ascii="Times New Roman" w:eastAsia="Calibri" w:hAnsi="Times New Roman" w:cs="Times New Roman"/>
          <w:b/>
          <w:sz w:val="24"/>
          <w:szCs w:val="24"/>
        </w:rPr>
        <w:t>учебно-</w:t>
      </w:r>
      <w:r w:rsidR="006A6003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тренировочный сбор </w:t>
      </w:r>
      <w:r w:rsidR="00664009">
        <w:rPr>
          <w:rFonts w:ascii="Times New Roman" w:eastAsia="Calibri" w:hAnsi="Times New Roman" w:cs="Times New Roman"/>
          <w:b/>
          <w:sz w:val="24"/>
          <w:szCs w:val="24"/>
        </w:rPr>
        <w:t>в каникулярное  время…</w:t>
      </w:r>
    </w:p>
    <w:p w:rsidR="00F85D27" w:rsidRPr="0078046A" w:rsidRDefault="00F85D27" w:rsidP="00FB7D39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664009" w:rsidRDefault="00E80D39" w:rsidP="00451AAF">
      <w:pPr>
        <w:pBdr>
          <w:bottom w:val="single" w:sz="12" w:space="1" w:color="auto"/>
        </w:pBd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>1</w:t>
      </w:r>
      <w:r w:rsidR="00252602" w:rsidRPr="0078046A">
        <w:rPr>
          <w:rFonts w:ascii="Times New Roman" w:hAnsi="Times New Roman" w:cs="Times New Roman"/>
          <w:b/>
          <w:sz w:val="24"/>
          <w:szCs w:val="24"/>
        </w:rPr>
        <w:t>9</w:t>
      </w:r>
      <w:r w:rsidR="00F85D27" w:rsidRPr="0078046A">
        <w:rPr>
          <w:rFonts w:ascii="Times New Roman" w:hAnsi="Times New Roman" w:cs="Times New Roman"/>
          <w:b/>
          <w:sz w:val="24"/>
          <w:szCs w:val="24"/>
        </w:rPr>
        <w:t>. Какие бывают соревнования (ранг соревнований)</w:t>
      </w:r>
      <w:r w:rsidR="00451AAF">
        <w:rPr>
          <w:rFonts w:ascii="Times New Roman" w:hAnsi="Times New Roman" w:cs="Times New Roman"/>
          <w:b/>
          <w:sz w:val="24"/>
          <w:szCs w:val="24"/>
        </w:rPr>
        <w:t>?</w:t>
      </w:r>
    </w:p>
    <w:p w:rsidR="00451AAF" w:rsidRPr="00451AAF" w:rsidRDefault="00451AAF" w:rsidP="00451AAF">
      <w:pPr>
        <w:pBdr>
          <w:bottom w:val="single" w:sz="12" w:space="1" w:color="auto"/>
        </w:pBd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7F71E6" w:rsidRPr="0078046A" w:rsidRDefault="00252602" w:rsidP="00FB7D39">
      <w:p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612ABB" w:rsidRPr="0078046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D512D7" w:rsidRPr="0078046A">
        <w:rPr>
          <w:rFonts w:ascii="Times New Roman" w:eastAsia="Arial Unicode MS" w:hAnsi="Times New Roman" w:cs="Times New Roman"/>
          <w:b/>
          <w:sz w:val="24"/>
          <w:szCs w:val="24"/>
        </w:rPr>
        <w:t>Чем отличается ранг соревнований «Первенство» и « Чемпионат»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?</w:t>
      </w:r>
    </w:p>
    <w:p w:rsidR="00D24B64" w:rsidRPr="0078046A" w:rsidRDefault="00D24B64" w:rsidP="00FB7D39">
      <w:p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2D08" w:rsidRPr="0078046A" w:rsidRDefault="008A2D08" w:rsidP="00252602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046A">
        <w:rPr>
          <w:rFonts w:ascii="Times New Roman" w:hAnsi="Times New Roman" w:cs="Times New Roman"/>
          <w:b/>
          <w:sz w:val="24"/>
          <w:szCs w:val="24"/>
        </w:rPr>
        <w:t xml:space="preserve">Документом, </w:t>
      </w:r>
      <w:r w:rsidR="00D24B64" w:rsidRPr="00780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включающим в себя</w:t>
      </w:r>
      <w:r w:rsidR="0041603D" w:rsidRPr="007804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046A">
        <w:rPr>
          <w:rFonts w:ascii="Times New Roman" w:hAnsi="Times New Roman" w:cs="Times New Roman"/>
          <w:b/>
          <w:sz w:val="24"/>
          <w:szCs w:val="24"/>
        </w:rPr>
        <w:t>все аспекты организации соревнования, является</w:t>
      </w:r>
      <w:r w:rsidR="00664009">
        <w:rPr>
          <w:rFonts w:ascii="Times New Roman" w:hAnsi="Times New Roman" w:cs="Times New Roman"/>
          <w:b/>
          <w:sz w:val="24"/>
          <w:szCs w:val="24"/>
        </w:rPr>
        <w:t>…</w:t>
      </w:r>
    </w:p>
    <w:p w:rsidR="008A2D08" w:rsidRPr="0078046A" w:rsidRDefault="008A2D08" w:rsidP="00FB7D39">
      <w:p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5D27" w:rsidRPr="0078046A" w:rsidRDefault="00252602" w:rsidP="00FB7D39">
      <w:p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22</w:t>
      </w:r>
      <w:r w:rsidR="00F85D27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F85D27" w:rsidRPr="0078046A">
        <w:rPr>
          <w:rFonts w:ascii="Times New Roman" w:eastAsia="Calibri" w:hAnsi="Times New Roman" w:cs="Times New Roman"/>
          <w:b/>
          <w:sz w:val="24"/>
          <w:szCs w:val="24"/>
        </w:rPr>
        <w:t>Спортивные разряды присваиваются сроком</w:t>
      </w:r>
      <w:r w:rsidR="00664009">
        <w:rPr>
          <w:rFonts w:ascii="Times New Roman" w:hAnsi="Times New Roman" w:cs="Times New Roman"/>
          <w:sz w:val="24"/>
          <w:szCs w:val="24"/>
        </w:rPr>
        <w:t>…</w:t>
      </w:r>
    </w:p>
    <w:p w:rsidR="00E80D39" w:rsidRPr="0078046A" w:rsidRDefault="00E80D39" w:rsidP="00E80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sz w:val="24"/>
          <w:szCs w:val="24"/>
        </w:rPr>
      </w:pPr>
    </w:p>
    <w:p w:rsidR="00E80D39" w:rsidRPr="0078046A" w:rsidRDefault="00E80D39" w:rsidP="00E80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252602" w:rsidRPr="0078046A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. Действия тренера по технике безопасности перед началом учебно-тренировочного занятия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</w:p>
    <w:p w:rsidR="00AD577B" w:rsidRPr="0078046A" w:rsidRDefault="00AD577B" w:rsidP="0066400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D577B" w:rsidRPr="0078046A" w:rsidRDefault="00AD577B" w:rsidP="00E80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252602" w:rsidRPr="0078046A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. Действия тренера при получении </w:t>
      </w:r>
      <w:proofErr w:type="gramStart"/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занимающимся</w:t>
      </w:r>
      <w:proofErr w:type="gramEnd"/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травмы нижней конечности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</w:p>
    <w:p w:rsidR="00AD577B" w:rsidRPr="0078046A" w:rsidRDefault="00AD577B" w:rsidP="00814E4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D577B" w:rsidRPr="0078046A" w:rsidRDefault="00AD577B" w:rsidP="00E80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8A2D08" w:rsidRPr="0078046A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814E4A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Какой документ является основной формой отч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етности работы тренера за месяц…</w:t>
      </w:r>
    </w:p>
    <w:p w:rsidR="00AD577B" w:rsidRPr="0078046A" w:rsidRDefault="00AD577B" w:rsidP="00E80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2D08" w:rsidRPr="0078046A" w:rsidRDefault="00252602" w:rsidP="008A2D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26</w:t>
      </w:r>
      <w:r w:rsidR="008A2D08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8A2D08" w:rsidRPr="0078046A">
        <w:rPr>
          <w:rFonts w:ascii="Times New Roman" w:eastAsia="Calibri" w:hAnsi="Times New Roman" w:cs="Times New Roman"/>
          <w:b/>
          <w:sz w:val="24"/>
          <w:szCs w:val="24"/>
        </w:rPr>
        <w:t>При зачислении детей в</w:t>
      </w:r>
      <w:r w:rsidR="008A2D08" w:rsidRPr="0078046A">
        <w:rPr>
          <w:rFonts w:ascii="Times New Roman" w:hAnsi="Times New Roman" w:cs="Times New Roman"/>
          <w:b/>
          <w:sz w:val="24"/>
          <w:szCs w:val="24"/>
        </w:rPr>
        <w:t xml:space="preserve"> группу начальной подготовки</w:t>
      </w:r>
      <w:r w:rsidR="008A2D08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 по избранному виду спорта, необходим допуск врача</w:t>
      </w:r>
      <w:r w:rsidR="00664009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252602" w:rsidRPr="0078046A" w:rsidRDefault="00252602" w:rsidP="008A2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602" w:rsidRPr="0078046A" w:rsidRDefault="00252602" w:rsidP="008A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27. </w:t>
      </w:r>
      <w:r w:rsidR="004C5006" w:rsidRPr="0078046A">
        <w:rPr>
          <w:rFonts w:ascii="Times New Roman" w:eastAsia="Calibri" w:hAnsi="Times New Roman" w:cs="Times New Roman"/>
          <w:b/>
          <w:sz w:val="24"/>
          <w:szCs w:val="24"/>
        </w:rPr>
        <w:t>Какое м</w:t>
      </w:r>
      <w:r w:rsidR="000E3A06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инимальное количество прохождения плановых медицинских осмотров </w:t>
      </w:r>
      <w:r w:rsidR="00882663" w:rsidRPr="0078046A">
        <w:rPr>
          <w:rFonts w:ascii="Times New Roman" w:eastAsia="Calibri" w:hAnsi="Times New Roman" w:cs="Times New Roman"/>
          <w:b/>
          <w:sz w:val="24"/>
          <w:szCs w:val="24"/>
        </w:rPr>
        <w:t xml:space="preserve">в год </w:t>
      </w:r>
      <w:r w:rsidR="000E3A06" w:rsidRPr="0078046A">
        <w:rPr>
          <w:rFonts w:ascii="Times New Roman" w:eastAsia="Calibri" w:hAnsi="Times New Roman" w:cs="Times New Roman"/>
          <w:b/>
          <w:sz w:val="24"/>
          <w:szCs w:val="24"/>
        </w:rPr>
        <w:t>спортсменом учреждения физкуль</w:t>
      </w:r>
      <w:r w:rsidR="00664009">
        <w:rPr>
          <w:rFonts w:ascii="Times New Roman" w:eastAsia="Calibri" w:hAnsi="Times New Roman" w:cs="Times New Roman"/>
          <w:b/>
          <w:sz w:val="24"/>
          <w:szCs w:val="24"/>
        </w:rPr>
        <w:t>турно-спортивной направленности…</w:t>
      </w:r>
    </w:p>
    <w:p w:rsidR="00AD577B" w:rsidRPr="0078046A" w:rsidRDefault="00AD577B" w:rsidP="00E80D39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2EAE" w:rsidRPr="0078046A" w:rsidRDefault="00AD577B" w:rsidP="00BC2EA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8046A">
        <w:rPr>
          <w:rFonts w:ascii="Times New Roman" w:eastAsia="Arial Unicode MS" w:hAnsi="Times New Roman" w:cs="Times New Roman"/>
          <w:b/>
          <w:sz w:val="24"/>
          <w:szCs w:val="24"/>
        </w:rPr>
        <w:t>28.</w:t>
      </w:r>
      <w:r w:rsidR="00882663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Чувство меры, которое </w:t>
      </w:r>
      <w:r w:rsidR="00BC2EAE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тренер должен соблюдать в процессе общения с </w:t>
      </w:r>
      <w:proofErr w:type="gramStart"/>
      <w:r w:rsidR="00882663" w:rsidRPr="0078046A">
        <w:rPr>
          <w:rFonts w:ascii="Times New Roman" w:eastAsia="Arial Unicode MS" w:hAnsi="Times New Roman" w:cs="Times New Roman"/>
          <w:b/>
          <w:sz w:val="24"/>
          <w:szCs w:val="24"/>
        </w:rPr>
        <w:t>обучающимся</w:t>
      </w:r>
      <w:proofErr w:type="gramEnd"/>
      <w:r w:rsidR="00BC2EAE" w:rsidRPr="0078046A">
        <w:rPr>
          <w:rFonts w:ascii="Times New Roman" w:eastAsia="Arial Unicode MS" w:hAnsi="Times New Roman" w:cs="Times New Roman"/>
          <w:b/>
          <w:sz w:val="24"/>
          <w:szCs w:val="24"/>
        </w:rPr>
        <w:t>, не унижая его достоинства  и не вызывая у него сопротивления обучению</w:t>
      </w:r>
      <w:r w:rsidR="00882663" w:rsidRPr="0078046A">
        <w:rPr>
          <w:rFonts w:ascii="Times New Roman" w:eastAsia="Arial Unicode MS" w:hAnsi="Times New Roman" w:cs="Times New Roman"/>
          <w:b/>
          <w:sz w:val="24"/>
          <w:szCs w:val="24"/>
        </w:rPr>
        <w:t xml:space="preserve"> это</w:t>
      </w:r>
      <w:r w:rsidR="00664009">
        <w:rPr>
          <w:rFonts w:ascii="Times New Roman" w:eastAsia="Arial Unicode MS" w:hAnsi="Times New Roman" w:cs="Times New Roman"/>
          <w:b/>
          <w:sz w:val="24"/>
          <w:szCs w:val="24"/>
        </w:rPr>
        <w:t>…</w:t>
      </w:r>
    </w:p>
    <w:p w:rsidR="00006BBA" w:rsidRPr="0078046A" w:rsidRDefault="00006BBA" w:rsidP="00BC2EAE">
      <w:pPr>
        <w:tabs>
          <w:tab w:val="left" w:pos="-142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BBA" w:rsidRPr="0078046A" w:rsidRDefault="00006BBA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29. </w:t>
      </w:r>
      <w:r w:rsidR="002C646D" w:rsidRPr="0078046A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</w:t>
      </w:r>
      <w:r w:rsidR="002C646D" w:rsidRPr="0078046A">
        <w:rPr>
          <w:rFonts w:ascii="Times New Roman" w:hAnsi="Times New Roman" w:cs="Times New Roman"/>
          <w:color w:val="000000"/>
          <w:sz w:val="24"/>
          <w:szCs w:val="24"/>
        </w:rPr>
        <w:t xml:space="preserve"> возраст ребенка для зачисления в группу начальной  подго</w:t>
      </w:r>
      <w:r w:rsidR="00D512D7" w:rsidRPr="0078046A">
        <w:rPr>
          <w:rFonts w:ascii="Times New Roman" w:hAnsi="Times New Roman" w:cs="Times New Roman"/>
          <w:color w:val="000000"/>
          <w:sz w:val="24"/>
          <w:szCs w:val="24"/>
        </w:rPr>
        <w:t>товки первого года обучения______</w:t>
      </w:r>
      <w:r w:rsidR="002C646D" w:rsidRPr="0078046A">
        <w:rPr>
          <w:rFonts w:ascii="Times New Roman" w:hAnsi="Times New Roman" w:cs="Times New Roman"/>
          <w:color w:val="000000"/>
          <w:sz w:val="24"/>
          <w:szCs w:val="24"/>
        </w:rPr>
        <w:t>(индивидуально по своему виду спорта).</w:t>
      </w:r>
    </w:p>
    <w:p w:rsidR="002C646D" w:rsidRPr="0078046A" w:rsidRDefault="002C646D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6D" w:rsidRDefault="002C646D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 Минимальное количество </w:t>
      </w:r>
      <w:proofErr w:type="gramStart"/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7804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учебно-тренировочной группе второго года обучения </w:t>
      </w:r>
      <w:r w:rsidRPr="0078046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512D7" w:rsidRPr="0078046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8046A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(индивидуально по своему виду спорта).</w:t>
      </w:r>
    </w:p>
    <w:p w:rsidR="00451AAF" w:rsidRDefault="00451AAF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451AAF" w:rsidRDefault="00451AAF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 Обязанности тренера перед началом занятий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охране труда.</w:t>
      </w:r>
    </w:p>
    <w:p w:rsidR="00451AAF" w:rsidRDefault="00451AAF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1AAF" w:rsidRDefault="00451AAF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32. Обязанности тренера в аварийных ситуациях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охране труда.</w:t>
      </w:r>
    </w:p>
    <w:p w:rsidR="00451AAF" w:rsidRDefault="00451AAF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1AAF" w:rsidRPr="00451AAF" w:rsidRDefault="00451AAF" w:rsidP="00FB7D39">
      <w:pPr>
        <w:tabs>
          <w:tab w:val="left" w:pos="-142"/>
          <w:tab w:val="left" w:pos="720"/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33. Тр</w:t>
      </w:r>
      <w:r w:rsidR="002A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ебования охраны труда во время </w:t>
      </w:r>
      <w:proofErr w:type="spellStart"/>
      <w:proofErr w:type="gramStart"/>
      <w:r w:rsidR="002A00FE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="002A00FE">
        <w:rPr>
          <w:rFonts w:ascii="Times New Roman" w:hAnsi="Times New Roman" w:cs="Times New Roman"/>
          <w:b/>
          <w:color w:val="000000"/>
          <w:sz w:val="24"/>
          <w:szCs w:val="24"/>
        </w:rPr>
        <w:t>- тренировочного</w:t>
      </w:r>
      <w:proofErr w:type="gramEnd"/>
      <w:r w:rsidR="002A0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12ABB" w:rsidRPr="0078046A" w:rsidRDefault="00612ABB" w:rsidP="00FB7D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69B2" w:rsidRDefault="00367795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67795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3E212A" w:rsidRPr="00367795" w:rsidRDefault="003E212A" w:rsidP="00FB7D3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367795" w:rsidRPr="00CB6E30" w:rsidRDefault="00367795" w:rsidP="003677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E30">
        <w:rPr>
          <w:rFonts w:ascii="Times New Roman" w:hAnsi="Times New Roman" w:cs="Times New Roman"/>
          <w:sz w:val="24"/>
          <w:szCs w:val="24"/>
          <w:u w:val="single"/>
        </w:rPr>
        <w:t>Спортивная гимнастика:</w:t>
      </w:r>
    </w:p>
    <w:p w:rsidR="00367795" w:rsidRDefault="00E8285C" w:rsidP="0036779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гибкости.</w:t>
      </w:r>
    </w:p>
    <w:p w:rsidR="00367795" w:rsidRDefault="00E8285C" w:rsidP="0036779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каких упражнений начинается обучение основным акробатическим элементам?</w:t>
      </w:r>
    </w:p>
    <w:p w:rsidR="00367795" w:rsidRDefault="00F6577A" w:rsidP="0036779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причины в </w:t>
      </w:r>
      <w:r w:rsidR="00391D62">
        <w:rPr>
          <w:rFonts w:ascii="Times New Roman" w:hAnsi="Times New Roman" w:cs="Times New Roman"/>
          <w:sz w:val="24"/>
          <w:szCs w:val="24"/>
        </w:rPr>
        <w:t xml:space="preserve">неправильном </w:t>
      </w:r>
      <w:r>
        <w:rPr>
          <w:rFonts w:ascii="Times New Roman" w:hAnsi="Times New Roman" w:cs="Times New Roman"/>
          <w:sz w:val="24"/>
          <w:szCs w:val="24"/>
        </w:rPr>
        <w:t>приземлени</w:t>
      </w:r>
      <w:r w:rsidR="00391D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77A" w:rsidRDefault="00F6577A" w:rsidP="0036779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чем базируется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сенсомоторика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гимнаста?</w:t>
      </w:r>
    </w:p>
    <w:p w:rsidR="00F6577A" w:rsidRDefault="00E8285C" w:rsidP="0036779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гимнастические элементы, которые названы именами их первых исполнителей?</w:t>
      </w:r>
    </w:p>
    <w:p w:rsidR="00E8285C" w:rsidRDefault="00E8285C" w:rsidP="00E828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FE" w:rsidRDefault="002A00FE" w:rsidP="00F6577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577A" w:rsidRPr="00CB6E30" w:rsidRDefault="00CE22DF" w:rsidP="00F6577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E30">
        <w:rPr>
          <w:rFonts w:ascii="Times New Roman" w:hAnsi="Times New Roman" w:cs="Times New Roman"/>
          <w:sz w:val="24"/>
          <w:szCs w:val="24"/>
          <w:u w:val="single"/>
        </w:rPr>
        <w:t>Бокс:</w:t>
      </w:r>
    </w:p>
    <w:p w:rsidR="00CE22DF" w:rsidRDefault="00A0002E" w:rsidP="00CE22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ограничивающие нагрузку.</w:t>
      </w:r>
    </w:p>
    <w:p w:rsidR="00A0002E" w:rsidRDefault="00A0002E" w:rsidP="00CE22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выполнения упражнений.</w:t>
      </w:r>
    </w:p>
    <w:p w:rsidR="00A0002E" w:rsidRDefault="00CB6E30" w:rsidP="00CE22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6E30" w:rsidRDefault="00CB6E30" w:rsidP="00CE22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провести пробы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Руффье-Диксона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6E30" w:rsidRDefault="00CB6E30" w:rsidP="00CE22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психологической подготовки.</w:t>
      </w:r>
    </w:p>
    <w:p w:rsidR="0037391E" w:rsidRDefault="0037391E" w:rsidP="00CB6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6E30" w:rsidRPr="00CB6E30" w:rsidRDefault="00CB6E30" w:rsidP="00CB6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6E30">
        <w:rPr>
          <w:rFonts w:ascii="Times New Roman" w:hAnsi="Times New Roman" w:cs="Times New Roman"/>
          <w:sz w:val="24"/>
          <w:szCs w:val="24"/>
          <w:u w:val="single"/>
        </w:rPr>
        <w:t>Баскетбол:</w:t>
      </w:r>
    </w:p>
    <w:p w:rsidR="00CB6E30" w:rsidRPr="00F85196" w:rsidRDefault="000A7A80" w:rsidP="00935EB1">
      <w:pPr>
        <w:pStyle w:val="a8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F85196">
        <w:rPr>
          <w:rFonts w:ascii="Times New Roman" w:hAnsi="Times New Roman" w:cs="Times New Roman"/>
          <w:sz w:val="24"/>
          <w:szCs w:val="24"/>
        </w:rPr>
        <w:t>Специальная выносливость: определение, факторы</w:t>
      </w:r>
      <w:r w:rsidR="00F85196">
        <w:rPr>
          <w:rFonts w:ascii="Times New Roman" w:hAnsi="Times New Roman" w:cs="Times New Roman"/>
          <w:sz w:val="24"/>
          <w:szCs w:val="24"/>
        </w:rPr>
        <w:t>.</w:t>
      </w:r>
    </w:p>
    <w:p w:rsidR="00935EB1" w:rsidRPr="00935EB1" w:rsidRDefault="00935EB1" w:rsidP="00935E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F85196">
        <w:rPr>
          <w:rFonts w:ascii="Times New Roman" w:eastAsia="Times New Roman" w:hAnsi="Times New Roman" w:cs="Times New Roman"/>
          <w:color w:val="01324E"/>
          <w:sz w:val="24"/>
          <w:szCs w:val="24"/>
        </w:rPr>
        <w:t>Какие правила передвижения присущие баскетболисту формируются в таких игах, как «Борьба за мяч», «Защита крепости», «Защита капитана», «Мяч капитану», «Зонный баскетбол», «Массовый баскетбол»?</w:t>
      </w:r>
    </w:p>
    <w:p w:rsidR="00F85196" w:rsidRPr="00F85196" w:rsidRDefault="00F85196" w:rsidP="00F8519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F85196">
        <w:rPr>
          <w:rFonts w:ascii="Times New Roman" w:eastAsia="Times New Roman" w:hAnsi="Times New Roman" w:cs="Times New Roman"/>
          <w:color w:val="01324E"/>
          <w:sz w:val="24"/>
          <w:szCs w:val="24"/>
        </w:rPr>
        <w:t>В процессе развития тактического мышления и овладения коллективными взаимодействиями</w:t>
      </w:r>
      <w:r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, </w:t>
      </w:r>
      <w:r w:rsidRPr="00F85196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какие решаются при этом задачи?</w:t>
      </w:r>
    </w:p>
    <w:p w:rsidR="00F85196" w:rsidRPr="00F85196" w:rsidRDefault="00F85196" w:rsidP="00F8519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F85196">
        <w:rPr>
          <w:rFonts w:ascii="Times New Roman" w:eastAsia="Times New Roman" w:hAnsi="Times New Roman" w:cs="Times New Roman"/>
          <w:color w:val="01324E"/>
          <w:sz w:val="24"/>
          <w:szCs w:val="24"/>
        </w:rPr>
        <w:t>Что создает фундамент техники баскетболиста?</w:t>
      </w:r>
    </w:p>
    <w:p w:rsidR="00F85196" w:rsidRPr="00F85196" w:rsidRDefault="00F85196" w:rsidP="00F8519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1324E"/>
          <w:sz w:val="20"/>
          <w:szCs w:val="20"/>
        </w:rPr>
      </w:pPr>
      <w:r w:rsidRPr="00F85196">
        <w:rPr>
          <w:rFonts w:ascii="Verdana" w:eastAsia="Times New Roman" w:hAnsi="Verdana" w:cs="Times New Roman"/>
          <w:color w:val="01324E"/>
          <w:sz w:val="20"/>
          <w:szCs w:val="20"/>
        </w:rPr>
        <w:t>В какой последовательности происходит обучение прыжкам в баскетболе?</w:t>
      </w:r>
    </w:p>
    <w:p w:rsidR="00F85196" w:rsidRPr="00F85196" w:rsidRDefault="00F85196" w:rsidP="00F8519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</w:p>
    <w:p w:rsidR="000A7A80" w:rsidRPr="000A7A80" w:rsidRDefault="000A7A80" w:rsidP="00F85196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sectPr w:rsidR="000A7A80" w:rsidRPr="000A7A80" w:rsidSect="00051C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6D5C58"/>
    <w:multiLevelType w:val="hybridMultilevel"/>
    <w:tmpl w:val="EE8E5EE0"/>
    <w:lvl w:ilvl="0" w:tplc="F6244D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06A1"/>
    <w:multiLevelType w:val="hybridMultilevel"/>
    <w:tmpl w:val="1C8C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6218"/>
    <w:multiLevelType w:val="hybridMultilevel"/>
    <w:tmpl w:val="30024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83E"/>
    <w:multiLevelType w:val="hybridMultilevel"/>
    <w:tmpl w:val="CA30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D74"/>
    <w:multiLevelType w:val="hybridMultilevel"/>
    <w:tmpl w:val="7FECF256"/>
    <w:lvl w:ilvl="0" w:tplc="67B2859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51DC"/>
    <w:multiLevelType w:val="hybridMultilevel"/>
    <w:tmpl w:val="7526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6921"/>
    <w:multiLevelType w:val="hybridMultilevel"/>
    <w:tmpl w:val="2988B84A"/>
    <w:lvl w:ilvl="0" w:tplc="40AA205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1770"/>
    <w:multiLevelType w:val="hybridMultilevel"/>
    <w:tmpl w:val="03DC8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41C2"/>
    <w:multiLevelType w:val="hybridMultilevel"/>
    <w:tmpl w:val="1C429312"/>
    <w:lvl w:ilvl="0" w:tplc="2CA4064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33E7"/>
    <w:multiLevelType w:val="hybridMultilevel"/>
    <w:tmpl w:val="F83A6E36"/>
    <w:lvl w:ilvl="0" w:tplc="C828550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0A48A">
      <w:start w:val="2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B2F00EDC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74779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94C77"/>
    <w:multiLevelType w:val="hybridMultilevel"/>
    <w:tmpl w:val="1AE075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3530D"/>
    <w:multiLevelType w:val="hybridMultilevel"/>
    <w:tmpl w:val="9FE0F6F2"/>
    <w:lvl w:ilvl="0" w:tplc="32C037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6D7D1B"/>
    <w:multiLevelType w:val="hybridMultilevel"/>
    <w:tmpl w:val="562A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3566"/>
    <w:multiLevelType w:val="hybridMultilevel"/>
    <w:tmpl w:val="4614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F19DA"/>
    <w:multiLevelType w:val="hybridMultilevel"/>
    <w:tmpl w:val="0286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6A0C"/>
    <w:multiLevelType w:val="hybridMultilevel"/>
    <w:tmpl w:val="432E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21883"/>
    <w:multiLevelType w:val="hybridMultilevel"/>
    <w:tmpl w:val="3DD4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761B6"/>
    <w:multiLevelType w:val="multilevel"/>
    <w:tmpl w:val="9B76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000D6"/>
    <w:multiLevelType w:val="hybridMultilevel"/>
    <w:tmpl w:val="A5401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E2755C"/>
    <w:multiLevelType w:val="multilevel"/>
    <w:tmpl w:val="5462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A3BC7"/>
    <w:multiLevelType w:val="hybridMultilevel"/>
    <w:tmpl w:val="D43466DA"/>
    <w:lvl w:ilvl="0" w:tplc="A7B8ECC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D648A"/>
    <w:multiLevelType w:val="hybridMultilevel"/>
    <w:tmpl w:val="8F7AD596"/>
    <w:lvl w:ilvl="0" w:tplc="9C562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22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21"/>
  </w:num>
  <w:num w:numId="16">
    <w:abstractNumId w:val="20"/>
  </w:num>
  <w:num w:numId="17">
    <w:abstractNumId w:val="18"/>
  </w:num>
  <w:num w:numId="18">
    <w:abstractNumId w:val="13"/>
  </w:num>
  <w:num w:numId="19">
    <w:abstractNumId w:val="19"/>
  </w:num>
  <w:num w:numId="20">
    <w:abstractNumId w:val="16"/>
  </w:num>
  <w:num w:numId="21">
    <w:abstractNumId w:val="2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E2CC0"/>
    <w:rsid w:val="00002D67"/>
    <w:rsid w:val="00006BBA"/>
    <w:rsid w:val="0003245C"/>
    <w:rsid w:val="00051C1E"/>
    <w:rsid w:val="00064A7B"/>
    <w:rsid w:val="00065CF4"/>
    <w:rsid w:val="00086720"/>
    <w:rsid w:val="000A381B"/>
    <w:rsid w:val="000A7A80"/>
    <w:rsid w:val="000C1986"/>
    <w:rsid w:val="000E3A06"/>
    <w:rsid w:val="000F3044"/>
    <w:rsid w:val="000F6F7A"/>
    <w:rsid w:val="0011367C"/>
    <w:rsid w:val="00115F14"/>
    <w:rsid w:val="001401FB"/>
    <w:rsid w:val="001532EA"/>
    <w:rsid w:val="00163745"/>
    <w:rsid w:val="001B58DD"/>
    <w:rsid w:val="00212B9B"/>
    <w:rsid w:val="0022361B"/>
    <w:rsid w:val="00234C82"/>
    <w:rsid w:val="00246035"/>
    <w:rsid w:val="00252602"/>
    <w:rsid w:val="00256088"/>
    <w:rsid w:val="00273435"/>
    <w:rsid w:val="002869B2"/>
    <w:rsid w:val="002A00FE"/>
    <w:rsid w:val="002A3634"/>
    <w:rsid w:val="002C646D"/>
    <w:rsid w:val="002D5854"/>
    <w:rsid w:val="002E2CC0"/>
    <w:rsid w:val="00306ADB"/>
    <w:rsid w:val="00367795"/>
    <w:rsid w:val="0037391E"/>
    <w:rsid w:val="00375CFC"/>
    <w:rsid w:val="00391D62"/>
    <w:rsid w:val="003A1AEB"/>
    <w:rsid w:val="003E212A"/>
    <w:rsid w:val="003E3749"/>
    <w:rsid w:val="0041603D"/>
    <w:rsid w:val="00427933"/>
    <w:rsid w:val="00434558"/>
    <w:rsid w:val="00434E2E"/>
    <w:rsid w:val="00451AAF"/>
    <w:rsid w:val="00473860"/>
    <w:rsid w:val="00477892"/>
    <w:rsid w:val="00483CA7"/>
    <w:rsid w:val="004C5006"/>
    <w:rsid w:val="004D081F"/>
    <w:rsid w:val="004E5CCD"/>
    <w:rsid w:val="00532E85"/>
    <w:rsid w:val="00537092"/>
    <w:rsid w:val="005628A9"/>
    <w:rsid w:val="005E5A84"/>
    <w:rsid w:val="005F2934"/>
    <w:rsid w:val="00612ABB"/>
    <w:rsid w:val="006130AD"/>
    <w:rsid w:val="00664009"/>
    <w:rsid w:val="00674F7F"/>
    <w:rsid w:val="006A6003"/>
    <w:rsid w:val="006E68CE"/>
    <w:rsid w:val="006F3B85"/>
    <w:rsid w:val="0070762D"/>
    <w:rsid w:val="0076498F"/>
    <w:rsid w:val="0078046A"/>
    <w:rsid w:val="0079619D"/>
    <w:rsid w:val="007C35EE"/>
    <w:rsid w:val="007D799B"/>
    <w:rsid w:val="007F71E6"/>
    <w:rsid w:val="00814E4A"/>
    <w:rsid w:val="00882663"/>
    <w:rsid w:val="00894853"/>
    <w:rsid w:val="008A2D08"/>
    <w:rsid w:val="00933860"/>
    <w:rsid w:val="00935EB1"/>
    <w:rsid w:val="009546DD"/>
    <w:rsid w:val="00970F3D"/>
    <w:rsid w:val="00986A00"/>
    <w:rsid w:val="00986E2A"/>
    <w:rsid w:val="009C03E0"/>
    <w:rsid w:val="009D1509"/>
    <w:rsid w:val="009D71EF"/>
    <w:rsid w:val="00A0002E"/>
    <w:rsid w:val="00A06AC0"/>
    <w:rsid w:val="00A5561A"/>
    <w:rsid w:val="00AD577B"/>
    <w:rsid w:val="00B34237"/>
    <w:rsid w:val="00B5183A"/>
    <w:rsid w:val="00B55805"/>
    <w:rsid w:val="00B85915"/>
    <w:rsid w:val="00B93D75"/>
    <w:rsid w:val="00BC2EAE"/>
    <w:rsid w:val="00BC4173"/>
    <w:rsid w:val="00BD20F9"/>
    <w:rsid w:val="00BE5FDA"/>
    <w:rsid w:val="00C064E1"/>
    <w:rsid w:val="00C164D9"/>
    <w:rsid w:val="00C17570"/>
    <w:rsid w:val="00C50616"/>
    <w:rsid w:val="00C5468E"/>
    <w:rsid w:val="00C85188"/>
    <w:rsid w:val="00CB6E30"/>
    <w:rsid w:val="00CE140E"/>
    <w:rsid w:val="00CE22DF"/>
    <w:rsid w:val="00D24B64"/>
    <w:rsid w:val="00D317AD"/>
    <w:rsid w:val="00D512D7"/>
    <w:rsid w:val="00DE4DE1"/>
    <w:rsid w:val="00E16C51"/>
    <w:rsid w:val="00E402D8"/>
    <w:rsid w:val="00E42693"/>
    <w:rsid w:val="00E56741"/>
    <w:rsid w:val="00E80D39"/>
    <w:rsid w:val="00E8285C"/>
    <w:rsid w:val="00E96137"/>
    <w:rsid w:val="00EB3A97"/>
    <w:rsid w:val="00EC108D"/>
    <w:rsid w:val="00ED72C7"/>
    <w:rsid w:val="00EF564F"/>
    <w:rsid w:val="00F6577A"/>
    <w:rsid w:val="00F85196"/>
    <w:rsid w:val="00F85D27"/>
    <w:rsid w:val="00F96F84"/>
    <w:rsid w:val="00FB7D39"/>
    <w:rsid w:val="00FE43A7"/>
    <w:rsid w:val="00FF4E00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C0"/>
    <w:pPr>
      <w:ind w:left="720"/>
      <w:contextualSpacing/>
    </w:pPr>
  </w:style>
  <w:style w:type="table" w:styleId="a4">
    <w:name w:val="Table Grid"/>
    <w:basedOn w:val="a1"/>
    <w:uiPriority w:val="59"/>
    <w:rsid w:val="00286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F7DB2"/>
  </w:style>
  <w:style w:type="paragraph" w:styleId="a5">
    <w:name w:val="Normal (Web)"/>
    <w:basedOn w:val="a"/>
    <w:uiPriority w:val="99"/>
    <w:semiHidden/>
    <w:unhideWhenUsed/>
    <w:rsid w:val="00F9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FB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7D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7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C0"/>
    <w:pPr>
      <w:ind w:left="720"/>
      <w:contextualSpacing/>
    </w:pPr>
  </w:style>
  <w:style w:type="table" w:styleId="a4">
    <w:name w:val="Table Grid"/>
    <w:basedOn w:val="a1"/>
    <w:uiPriority w:val="59"/>
    <w:rsid w:val="00286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F7DB2"/>
  </w:style>
  <w:style w:type="paragraph" w:styleId="a5">
    <w:name w:val="Normal (Web)"/>
    <w:basedOn w:val="a"/>
    <w:uiPriority w:val="99"/>
    <w:semiHidden/>
    <w:unhideWhenUsed/>
    <w:rsid w:val="00F9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FB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2854-DF25-4801-BA86-1FF790B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2015-04-24T11:09:00Z</cp:lastPrinted>
  <dcterms:created xsi:type="dcterms:W3CDTF">2015-04-23T06:36:00Z</dcterms:created>
  <dcterms:modified xsi:type="dcterms:W3CDTF">2015-04-24T11:17:00Z</dcterms:modified>
</cp:coreProperties>
</file>